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869" w:rsidRDefault="00894869">
      <w:pPr>
        <w:pStyle w:val="Title"/>
      </w:pPr>
      <w:r>
        <w:t>General Chemistry I Test Bank</w:t>
      </w:r>
    </w:p>
    <w:p w:rsidR="00894869" w:rsidRDefault="00894869">
      <w:pPr>
        <w:jc w:val="center"/>
      </w:pPr>
      <w:r>
        <w:t>Christopher King</w:t>
      </w:r>
    </w:p>
    <w:p w:rsidR="00894869" w:rsidRDefault="00894869">
      <w:pPr>
        <w:jc w:val="center"/>
      </w:pPr>
      <w:r>
        <w:t>Department of Chemistry</w:t>
      </w:r>
    </w:p>
    <w:p w:rsidR="00894869" w:rsidRDefault="00894869">
      <w:pPr>
        <w:jc w:val="center"/>
      </w:pPr>
      <w:smartTag w:uri="urn:schemas-microsoft-com:office:smarttags" w:element="PlaceName">
        <w:r>
          <w:t>Troy</w:t>
        </w:r>
      </w:smartTag>
      <w:r>
        <w:t xml:space="preserve"> University</w:t>
      </w:r>
    </w:p>
    <w:p w:rsidR="00894869" w:rsidRDefault="00894869">
      <w:pPr>
        <w:jc w:val="center"/>
      </w:pPr>
      <w:smartTag w:uri="urn:schemas-microsoft-com:office:smarttags" w:element="place">
        <w:smartTag w:uri="urn:schemas-microsoft-com:office:smarttags" w:element="City">
          <w:r>
            <w:t>Troy</w:t>
          </w:r>
        </w:smartTag>
        <w:r>
          <w:t xml:space="preserve">, </w:t>
        </w:r>
        <w:smartTag w:uri="urn:schemas-microsoft-com:office:smarttags" w:element="State">
          <w:r>
            <w:t>AL</w:t>
          </w:r>
        </w:smartTag>
        <w:r>
          <w:t xml:space="preserve"> </w:t>
        </w:r>
        <w:smartTag w:uri="urn:schemas-microsoft-com:office:smarttags" w:element="PostalCode">
          <w:r>
            <w:t>36082</w:t>
          </w:r>
        </w:smartTag>
      </w:smartTag>
    </w:p>
    <w:p w:rsidR="00894869" w:rsidRDefault="00894869">
      <w:pPr>
        <w:jc w:val="center"/>
      </w:pPr>
      <w:r>
        <w:t>cking@troy.edu</w:t>
      </w:r>
    </w:p>
    <w:p w:rsidR="00894869" w:rsidRDefault="00894869"/>
    <w:p w:rsidR="00894869" w:rsidRDefault="008E7C76">
      <w:r>
        <w:t>This document contains 2</w:t>
      </w:r>
      <w:r w:rsidR="00785436">
        <w:t>56</w:t>
      </w:r>
      <w:r w:rsidR="00894869">
        <w:t xml:space="preserve"> test questions and answers that I have used during the past </w:t>
      </w:r>
      <w:r w:rsidR="0064027A">
        <w:t>decade</w:t>
      </w:r>
      <w:r w:rsidR="00894869">
        <w:t xml:space="preserve">.  </w:t>
      </w:r>
      <w:r w:rsidR="0064027A">
        <w:t>Some of t</w:t>
      </w:r>
      <w:r w:rsidR="00894869">
        <w:t>he equations were created us</w:t>
      </w:r>
      <w:r w:rsidR="007D7D07">
        <w:t>ing MathType equation editor 5.1</w:t>
      </w:r>
      <w:r w:rsidR="00894869">
        <w:t xml:space="preserve">.  This is an upgrade to the equation editor that comes with Word.  I got it so that the equations could be displayed in a blue font (I show answers in blue on my web pages).  </w:t>
      </w:r>
      <w:r w:rsidR="007D7D07">
        <w:t>To modify the equations, you will need to get the MathType free upgrade (</w:t>
      </w:r>
      <w:hyperlink r:id="rId6" w:history="1">
        <w:r w:rsidR="007D7D07" w:rsidRPr="004D3078">
          <w:rPr>
            <w:rStyle w:val="Hyperlink"/>
          </w:rPr>
          <w:t>http://www.dessci.com/en/</w:t>
        </w:r>
      </w:hyperlink>
      <w:r w:rsidR="007D7D07">
        <w:t>).  If you don’t purchase the upgrade, you can only change colors for the first 30 days.</w:t>
      </w:r>
    </w:p>
    <w:p w:rsidR="00894869" w:rsidRDefault="00894869">
      <w:pPr>
        <w:pStyle w:val="Heading4"/>
      </w:pPr>
      <w:r>
        <w:t>Categories</w:t>
      </w:r>
    </w:p>
    <w:p w:rsidR="000C3DF3" w:rsidRDefault="00894869">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\h \z \t "Heading 3,1" </w:instrText>
      </w:r>
      <w:r>
        <w:fldChar w:fldCharType="separate"/>
      </w:r>
      <w:hyperlink w:anchor="_Toc286987910" w:history="1">
        <w:r w:rsidR="000C3DF3" w:rsidRPr="00466619">
          <w:rPr>
            <w:rStyle w:val="Hyperlink"/>
            <w:noProof/>
          </w:rPr>
          <w:t>Scientific Method</w:t>
        </w:r>
        <w:r w:rsidR="000C3DF3">
          <w:rPr>
            <w:noProof/>
            <w:webHidden/>
          </w:rPr>
          <w:tab/>
        </w:r>
        <w:r w:rsidR="000C3DF3">
          <w:rPr>
            <w:noProof/>
            <w:webHidden/>
          </w:rPr>
          <w:fldChar w:fldCharType="begin"/>
        </w:r>
        <w:r w:rsidR="000C3DF3">
          <w:rPr>
            <w:noProof/>
            <w:webHidden/>
          </w:rPr>
          <w:instrText xml:space="preserve"> PAGEREF _Toc286987910 \h </w:instrText>
        </w:r>
        <w:r w:rsidR="000C3DF3">
          <w:rPr>
            <w:noProof/>
            <w:webHidden/>
          </w:rPr>
        </w:r>
        <w:r w:rsidR="000C3DF3">
          <w:rPr>
            <w:noProof/>
            <w:webHidden/>
          </w:rPr>
          <w:fldChar w:fldCharType="separate"/>
        </w:r>
        <w:r w:rsidR="000C3DF3">
          <w:rPr>
            <w:noProof/>
            <w:webHidden/>
          </w:rPr>
          <w:t>2</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11" w:history="1">
        <w:r w:rsidR="000C3DF3" w:rsidRPr="00466619">
          <w:rPr>
            <w:rStyle w:val="Hyperlink"/>
            <w:noProof/>
          </w:rPr>
          <w:t>States of Matter</w:t>
        </w:r>
        <w:r w:rsidR="000C3DF3">
          <w:rPr>
            <w:noProof/>
            <w:webHidden/>
          </w:rPr>
          <w:tab/>
        </w:r>
        <w:r w:rsidR="000C3DF3">
          <w:rPr>
            <w:noProof/>
            <w:webHidden/>
          </w:rPr>
          <w:fldChar w:fldCharType="begin"/>
        </w:r>
        <w:r w:rsidR="000C3DF3">
          <w:rPr>
            <w:noProof/>
            <w:webHidden/>
          </w:rPr>
          <w:instrText xml:space="preserve"> PAGEREF _Toc286987911 \h </w:instrText>
        </w:r>
        <w:r w:rsidR="000C3DF3">
          <w:rPr>
            <w:noProof/>
            <w:webHidden/>
          </w:rPr>
        </w:r>
        <w:r w:rsidR="000C3DF3">
          <w:rPr>
            <w:noProof/>
            <w:webHidden/>
          </w:rPr>
          <w:fldChar w:fldCharType="separate"/>
        </w:r>
        <w:r w:rsidR="000C3DF3">
          <w:rPr>
            <w:noProof/>
            <w:webHidden/>
          </w:rPr>
          <w:t>3</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12" w:history="1">
        <w:r w:rsidR="000C3DF3" w:rsidRPr="00466619">
          <w:rPr>
            <w:rStyle w:val="Hyperlink"/>
            <w:noProof/>
          </w:rPr>
          <w:t>Components of Atoms</w:t>
        </w:r>
        <w:r w:rsidR="000C3DF3">
          <w:rPr>
            <w:noProof/>
            <w:webHidden/>
          </w:rPr>
          <w:tab/>
        </w:r>
        <w:r w:rsidR="000C3DF3">
          <w:rPr>
            <w:noProof/>
            <w:webHidden/>
          </w:rPr>
          <w:fldChar w:fldCharType="begin"/>
        </w:r>
        <w:r w:rsidR="000C3DF3">
          <w:rPr>
            <w:noProof/>
            <w:webHidden/>
          </w:rPr>
          <w:instrText xml:space="preserve"> PAGEREF _Toc286987912 \h </w:instrText>
        </w:r>
        <w:r w:rsidR="000C3DF3">
          <w:rPr>
            <w:noProof/>
            <w:webHidden/>
          </w:rPr>
        </w:r>
        <w:r w:rsidR="000C3DF3">
          <w:rPr>
            <w:noProof/>
            <w:webHidden/>
          </w:rPr>
          <w:fldChar w:fldCharType="separate"/>
        </w:r>
        <w:r w:rsidR="000C3DF3">
          <w:rPr>
            <w:noProof/>
            <w:webHidden/>
          </w:rPr>
          <w:t>4</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13" w:history="1">
        <w:r w:rsidR="000C3DF3" w:rsidRPr="00466619">
          <w:rPr>
            <w:rStyle w:val="Hyperlink"/>
            <w:noProof/>
          </w:rPr>
          <w:t>Symbols of Isotopes</w:t>
        </w:r>
        <w:r w:rsidR="000C3DF3">
          <w:rPr>
            <w:noProof/>
            <w:webHidden/>
          </w:rPr>
          <w:tab/>
        </w:r>
        <w:r w:rsidR="000C3DF3">
          <w:rPr>
            <w:noProof/>
            <w:webHidden/>
          </w:rPr>
          <w:fldChar w:fldCharType="begin"/>
        </w:r>
        <w:r w:rsidR="000C3DF3">
          <w:rPr>
            <w:noProof/>
            <w:webHidden/>
          </w:rPr>
          <w:instrText xml:space="preserve"> PAGEREF _Toc286987913 \h </w:instrText>
        </w:r>
        <w:r w:rsidR="000C3DF3">
          <w:rPr>
            <w:noProof/>
            <w:webHidden/>
          </w:rPr>
        </w:r>
        <w:r w:rsidR="000C3DF3">
          <w:rPr>
            <w:noProof/>
            <w:webHidden/>
          </w:rPr>
          <w:fldChar w:fldCharType="separate"/>
        </w:r>
        <w:r w:rsidR="000C3DF3">
          <w:rPr>
            <w:noProof/>
            <w:webHidden/>
          </w:rPr>
          <w:t>5</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14" w:history="1">
        <w:r w:rsidR="000C3DF3" w:rsidRPr="00466619">
          <w:rPr>
            <w:rStyle w:val="Hyperlink"/>
            <w:noProof/>
          </w:rPr>
          <w:t>Using the Periodic Table</w:t>
        </w:r>
        <w:r w:rsidR="000C3DF3">
          <w:rPr>
            <w:noProof/>
            <w:webHidden/>
          </w:rPr>
          <w:tab/>
        </w:r>
        <w:r w:rsidR="000C3DF3">
          <w:rPr>
            <w:noProof/>
            <w:webHidden/>
          </w:rPr>
          <w:fldChar w:fldCharType="begin"/>
        </w:r>
        <w:r w:rsidR="000C3DF3">
          <w:rPr>
            <w:noProof/>
            <w:webHidden/>
          </w:rPr>
          <w:instrText xml:space="preserve"> PAGEREF _Toc286987914 \h </w:instrText>
        </w:r>
        <w:r w:rsidR="000C3DF3">
          <w:rPr>
            <w:noProof/>
            <w:webHidden/>
          </w:rPr>
        </w:r>
        <w:r w:rsidR="000C3DF3">
          <w:rPr>
            <w:noProof/>
            <w:webHidden/>
          </w:rPr>
          <w:fldChar w:fldCharType="separate"/>
        </w:r>
        <w:r w:rsidR="000C3DF3">
          <w:rPr>
            <w:noProof/>
            <w:webHidden/>
          </w:rPr>
          <w:t>6</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15" w:history="1">
        <w:r w:rsidR="000C3DF3" w:rsidRPr="00466619">
          <w:rPr>
            <w:rStyle w:val="Hyperlink"/>
            <w:noProof/>
          </w:rPr>
          <w:t>Mixtures</w:t>
        </w:r>
        <w:r w:rsidR="000C3DF3">
          <w:rPr>
            <w:noProof/>
            <w:webHidden/>
          </w:rPr>
          <w:tab/>
        </w:r>
        <w:r w:rsidR="000C3DF3">
          <w:rPr>
            <w:noProof/>
            <w:webHidden/>
          </w:rPr>
          <w:fldChar w:fldCharType="begin"/>
        </w:r>
        <w:r w:rsidR="000C3DF3">
          <w:rPr>
            <w:noProof/>
            <w:webHidden/>
          </w:rPr>
          <w:instrText xml:space="preserve"> PAGEREF _Toc286987915 \h </w:instrText>
        </w:r>
        <w:r w:rsidR="000C3DF3">
          <w:rPr>
            <w:noProof/>
            <w:webHidden/>
          </w:rPr>
        </w:r>
        <w:r w:rsidR="000C3DF3">
          <w:rPr>
            <w:noProof/>
            <w:webHidden/>
          </w:rPr>
          <w:fldChar w:fldCharType="separate"/>
        </w:r>
        <w:r w:rsidR="000C3DF3">
          <w:rPr>
            <w:noProof/>
            <w:webHidden/>
          </w:rPr>
          <w:t>7</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16" w:history="1">
        <w:r w:rsidR="000C3DF3" w:rsidRPr="00466619">
          <w:rPr>
            <w:rStyle w:val="Hyperlink"/>
            <w:noProof/>
          </w:rPr>
          <w:t>Solution Terminology</w:t>
        </w:r>
        <w:r w:rsidR="000C3DF3">
          <w:rPr>
            <w:noProof/>
            <w:webHidden/>
          </w:rPr>
          <w:tab/>
        </w:r>
        <w:r w:rsidR="000C3DF3">
          <w:rPr>
            <w:noProof/>
            <w:webHidden/>
          </w:rPr>
          <w:fldChar w:fldCharType="begin"/>
        </w:r>
        <w:r w:rsidR="000C3DF3">
          <w:rPr>
            <w:noProof/>
            <w:webHidden/>
          </w:rPr>
          <w:instrText xml:space="preserve"> PAGEREF _Toc286987916 \h </w:instrText>
        </w:r>
        <w:r w:rsidR="000C3DF3">
          <w:rPr>
            <w:noProof/>
            <w:webHidden/>
          </w:rPr>
        </w:r>
        <w:r w:rsidR="000C3DF3">
          <w:rPr>
            <w:noProof/>
            <w:webHidden/>
          </w:rPr>
          <w:fldChar w:fldCharType="separate"/>
        </w:r>
        <w:r w:rsidR="000C3DF3">
          <w:rPr>
            <w:noProof/>
            <w:webHidden/>
          </w:rPr>
          <w:t>9</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17" w:history="1">
        <w:r w:rsidR="000C3DF3" w:rsidRPr="00466619">
          <w:rPr>
            <w:rStyle w:val="Hyperlink"/>
            <w:noProof/>
          </w:rPr>
          <w:t>Physical &amp; Chemical Properties</w:t>
        </w:r>
        <w:r w:rsidR="000C3DF3">
          <w:rPr>
            <w:noProof/>
            <w:webHidden/>
          </w:rPr>
          <w:tab/>
        </w:r>
        <w:r w:rsidR="000C3DF3">
          <w:rPr>
            <w:noProof/>
            <w:webHidden/>
          </w:rPr>
          <w:fldChar w:fldCharType="begin"/>
        </w:r>
        <w:r w:rsidR="000C3DF3">
          <w:rPr>
            <w:noProof/>
            <w:webHidden/>
          </w:rPr>
          <w:instrText xml:space="preserve"> PAGEREF _Toc286987917 \h </w:instrText>
        </w:r>
        <w:r w:rsidR="000C3DF3">
          <w:rPr>
            <w:noProof/>
            <w:webHidden/>
          </w:rPr>
        </w:r>
        <w:r w:rsidR="000C3DF3">
          <w:rPr>
            <w:noProof/>
            <w:webHidden/>
          </w:rPr>
          <w:fldChar w:fldCharType="separate"/>
        </w:r>
        <w:r w:rsidR="000C3DF3">
          <w:rPr>
            <w:noProof/>
            <w:webHidden/>
          </w:rPr>
          <w:t>9</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18" w:history="1">
        <w:r w:rsidR="000C3DF3" w:rsidRPr="00466619">
          <w:rPr>
            <w:rStyle w:val="Hyperlink"/>
            <w:noProof/>
          </w:rPr>
          <w:t>Diatomic Elements</w:t>
        </w:r>
        <w:r w:rsidR="000C3DF3">
          <w:rPr>
            <w:noProof/>
            <w:webHidden/>
          </w:rPr>
          <w:tab/>
        </w:r>
        <w:r w:rsidR="000C3DF3">
          <w:rPr>
            <w:noProof/>
            <w:webHidden/>
          </w:rPr>
          <w:fldChar w:fldCharType="begin"/>
        </w:r>
        <w:r w:rsidR="000C3DF3">
          <w:rPr>
            <w:noProof/>
            <w:webHidden/>
          </w:rPr>
          <w:instrText xml:space="preserve"> PAGEREF _Toc286987918 \h </w:instrText>
        </w:r>
        <w:r w:rsidR="000C3DF3">
          <w:rPr>
            <w:noProof/>
            <w:webHidden/>
          </w:rPr>
        </w:r>
        <w:r w:rsidR="000C3DF3">
          <w:rPr>
            <w:noProof/>
            <w:webHidden/>
          </w:rPr>
          <w:fldChar w:fldCharType="separate"/>
        </w:r>
        <w:r w:rsidR="000C3DF3">
          <w:rPr>
            <w:noProof/>
            <w:webHidden/>
          </w:rPr>
          <w:t>10</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19" w:history="1">
        <w:r w:rsidR="000C3DF3" w:rsidRPr="00466619">
          <w:rPr>
            <w:rStyle w:val="Hyperlink"/>
            <w:noProof/>
          </w:rPr>
          <w:t>Anion and Cation Terms</w:t>
        </w:r>
        <w:r w:rsidR="000C3DF3">
          <w:rPr>
            <w:noProof/>
            <w:webHidden/>
          </w:rPr>
          <w:tab/>
        </w:r>
        <w:r w:rsidR="000C3DF3">
          <w:rPr>
            <w:noProof/>
            <w:webHidden/>
          </w:rPr>
          <w:fldChar w:fldCharType="begin"/>
        </w:r>
        <w:r w:rsidR="000C3DF3">
          <w:rPr>
            <w:noProof/>
            <w:webHidden/>
          </w:rPr>
          <w:instrText xml:space="preserve"> PAGEREF _Toc286987919 \h </w:instrText>
        </w:r>
        <w:r w:rsidR="000C3DF3">
          <w:rPr>
            <w:noProof/>
            <w:webHidden/>
          </w:rPr>
        </w:r>
        <w:r w:rsidR="000C3DF3">
          <w:rPr>
            <w:noProof/>
            <w:webHidden/>
          </w:rPr>
          <w:fldChar w:fldCharType="separate"/>
        </w:r>
        <w:r w:rsidR="000C3DF3">
          <w:rPr>
            <w:noProof/>
            <w:webHidden/>
          </w:rPr>
          <w:t>11</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20" w:history="1">
        <w:r w:rsidR="000C3DF3" w:rsidRPr="00466619">
          <w:rPr>
            <w:rStyle w:val="Hyperlink"/>
            <w:noProof/>
          </w:rPr>
          <w:t>Naming Compounds</w:t>
        </w:r>
        <w:r w:rsidR="000C3DF3">
          <w:rPr>
            <w:noProof/>
            <w:webHidden/>
          </w:rPr>
          <w:tab/>
        </w:r>
        <w:r w:rsidR="000C3DF3">
          <w:rPr>
            <w:noProof/>
            <w:webHidden/>
          </w:rPr>
          <w:fldChar w:fldCharType="begin"/>
        </w:r>
        <w:r w:rsidR="000C3DF3">
          <w:rPr>
            <w:noProof/>
            <w:webHidden/>
          </w:rPr>
          <w:instrText xml:space="preserve"> PAGEREF _Toc286987920 \h </w:instrText>
        </w:r>
        <w:r w:rsidR="000C3DF3">
          <w:rPr>
            <w:noProof/>
            <w:webHidden/>
          </w:rPr>
        </w:r>
        <w:r w:rsidR="000C3DF3">
          <w:rPr>
            <w:noProof/>
            <w:webHidden/>
          </w:rPr>
          <w:fldChar w:fldCharType="separate"/>
        </w:r>
        <w:r w:rsidR="000C3DF3">
          <w:rPr>
            <w:noProof/>
            <w:webHidden/>
          </w:rPr>
          <w:t>11</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21" w:history="1">
        <w:r w:rsidR="000C3DF3" w:rsidRPr="00466619">
          <w:rPr>
            <w:rStyle w:val="Hyperlink"/>
            <w:noProof/>
          </w:rPr>
          <w:t>Formulas of Compounds</w:t>
        </w:r>
        <w:r w:rsidR="000C3DF3">
          <w:rPr>
            <w:noProof/>
            <w:webHidden/>
          </w:rPr>
          <w:tab/>
        </w:r>
        <w:r w:rsidR="000C3DF3">
          <w:rPr>
            <w:noProof/>
            <w:webHidden/>
          </w:rPr>
          <w:fldChar w:fldCharType="begin"/>
        </w:r>
        <w:r w:rsidR="000C3DF3">
          <w:rPr>
            <w:noProof/>
            <w:webHidden/>
          </w:rPr>
          <w:instrText xml:space="preserve"> PAGEREF _Toc286987921 \h </w:instrText>
        </w:r>
        <w:r w:rsidR="000C3DF3">
          <w:rPr>
            <w:noProof/>
            <w:webHidden/>
          </w:rPr>
        </w:r>
        <w:r w:rsidR="000C3DF3">
          <w:rPr>
            <w:noProof/>
            <w:webHidden/>
          </w:rPr>
          <w:fldChar w:fldCharType="separate"/>
        </w:r>
        <w:r w:rsidR="000C3DF3">
          <w:rPr>
            <w:noProof/>
            <w:webHidden/>
          </w:rPr>
          <w:t>14</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22" w:history="1">
        <w:r w:rsidR="000C3DF3" w:rsidRPr="00466619">
          <w:rPr>
            <w:rStyle w:val="Hyperlink"/>
            <w:noProof/>
          </w:rPr>
          <w:t>Understanding Chemical Formulas</w:t>
        </w:r>
        <w:r w:rsidR="000C3DF3">
          <w:rPr>
            <w:noProof/>
            <w:webHidden/>
          </w:rPr>
          <w:tab/>
        </w:r>
        <w:r w:rsidR="000C3DF3">
          <w:rPr>
            <w:noProof/>
            <w:webHidden/>
          </w:rPr>
          <w:fldChar w:fldCharType="begin"/>
        </w:r>
        <w:r w:rsidR="000C3DF3">
          <w:rPr>
            <w:noProof/>
            <w:webHidden/>
          </w:rPr>
          <w:instrText xml:space="preserve"> PAGEREF _Toc286987922 \h </w:instrText>
        </w:r>
        <w:r w:rsidR="000C3DF3">
          <w:rPr>
            <w:noProof/>
            <w:webHidden/>
          </w:rPr>
        </w:r>
        <w:r w:rsidR="000C3DF3">
          <w:rPr>
            <w:noProof/>
            <w:webHidden/>
          </w:rPr>
          <w:fldChar w:fldCharType="separate"/>
        </w:r>
        <w:r w:rsidR="000C3DF3">
          <w:rPr>
            <w:noProof/>
            <w:webHidden/>
          </w:rPr>
          <w:t>16</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23" w:history="1">
        <w:r w:rsidR="000C3DF3" w:rsidRPr="00466619">
          <w:rPr>
            <w:rStyle w:val="Hyperlink"/>
            <w:noProof/>
          </w:rPr>
          <w:t>Units of Volume</w:t>
        </w:r>
        <w:r w:rsidR="000C3DF3">
          <w:rPr>
            <w:noProof/>
            <w:webHidden/>
          </w:rPr>
          <w:tab/>
        </w:r>
        <w:r w:rsidR="000C3DF3">
          <w:rPr>
            <w:noProof/>
            <w:webHidden/>
          </w:rPr>
          <w:fldChar w:fldCharType="begin"/>
        </w:r>
        <w:r w:rsidR="000C3DF3">
          <w:rPr>
            <w:noProof/>
            <w:webHidden/>
          </w:rPr>
          <w:instrText xml:space="preserve"> PAGEREF _Toc286987923 \h </w:instrText>
        </w:r>
        <w:r w:rsidR="000C3DF3">
          <w:rPr>
            <w:noProof/>
            <w:webHidden/>
          </w:rPr>
        </w:r>
        <w:r w:rsidR="000C3DF3">
          <w:rPr>
            <w:noProof/>
            <w:webHidden/>
          </w:rPr>
          <w:fldChar w:fldCharType="separate"/>
        </w:r>
        <w:r w:rsidR="000C3DF3">
          <w:rPr>
            <w:noProof/>
            <w:webHidden/>
          </w:rPr>
          <w:t>16</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24" w:history="1">
        <w:r w:rsidR="000C3DF3" w:rsidRPr="00466619">
          <w:rPr>
            <w:rStyle w:val="Hyperlink"/>
            <w:noProof/>
          </w:rPr>
          <w:t>Metric Prefixes</w:t>
        </w:r>
        <w:r w:rsidR="000C3DF3">
          <w:rPr>
            <w:noProof/>
            <w:webHidden/>
          </w:rPr>
          <w:tab/>
        </w:r>
        <w:r w:rsidR="000C3DF3">
          <w:rPr>
            <w:noProof/>
            <w:webHidden/>
          </w:rPr>
          <w:fldChar w:fldCharType="begin"/>
        </w:r>
        <w:r w:rsidR="000C3DF3">
          <w:rPr>
            <w:noProof/>
            <w:webHidden/>
          </w:rPr>
          <w:instrText xml:space="preserve"> PAGEREF _Toc286987924 \h </w:instrText>
        </w:r>
        <w:r w:rsidR="000C3DF3">
          <w:rPr>
            <w:noProof/>
            <w:webHidden/>
          </w:rPr>
        </w:r>
        <w:r w:rsidR="000C3DF3">
          <w:rPr>
            <w:noProof/>
            <w:webHidden/>
          </w:rPr>
          <w:fldChar w:fldCharType="separate"/>
        </w:r>
        <w:r w:rsidR="000C3DF3">
          <w:rPr>
            <w:noProof/>
            <w:webHidden/>
          </w:rPr>
          <w:t>16</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25" w:history="1">
        <w:r w:rsidR="000C3DF3" w:rsidRPr="00466619">
          <w:rPr>
            <w:rStyle w:val="Hyperlink"/>
            <w:noProof/>
          </w:rPr>
          <w:t>Significant Figures</w:t>
        </w:r>
        <w:r w:rsidR="000C3DF3">
          <w:rPr>
            <w:noProof/>
            <w:webHidden/>
          </w:rPr>
          <w:tab/>
        </w:r>
        <w:r w:rsidR="000C3DF3">
          <w:rPr>
            <w:noProof/>
            <w:webHidden/>
          </w:rPr>
          <w:fldChar w:fldCharType="begin"/>
        </w:r>
        <w:r w:rsidR="000C3DF3">
          <w:rPr>
            <w:noProof/>
            <w:webHidden/>
          </w:rPr>
          <w:instrText xml:space="preserve"> PAGEREF _Toc286987925 \h </w:instrText>
        </w:r>
        <w:r w:rsidR="000C3DF3">
          <w:rPr>
            <w:noProof/>
            <w:webHidden/>
          </w:rPr>
        </w:r>
        <w:r w:rsidR="000C3DF3">
          <w:rPr>
            <w:noProof/>
            <w:webHidden/>
          </w:rPr>
          <w:fldChar w:fldCharType="separate"/>
        </w:r>
        <w:r w:rsidR="000C3DF3">
          <w:rPr>
            <w:noProof/>
            <w:webHidden/>
          </w:rPr>
          <w:t>17</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26" w:history="1">
        <w:r w:rsidR="000C3DF3" w:rsidRPr="00466619">
          <w:rPr>
            <w:rStyle w:val="Hyperlink"/>
            <w:noProof/>
          </w:rPr>
          <w:t>Dimensional Analysis</w:t>
        </w:r>
        <w:r w:rsidR="000C3DF3">
          <w:rPr>
            <w:noProof/>
            <w:webHidden/>
          </w:rPr>
          <w:tab/>
        </w:r>
        <w:r w:rsidR="000C3DF3">
          <w:rPr>
            <w:noProof/>
            <w:webHidden/>
          </w:rPr>
          <w:fldChar w:fldCharType="begin"/>
        </w:r>
        <w:r w:rsidR="000C3DF3">
          <w:rPr>
            <w:noProof/>
            <w:webHidden/>
          </w:rPr>
          <w:instrText xml:space="preserve"> PAGEREF _Toc286987926 \h </w:instrText>
        </w:r>
        <w:r w:rsidR="000C3DF3">
          <w:rPr>
            <w:noProof/>
            <w:webHidden/>
          </w:rPr>
        </w:r>
        <w:r w:rsidR="000C3DF3">
          <w:rPr>
            <w:noProof/>
            <w:webHidden/>
          </w:rPr>
          <w:fldChar w:fldCharType="separate"/>
        </w:r>
        <w:r w:rsidR="000C3DF3">
          <w:rPr>
            <w:noProof/>
            <w:webHidden/>
          </w:rPr>
          <w:t>17</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27" w:history="1">
        <w:r w:rsidR="000C3DF3" w:rsidRPr="00466619">
          <w:rPr>
            <w:rStyle w:val="Hyperlink"/>
            <w:noProof/>
          </w:rPr>
          <w:t>Temperature</w:t>
        </w:r>
        <w:r w:rsidR="000C3DF3">
          <w:rPr>
            <w:noProof/>
            <w:webHidden/>
          </w:rPr>
          <w:tab/>
        </w:r>
        <w:r w:rsidR="000C3DF3">
          <w:rPr>
            <w:noProof/>
            <w:webHidden/>
          </w:rPr>
          <w:fldChar w:fldCharType="begin"/>
        </w:r>
        <w:r w:rsidR="000C3DF3">
          <w:rPr>
            <w:noProof/>
            <w:webHidden/>
          </w:rPr>
          <w:instrText xml:space="preserve"> PAGEREF _Toc286987927 \h </w:instrText>
        </w:r>
        <w:r w:rsidR="000C3DF3">
          <w:rPr>
            <w:noProof/>
            <w:webHidden/>
          </w:rPr>
        </w:r>
        <w:r w:rsidR="000C3DF3">
          <w:rPr>
            <w:noProof/>
            <w:webHidden/>
          </w:rPr>
          <w:fldChar w:fldCharType="separate"/>
        </w:r>
        <w:r w:rsidR="000C3DF3">
          <w:rPr>
            <w:noProof/>
            <w:webHidden/>
          </w:rPr>
          <w:t>19</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28" w:history="1">
        <w:r w:rsidR="000C3DF3" w:rsidRPr="00466619">
          <w:rPr>
            <w:rStyle w:val="Hyperlink"/>
            <w:noProof/>
          </w:rPr>
          <w:t>Density</w:t>
        </w:r>
        <w:r w:rsidR="000C3DF3">
          <w:rPr>
            <w:noProof/>
            <w:webHidden/>
          </w:rPr>
          <w:tab/>
        </w:r>
        <w:r w:rsidR="000C3DF3">
          <w:rPr>
            <w:noProof/>
            <w:webHidden/>
          </w:rPr>
          <w:fldChar w:fldCharType="begin"/>
        </w:r>
        <w:r w:rsidR="000C3DF3">
          <w:rPr>
            <w:noProof/>
            <w:webHidden/>
          </w:rPr>
          <w:instrText xml:space="preserve"> PAGEREF _Toc286987928 \h </w:instrText>
        </w:r>
        <w:r w:rsidR="000C3DF3">
          <w:rPr>
            <w:noProof/>
            <w:webHidden/>
          </w:rPr>
        </w:r>
        <w:r w:rsidR="000C3DF3">
          <w:rPr>
            <w:noProof/>
            <w:webHidden/>
          </w:rPr>
          <w:fldChar w:fldCharType="separate"/>
        </w:r>
        <w:r w:rsidR="000C3DF3">
          <w:rPr>
            <w:noProof/>
            <w:webHidden/>
          </w:rPr>
          <w:t>19</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29" w:history="1">
        <w:r w:rsidR="000C3DF3" w:rsidRPr="00466619">
          <w:rPr>
            <w:rStyle w:val="Hyperlink"/>
            <w:noProof/>
          </w:rPr>
          <w:t>Avogadro’s Number</w:t>
        </w:r>
        <w:r w:rsidR="000C3DF3">
          <w:rPr>
            <w:noProof/>
            <w:webHidden/>
          </w:rPr>
          <w:tab/>
        </w:r>
        <w:r w:rsidR="000C3DF3">
          <w:rPr>
            <w:noProof/>
            <w:webHidden/>
          </w:rPr>
          <w:fldChar w:fldCharType="begin"/>
        </w:r>
        <w:r w:rsidR="000C3DF3">
          <w:rPr>
            <w:noProof/>
            <w:webHidden/>
          </w:rPr>
          <w:instrText xml:space="preserve"> PAGEREF _Toc286987929 \h </w:instrText>
        </w:r>
        <w:r w:rsidR="000C3DF3">
          <w:rPr>
            <w:noProof/>
            <w:webHidden/>
          </w:rPr>
        </w:r>
        <w:r w:rsidR="000C3DF3">
          <w:rPr>
            <w:noProof/>
            <w:webHidden/>
          </w:rPr>
          <w:fldChar w:fldCharType="separate"/>
        </w:r>
        <w:r w:rsidR="000C3DF3">
          <w:rPr>
            <w:noProof/>
            <w:webHidden/>
          </w:rPr>
          <w:t>21</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30" w:history="1">
        <w:r w:rsidR="000C3DF3" w:rsidRPr="00466619">
          <w:rPr>
            <w:rStyle w:val="Hyperlink"/>
            <w:noProof/>
          </w:rPr>
          <w:t>Molar Mass from % Abundance</w:t>
        </w:r>
        <w:r w:rsidR="000C3DF3">
          <w:rPr>
            <w:noProof/>
            <w:webHidden/>
          </w:rPr>
          <w:tab/>
        </w:r>
        <w:r w:rsidR="000C3DF3">
          <w:rPr>
            <w:noProof/>
            <w:webHidden/>
          </w:rPr>
          <w:fldChar w:fldCharType="begin"/>
        </w:r>
        <w:r w:rsidR="000C3DF3">
          <w:rPr>
            <w:noProof/>
            <w:webHidden/>
          </w:rPr>
          <w:instrText xml:space="preserve"> PAGEREF _Toc286987930 \h </w:instrText>
        </w:r>
        <w:r w:rsidR="000C3DF3">
          <w:rPr>
            <w:noProof/>
            <w:webHidden/>
          </w:rPr>
        </w:r>
        <w:r w:rsidR="000C3DF3">
          <w:rPr>
            <w:noProof/>
            <w:webHidden/>
          </w:rPr>
          <w:fldChar w:fldCharType="separate"/>
        </w:r>
        <w:r w:rsidR="000C3DF3">
          <w:rPr>
            <w:noProof/>
            <w:webHidden/>
          </w:rPr>
          <w:t>22</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31" w:history="1">
        <w:r w:rsidR="000C3DF3" w:rsidRPr="00466619">
          <w:rPr>
            <w:rStyle w:val="Hyperlink"/>
            <w:noProof/>
          </w:rPr>
          <w:t xml:space="preserve">Molar Mass; grams </w:t>
        </w:r>
        <w:r w:rsidR="000C3DF3" w:rsidRPr="00466619">
          <w:rPr>
            <w:rStyle w:val="Hyperlink"/>
            <w:noProof/>
          </w:rPr>
          <w:sym w:font="Wingdings" w:char="F0DF"/>
        </w:r>
        <w:r w:rsidR="000C3DF3" w:rsidRPr="00466619">
          <w:rPr>
            <w:rStyle w:val="Hyperlink"/>
            <w:noProof/>
          </w:rPr>
          <w:sym w:font="Wingdings" w:char="F0E0"/>
        </w:r>
        <w:r w:rsidR="000C3DF3" w:rsidRPr="00466619">
          <w:rPr>
            <w:rStyle w:val="Hyperlink"/>
            <w:noProof/>
          </w:rPr>
          <w:t xml:space="preserve"> moles</w:t>
        </w:r>
        <w:r w:rsidR="000C3DF3">
          <w:rPr>
            <w:noProof/>
            <w:webHidden/>
          </w:rPr>
          <w:tab/>
        </w:r>
        <w:r w:rsidR="000C3DF3">
          <w:rPr>
            <w:noProof/>
            <w:webHidden/>
          </w:rPr>
          <w:fldChar w:fldCharType="begin"/>
        </w:r>
        <w:r w:rsidR="000C3DF3">
          <w:rPr>
            <w:noProof/>
            <w:webHidden/>
          </w:rPr>
          <w:instrText xml:space="preserve"> PAGEREF _Toc286987931 \h </w:instrText>
        </w:r>
        <w:r w:rsidR="000C3DF3">
          <w:rPr>
            <w:noProof/>
            <w:webHidden/>
          </w:rPr>
        </w:r>
        <w:r w:rsidR="000C3DF3">
          <w:rPr>
            <w:noProof/>
            <w:webHidden/>
          </w:rPr>
          <w:fldChar w:fldCharType="separate"/>
        </w:r>
        <w:r w:rsidR="000C3DF3">
          <w:rPr>
            <w:noProof/>
            <w:webHidden/>
          </w:rPr>
          <w:t>22</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32" w:history="1">
        <w:r w:rsidR="000C3DF3" w:rsidRPr="00466619">
          <w:rPr>
            <w:rStyle w:val="Hyperlink"/>
            <w:noProof/>
          </w:rPr>
          <w:t>Understanding Molar Mass</w:t>
        </w:r>
        <w:r w:rsidR="000C3DF3">
          <w:rPr>
            <w:noProof/>
            <w:webHidden/>
          </w:rPr>
          <w:tab/>
        </w:r>
        <w:r w:rsidR="000C3DF3">
          <w:rPr>
            <w:noProof/>
            <w:webHidden/>
          </w:rPr>
          <w:fldChar w:fldCharType="begin"/>
        </w:r>
        <w:r w:rsidR="000C3DF3">
          <w:rPr>
            <w:noProof/>
            <w:webHidden/>
          </w:rPr>
          <w:instrText xml:space="preserve"> PAGEREF _Toc286987932 \h </w:instrText>
        </w:r>
        <w:r w:rsidR="000C3DF3">
          <w:rPr>
            <w:noProof/>
            <w:webHidden/>
          </w:rPr>
        </w:r>
        <w:r w:rsidR="000C3DF3">
          <w:rPr>
            <w:noProof/>
            <w:webHidden/>
          </w:rPr>
          <w:fldChar w:fldCharType="separate"/>
        </w:r>
        <w:r w:rsidR="000C3DF3">
          <w:rPr>
            <w:noProof/>
            <w:webHidden/>
          </w:rPr>
          <w:t>23</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33" w:history="1">
        <w:r w:rsidR="000C3DF3" w:rsidRPr="00466619">
          <w:rPr>
            <w:rStyle w:val="Hyperlink"/>
            <w:noProof/>
          </w:rPr>
          <w:t>Percent Composition from Formula</w:t>
        </w:r>
        <w:r w:rsidR="000C3DF3">
          <w:rPr>
            <w:noProof/>
            <w:webHidden/>
          </w:rPr>
          <w:tab/>
        </w:r>
        <w:r w:rsidR="000C3DF3">
          <w:rPr>
            <w:noProof/>
            <w:webHidden/>
          </w:rPr>
          <w:fldChar w:fldCharType="begin"/>
        </w:r>
        <w:r w:rsidR="000C3DF3">
          <w:rPr>
            <w:noProof/>
            <w:webHidden/>
          </w:rPr>
          <w:instrText xml:space="preserve"> PAGEREF _Toc286987933 \h </w:instrText>
        </w:r>
        <w:r w:rsidR="000C3DF3">
          <w:rPr>
            <w:noProof/>
            <w:webHidden/>
          </w:rPr>
        </w:r>
        <w:r w:rsidR="000C3DF3">
          <w:rPr>
            <w:noProof/>
            <w:webHidden/>
          </w:rPr>
          <w:fldChar w:fldCharType="separate"/>
        </w:r>
        <w:r w:rsidR="000C3DF3">
          <w:rPr>
            <w:noProof/>
            <w:webHidden/>
          </w:rPr>
          <w:t>24</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34" w:history="1">
        <w:r w:rsidR="000C3DF3" w:rsidRPr="00466619">
          <w:rPr>
            <w:rStyle w:val="Hyperlink"/>
            <w:noProof/>
          </w:rPr>
          <w:t>Formulas from Percent Composition Data</w:t>
        </w:r>
        <w:r w:rsidR="000C3DF3">
          <w:rPr>
            <w:noProof/>
            <w:webHidden/>
          </w:rPr>
          <w:tab/>
        </w:r>
        <w:r w:rsidR="000C3DF3">
          <w:rPr>
            <w:noProof/>
            <w:webHidden/>
          </w:rPr>
          <w:fldChar w:fldCharType="begin"/>
        </w:r>
        <w:r w:rsidR="000C3DF3">
          <w:rPr>
            <w:noProof/>
            <w:webHidden/>
          </w:rPr>
          <w:instrText xml:space="preserve"> PAGEREF _Toc286987934 \h </w:instrText>
        </w:r>
        <w:r w:rsidR="000C3DF3">
          <w:rPr>
            <w:noProof/>
            <w:webHidden/>
          </w:rPr>
        </w:r>
        <w:r w:rsidR="000C3DF3">
          <w:rPr>
            <w:noProof/>
            <w:webHidden/>
          </w:rPr>
          <w:fldChar w:fldCharType="separate"/>
        </w:r>
        <w:r w:rsidR="000C3DF3">
          <w:rPr>
            <w:noProof/>
            <w:webHidden/>
          </w:rPr>
          <w:t>24</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35" w:history="1">
        <w:r w:rsidR="000C3DF3" w:rsidRPr="00466619">
          <w:rPr>
            <w:rStyle w:val="Hyperlink"/>
            <w:noProof/>
          </w:rPr>
          <w:t>Combination and Decomposition Reactions</w:t>
        </w:r>
        <w:r w:rsidR="000C3DF3">
          <w:rPr>
            <w:noProof/>
            <w:webHidden/>
          </w:rPr>
          <w:tab/>
        </w:r>
        <w:r w:rsidR="000C3DF3">
          <w:rPr>
            <w:noProof/>
            <w:webHidden/>
          </w:rPr>
          <w:fldChar w:fldCharType="begin"/>
        </w:r>
        <w:r w:rsidR="000C3DF3">
          <w:rPr>
            <w:noProof/>
            <w:webHidden/>
          </w:rPr>
          <w:instrText xml:space="preserve"> PAGEREF _Toc286987935 \h </w:instrText>
        </w:r>
        <w:r w:rsidR="000C3DF3">
          <w:rPr>
            <w:noProof/>
            <w:webHidden/>
          </w:rPr>
        </w:r>
        <w:r w:rsidR="000C3DF3">
          <w:rPr>
            <w:noProof/>
            <w:webHidden/>
          </w:rPr>
          <w:fldChar w:fldCharType="separate"/>
        </w:r>
        <w:r w:rsidR="000C3DF3">
          <w:rPr>
            <w:noProof/>
            <w:webHidden/>
          </w:rPr>
          <w:t>27</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36" w:history="1">
        <w:r w:rsidR="000C3DF3" w:rsidRPr="00466619">
          <w:rPr>
            <w:rStyle w:val="Hyperlink"/>
            <w:noProof/>
          </w:rPr>
          <w:t>Balanced Reaction of Sodium or Potassium with Water</w:t>
        </w:r>
        <w:r w:rsidR="000C3DF3">
          <w:rPr>
            <w:noProof/>
            <w:webHidden/>
          </w:rPr>
          <w:tab/>
        </w:r>
        <w:r w:rsidR="000C3DF3">
          <w:rPr>
            <w:noProof/>
            <w:webHidden/>
          </w:rPr>
          <w:fldChar w:fldCharType="begin"/>
        </w:r>
        <w:r w:rsidR="000C3DF3">
          <w:rPr>
            <w:noProof/>
            <w:webHidden/>
          </w:rPr>
          <w:instrText xml:space="preserve"> PAGEREF _Toc286987936 \h </w:instrText>
        </w:r>
        <w:r w:rsidR="000C3DF3">
          <w:rPr>
            <w:noProof/>
            <w:webHidden/>
          </w:rPr>
        </w:r>
        <w:r w:rsidR="000C3DF3">
          <w:rPr>
            <w:noProof/>
            <w:webHidden/>
          </w:rPr>
          <w:fldChar w:fldCharType="separate"/>
        </w:r>
        <w:r w:rsidR="000C3DF3">
          <w:rPr>
            <w:noProof/>
            <w:webHidden/>
          </w:rPr>
          <w:t>28</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37" w:history="1">
        <w:r w:rsidR="000C3DF3" w:rsidRPr="00466619">
          <w:rPr>
            <w:rStyle w:val="Hyperlink"/>
            <w:noProof/>
          </w:rPr>
          <w:t>Oxidation Numbers</w:t>
        </w:r>
        <w:r w:rsidR="000C3DF3">
          <w:rPr>
            <w:noProof/>
            <w:webHidden/>
          </w:rPr>
          <w:tab/>
        </w:r>
        <w:r w:rsidR="000C3DF3">
          <w:rPr>
            <w:noProof/>
            <w:webHidden/>
          </w:rPr>
          <w:fldChar w:fldCharType="begin"/>
        </w:r>
        <w:r w:rsidR="000C3DF3">
          <w:rPr>
            <w:noProof/>
            <w:webHidden/>
          </w:rPr>
          <w:instrText xml:space="preserve"> PAGEREF _Toc286987937 \h </w:instrText>
        </w:r>
        <w:r w:rsidR="000C3DF3">
          <w:rPr>
            <w:noProof/>
            <w:webHidden/>
          </w:rPr>
        </w:r>
        <w:r w:rsidR="000C3DF3">
          <w:rPr>
            <w:noProof/>
            <w:webHidden/>
          </w:rPr>
          <w:fldChar w:fldCharType="separate"/>
        </w:r>
        <w:r w:rsidR="000C3DF3">
          <w:rPr>
            <w:noProof/>
            <w:webHidden/>
          </w:rPr>
          <w:t>28</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38" w:history="1">
        <w:r w:rsidR="000C3DF3" w:rsidRPr="00466619">
          <w:rPr>
            <w:rStyle w:val="Hyperlink"/>
            <w:noProof/>
          </w:rPr>
          <w:t>Balance Simple Redox Equations</w:t>
        </w:r>
        <w:r w:rsidR="000C3DF3">
          <w:rPr>
            <w:noProof/>
            <w:webHidden/>
          </w:rPr>
          <w:tab/>
        </w:r>
        <w:r w:rsidR="000C3DF3">
          <w:rPr>
            <w:noProof/>
            <w:webHidden/>
          </w:rPr>
          <w:fldChar w:fldCharType="begin"/>
        </w:r>
        <w:r w:rsidR="000C3DF3">
          <w:rPr>
            <w:noProof/>
            <w:webHidden/>
          </w:rPr>
          <w:instrText xml:space="preserve"> PAGEREF _Toc286987938 \h </w:instrText>
        </w:r>
        <w:r w:rsidR="000C3DF3">
          <w:rPr>
            <w:noProof/>
            <w:webHidden/>
          </w:rPr>
        </w:r>
        <w:r w:rsidR="000C3DF3">
          <w:rPr>
            <w:noProof/>
            <w:webHidden/>
          </w:rPr>
          <w:fldChar w:fldCharType="separate"/>
        </w:r>
        <w:r w:rsidR="000C3DF3">
          <w:rPr>
            <w:noProof/>
            <w:webHidden/>
          </w:rPr>
          <w:t>29</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39" w:history="1">
        <w:r w:rsidR="000C3DF3" w:rsidRPr="00466619">
          <w:rPr>
            <w:rStyle w:val="Hyperlink"/>
            <w:noProof/>
          </w:rPr>
          <w:t>Combustion Reactions</w:t>
        </w:r>
        <w:r w:rsidR="000C3DF3">
          <w:rPr>
            <w:noProof/>
            <w:webHidden/>
          </w:rPr>
          <w:tab/>
        </w:r>
        <w:r w:rsidR="000C3DF3">
          <w:rPr>
            <w:noProof/>
            <w:webHidden/>
          </w:rPr>
          <w:fldChar w:fldCharType="begin"/>
        </w:r>
        <w:r w:rsidR="000C3DF3">
          <w:rPr>
            <w:noProof/>
            <w:webHidden/>
          </w:rPr>
          <w:instrText xml:space="preserve"> PAGEREF _Toc286987939 \h </w:instrText>
        </w:r>
        <w:r w:rsidR="000C3DF3">
          <w:rPr>
            <w:noProof/>
            <w:webHidden/>
          </w:rPr>
        </w:r>
        <w:r w:rsidR="000C3DF3">
          <w:rPr>
            <w:noProof/>
            <w:webHidden/>
          </w:rPr>
          <w:fldChar w:fldCharType="separate"/>
        </w:r>
        <w:r w:rsidR="000C3DF3">
          <w:rPr>
            <w:noProof/>
            <w:webHidden/>
          </w:rPr>
          <w:t>30</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40" w:history="1">
        <w:r w:rsidR="000C3DF3" w:rsidRPr="00466619">
          <w:rPr>
            <w:rStyle w:val="Hyperlink"/>
            <w:noProof/>
          </w:rPr>
          <w:t>Apply Solubility Rules</w:t>
        </w:r>
        <w:r w:rsidR="000C3DF3">
          <w:rPr>
            <w:noProof/>
            <w:webHidden/>
          </w:rPr>
          <w:tab/>
        </w:r>
        <w:r w:rsidR="000C3DF3">
          <w:rPr>
            <w:noProof/>
            <w:webHidden/>
          </w:rPr>
          <w:fldChar w:fldCharType="begin"/>
        </w:r>
        <w:r w:rsidR="000C3DF3">
          <w:rPr>
            <w:noProof/>
            <w:webHidden/>
          </w:rPr>
          <w:instrText xml:space="preserve"> PAGEREF _Toc286987940 \h </w:instrText>
        </w:r>
        <w:r w:rsidR="000C3DF3">
          <w:rPr>
            <w:noProof/>
            <w:webHidden/>
          </w:rPr>
        </w:r>
        <w:r w:rsidR="000C3DF3">
          <w:rPr>
            <w:noProof/>
            <w:webHidden/>
          </w:rPr>
          <w:fldChar w:fldCharType="separate"/>
        </w:r>
        <w:r w:rsidR="000C3DF3">
          <w:rPr>
            <w:noProof/>
            <w:webHidden/>
          </w:rPr>
          <w:t>30</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41" w:history="1">
        <w:r w:rsidR="000C3DF3" w:rsidRPr="00466619">
          <w:rPr>
            <w:rStyle w:val="Hyperlink"/>
            <w:noProof/>
          </w:rPr>
          <w:t>Examples of Strong Acids &amp; Bases</w:t>
        </w:r>
        <w:r w:rsidR="000C3DF3">
          <w:rPr>
            <w:noProof/>
            <w:webHidden/>
          </w:rPr>
          <w:tab/>
        </w:r>
        <w:r w:rsidR="000C3DF3">
          <w:rPr>
            <w:noProof/>
            <w:webHidden/>
          </w:rPr>
          <w:fldChar w:fldCharType="begin"/>
        </w:r>
        <w:r w:rsidR="000C3DF3">
          <w:rPr>
            <w:noProof/>
            <w:webHidden/>
          </w:rPr>
          <w:instrText xml:space="preserve"> PAGEREF _Toc286987941 \h </w:instrText>
        </w:r>
        <w:r w:rsidR="000C3DF3">
          <w:rPr>
            <w:noProof/>
            <w:webHidden/>
          </w:rPr>
        </w:r>
        <w:r w:rsidR="000C3DF3">
          <w:rPr>
            <w:noProof/>
            <w:webHidden/>
          </w:rPr>
          <w:fldChar w:fldCharType="separate"/>
        </w:r>
        <w:r w:rsidR="000C3DF3">
          <w:rPr>
            <w:noProof/>
            <w:webHidden/>
          </w:rPr>
          <w:t>32</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42" w:history="1">
        <w:r w:rsidR="000C3DF3" w:rsidRPr="00466619">
          <w:rPr>
            <w:rStyle w:val="Hyperlink"/>
            <w:noProof/>
          </w:rPr>
          <w:t>Complete the Reaction; Net Ionic Equations</w:t>
        </w:r>
        <w:r w:rsidR="000C3DF3">
          <w:rPr>
            <w:noProof/>
            <w:webHidden/>
          </w:rPr>
          <w:tab/>
        </w:r>
        <w:r w:rsidR="000C3DF3">
          <w:rPr>
            <w:noProof/>
            <w:webHidden/>
          </w:rPr>
          <w:fldChar w:fldCharType="begin"/>
        </w:r>
        <w:r w:rsidR="000C3DF3">
          <w:rPr>
            <w:noProof/>
            <w:webHidden/>
          </w:rPr>
          <w:instrText xml:space="preserve"> PAGEREF _Toc286987942 \h </w:instrText>
        </w:r>
        <w:r w:rsidR="000C3DF3">
          <w:rPr>
            <w:noProof/>
            <w:webHidden/>
          </w:rPr>
        </w:r>
        <w:r w:rsidR="000C3DF3">
          <w:rPr>
            <w:noProof/>
            <w:webHidden/>
          </w:rPr>
          <w:fldChar w:fldCharType="separate"/>
        </w:r>
        <w:r w:rsidR="000C3DF3">
          <w:rPr>
            <w:noProof/>
            <w:webHidden/>
          </w:rPr>
          <w:t>33</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43" w:history="1">
        <w:r w:rsidR="000C3DF3" w:rsidRPr="00466619">
          <w:rPr>
            <w:rStyle w:val="Hyperlink"/>
            <w:noProof/>
          </w:rPr>
          <w:t>Mola</w:t>
        </w:r>
        <w:r w:rsidR="000C3DF3" w:rsidRPr="00466619">
          <w:rPr>
            <w:rStyle w:val="Hyperlink"/>
            <w:noProof/>
          </w:rPr>
          <w:t>r</w:t>
        </w:r>
        <w:r w:rsidR="000C3DF3" w:rsidRPr="00466619">
          <w:rPr>
            <w:rStyle w:val="Hyperlink"/>
            <w:noProof/>
          </w:rPr>
          <w:t>ity</w:t>
        </w:r>
        <w:r w:rsidR="000C3DF3">
          <w:rPr>
            <w:noProof/>
            <w:webHidden/>
          </w:rPr>
          <w:tab/>
        </w:r>
        <w:r w:rsidR="000C3DF3">
          <w:rPr>
            <w:noProof/>
            <w:webHidden/>
          </w:rPr>
          <w:fldChar w:fldCharType="begin"/>
        </w:r>
        <w:r w:rsidR="000C3DF3">
          <w:rPr>
            <w:noProof/>
            <w:webHidden/>
          </w:rPr>
          <w:instrText xml:space="preserve"> PAGEREF _Toc286987943 \h </w:instrText>
        </w:r>
        <w:r w:rsidR="000C3DF3">
          <w:rPr>
            <w:noProof/>
            <w:webHidden/>
          </w:rPr>
        </w:r>
        <w:r w:rsidR="000C3DF3">
          <w:rPr>
            <w:noProof/>
            <w:webHidden/>
          </w:rPr>
          <w:fldChar w:fldCharType="separate"/>
        </w:r>
        <w:r w:rsidR="000C3DF3">
          <w:rPr>
            <w:noProof/>
            <w:webHidden/>
          </w:rPr>
          <w:t>35</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44" w:history="1">
        <w:r w:rsidR="000C3DF3" w:rsidRPr="00466619">
          <w:rPr>
            <w:rStyle w:val="Hyperlink"/>
            <w:noProof/>
          </w:rPr>
          <w:t>Dilution</w:t>
        </w:r>
        <w:r w:rsidR="000C3DF3">
          <w:rPr>
            <w:noProof/>
            <w:webHidden/>
          </w:rPr>
          <w:tab/>
        </w:r>
        <w:r w:rsidR="000C3DF3">
          <w:rPr>
            <w:noProof/>
            <w:webHidden/>
          </w:rPr>
          <w:fldChar w:fldCharType="begin"/>
        </w:r>
        <w:r w:rsidR="000C3DF3">
          <w:rPr>
            <w:noProof/>
            <w:webHidden/>
          </w:rPr>
          <w:instrText xml:space="preserve"> PAGEREF _Toc286987944 \h </w:instrText>
        </w:r>
        <w:r w:rsidR="000C3DF3">
          <w:rPr>
            <w:noProof/>
            <w:webHidden/>
          </w:rPr>
        </w:r>
        <w:r w:rsidR="000C3DF3">
          <w:rPr>
            <w:noProof/>
            <w:webHidden/>
          </w:rPr>
          <w:fldChar w:fldCharType="separate"/>
        </w:r>
        <w:r w:rsidR="000C3DF3">
          <w:rPr>
            <w:noProof/>
            <w:webHidden/>
          </w:rPr>
          <w:t>36</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45" w:history="1">
        <w:r w:rsidR="000C3DF3" w:rsidRPr="00466619">
          <w:rPr>
            <w:rStyle w:val="Hyperlink"/>
            <w:noProof/>
          </w:rPr>
          <w:t>Titration</w:t>
        </w:r>
        <w:r w:rsidR="000C3DF3">
          <w:rPr>
            <w:noProof/>
            <w:webHidden/>
          </w:rPr>
          <w:tab/>
        </w:r>
        <w:r w:rsidR="000C3DF3">
          <w:rPr>
            <w:noProof/>
            <w:webHidden/>
          </w:rPr>
          <w:fldChar w:fldCharType="begin"/>
        </w:r>
        <w:r w:rsidR="000C3DF3">
          <w:rPr>
            <w:noProof/>
            <w:webHidden/>
          </w:rPr>
          <w:instrText xml:space="preserve"> PAGEREF _Toc286987945 \h </w:instrText>
        </w:r>
        <w:r w:rsidR="000C3DF3">
          <w:rPr>
            <w:noProof/>
            <w:webHidden/>
          </w:rPr>
        </w:r>
        <w:r w:rsidR="000C3DF3">
          <w:rPr>
            <w:noProof/>
            <w:webHidden/>
          </w:rPr>
          <w:fldChar w:fldCharType="separate"/>
        </w:r>
        <w:r w:rsidR="000C3DF3">
          <w:rPr>
            <w:noProof/>
            <w:webHidden/>
          </w:rPr>
          <w:t>37</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46" w:history="1">
        <w:r w:rsidR="000C3DF3" w:rsidRPr="00466619">
          <w:rPr>
            <w:rStyle w:val="Hyperlink"/>
            <w:noProof/>
          </w:rPr>
          <w:t>Limiting Reactant, Theoretical Yield, % Yield</w:t>
        </w:r>
        <w:r w:rsidR="000C3DF3">
          <w:rPr>
            <w:noProof/>
            <w:webHidden/>
          </w:rPr>
          <w:tab/>
        </w:r>
        <w:r w:rsidR="000C3DF3">
          <w:rPr>
            <w:noProof/>
            <w:webHidden/>
          </w:rPr>
          <w:fldChar w:fldCharType="begin"/>
        </w:r>
        <w:r w:rsidR="000C3DF3">
          <w:rPr>
            <w:noProof/>
            <w:webHidden/>
          </w:rPr>
          <w:instrText xml:space="preserve"> PAGEREF _Toc286987946 \h </w:instrText>
        </w:r>
        <w:r w:rsidR="000C3DF3">
          <w:rPr>
            <w:noProof/>
            <w:webHidden/>
          </w:rPr>
        </w:r>
        <w:r w:rsidR="000C3DF3">
          <w:rPr>
            <w:noProof/>
            <w:webHidden/>
          </w:rPr>
          <w:fldChar w:fldCharType="separate"/>
        </w:r>
        <w:r w:rsidR="000C3DF3">
          <w:rPr>
            <w:noProof/>
            <w:webHidden/>
          </w:rPr>
          <w:t>40</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47" w:history="1">
        <w:r w:rsidR="000C3DF3" w:rsidRPr="00466619">
          <w:rPr>
            <w:rStyle w:val="Hyperlink"/>
            <w:noProof/>
          </w:rPr>
          <w:t xml:space="preserve">Energy </w:t>
        </w:r>
        <w:r w:rsidR="000C3DF3" w:rsidRPr="00466619">
          <w:rPr>
            <w:rStyle w:val="Hyperlink"/>
            <w:noProof/>
          </w:rPr>
          <w:sym w:font="Wingdings" w:char="F0DF"/>
        </w:r>
        <w:r w:rsidR="000C3DF3" w:rsidRPr="00466619">
          <w:rPr>
            <w:rStyle w:val="Hyperlink"/>
            <w:noProof/>
          </w:rPr>
          <w:sym w:font="Wingdings" w:char="F0E0"/>
        </w:r>
        <w:r w:rsidR="000C3DF3" w:rsidRPr="00466619">
          <w:rPr>
            <w:rStyle w:val="Hyperlink"/>
            <w:noProof/>
          </w:rPr>
          <w:t xml:space="preserve"> Wavelength </w:t>
        </w:r>
        <w:r w:rsidR="000C3DF3" w:rsidRPr="00466619">
          <w:rPr>
            <w:rStyle w:val="Hyperlink"/>
            <w:noProof/>
          </w:rPr>
          <w:sym w:font="Wingdings" w:char="F0DF"/>
        </w:r>
        <w:r w:rsidR="000C3DF3" w:rsidRPr="00466619">
          <w:rPr>
            <w:rStyle w:val="Hyperlink"/>
            <w:noProof/>
          </w:rPr>
          <w:sym w:font="Wingdings" w:char="F0E0"/>
        </w:r>
        <w:r w:rsidR="000C3DF3" w:rsidRPr="00466619">
          <w:rPr>
            <w:rStyle w:val="Hyperlink"/>
            <w:noProof/>
          </w:rPr>
          <w:t xml:space="preserve"> Frequency</w:t>
        </w:r>
        <w:r w:rsidR="000C3DF3">
          <w:rPr>
            <w:noProof/>
            <w:webHidden/>
          </w:rPr>
          <w:tab/>
        </w:r>
        <w:r w:rsidR="000C3DF3">
          <w:rPr>
            <w:noProof/>
            <w:webHidden/>
          </w:rPr>
          <w:fldChar w:fldCharType="begin"/>
        </w:r>
        <w:r w:rsidR="000C3DF3">
          <w:rPr>
            <w:noProof/>
            <w:webHidden/>
          </w:rPr>
          <w:instrText xml:space="preserve"> PAGEREF _Toc286987947 \h </w:instrText>
        </w:r>
        <w:r w:rsidR="000C3DF3">
          <w:rPr>
            <w:noProof/>
            <w:webHidden/>
          </w:rPr>
        </w:r>
        <w:r w:rsidR="000C3DF3">
          <w:rPr>
            <w:noProof/>
            <w:webHidden/>
          </w:rPr>
          <w:fldChar w:fldCharType="separate"/>
        </w:r>
        <w:r w:rsidR="000C3DF3">
          <w:rPr>
            <w:noProof/>
            <w:webHidden/>
          </w:rPr>
          <w:t>44</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48" w:history="1">
        <w:r w:rsidR="000C3DF3" w:rsidRPr="00466619">
          <w:rPr>
            <w:rStyle w:val="Hyperlink"/>
            <w:noProof/>
          </w:rPr>
          <w:t>Quantum Numbers</w:t>
        </w:r>
        <w:r w:rsidR="000C3DF3">
          <w:rPr>
            <w:noProof/>
            <w:webHidden/>
          </w:rPr>
          <w:tab/>
        </w:r>
        <w:r w:rsidR="000C3DF3">
          <w:rPr>
            <w:noProof/>
            <w:webHidden/>
          </w:rPr>
          <w:fldChar w:fldCharType="begin"/>
        </w:r>
        <w:r w:rsidR="000C3DF3">
          <w:rPr>
            <w:noProof/>
            <w:webHidden/>
          </w:rPr>
          <w:instrText xml:space="preserve"> PAGEREF _Toc286987948 \h </w:instrText>
        </w:r>
        <w:r w:rsidR="000C3DF3">
          <w:rPr>
            <w:noProof/>
            <w:webHidden/>
          </w:rPr>
        </w:r>
        <w:r w:rsidR="000C3DF3">
          <w:rPr>
            <w:noProof/>
            <w:webHidden/>
          </w:rPr>
          <w:fldChar w:fldCharType="separate"/>
        </w:r>
        <w:r w:rsidR="000C3DF3">
          <w:rPr>
            <w:noProof/>
            <w:webHidden/>
          </w:rPr>
          <w:t>45</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49" w:history="1">
        <w:r w:rsidR="000C3DF3" w:rsidRPr="00466619">
          <w:rPr>
            <w:rStyle w:val="Hyperlink"/>
            <w:noProof/>
          </w:rPr>
          <w:t>Orbitals</w:t>
        </w:r>
        <w:r w:rsidR="000C3DF3">
          <w:rPr>
            <w:noProof/>
            <w:webHidden/>
          </w:rPr>
          <w:tab/>
        </w:r>
        <w:r w:rsidR="000C3DF3">
          <w:rPr>
            <w:noProof/>
            <w:webHidden/>
          </w:rPr>
          <w:fldChar w:fldCharType="begin"/>
        </w:r>
        <w:r w:rsidR="000C3DF3">
          <w:rPr>
            <w:noProof/>
            <w:webHidden/>
          </w:rPr>
          <w:instrText xml:space="preserve"> PAGEREF _Toc286987949 \h </w:instrText>
        </w:r>
        <w:r w:rsidR="000C3DF3">
          <w:rPr>
            <w:noProof/>
            <w:webHidden/>
          </w:rPr>
        </w:r>
        <w:r w:rsidR="000C3DF3">
          <w:rPr>
            <w:noProof/>
            <w:webHidden/>
          </w:rPr>
          <w:fldChar w:fldCharType="separate"/>
        </w:r>
        <w:r w:rsidR="000C3DF3">
          <w:rPr>
            <w:noProof/>
            <w:webHidden/>
          </w:rPr>
          <w:t>46</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50" w:history="1">
        <w:r w:rsidR="000C3DF3" w:rsidRPr="00466619">
          <w:rPr>
            <w:rStyle w:val="Hyperlink"/>
            <w:noProof/>
          </w:rPr>
          <w:t>Electron Configurations of Elements</w:t>
        </w:r>
        <w:r w:rsidR="000C3DF3">
          <w:rPr>
            <w:noProof/>
            <w:webHidden/>
          </w:rPr>
          <w:tab/>
        </w:r>
        <w:r w:rsidR="000C3DF3">
          <w:rPr>
            <w:noProof/>
            <w:webHidden/>
          </w:rPr>
          <w:fldChar w:fldCharType="begin"/>
        </w:r>
        <w:r w:rsidR="000C3DF3">
          <w:rPr>
            <w:noProof/>
            <w:webHidden/>
          </w:rPr>
          <w:instrText xml:space="preserve"> PAGEREF _Toc286987950 \h </w:instrText>
        </w:r>
        <w:r w:rsidR="000C3DF3">
          <w:rPr>
            <w:noProof/>
            <w:webHidden/>
          </w:rPr>
        </w:r>
        <w:r w:rsidR="000C3DF3">
          <w:rPr>
            <w:noProof/>
            <w:webHidden/>
          </w:rPr>
          <w:fldChar w:fldCharType="separate"/>
        </w:r>
        <w:r w:rsidR="000C3DF3">
          <w:rPr>
            <w:noProof/>
            <w:webHidden/>
          </w:rPr>
          <w:t>47</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51" w:history="1">
        <w:r w:rsidR="000C3DF3" w:rsidRPr="00466619">
          <w:rPr>
            <w:rStyle w:val="Hyperlink"/>
            <w:noProof/>
          </w:rPr>
          <w:t>Electron Configurations of Ions</w:t>
        </w:r>
        <w:r w:rsidR="000C3DF3">
          <w:rPr>
            <w:noProof/>
            <w:webHidden/>
          </w:rPr>
          <w:tab/>
        </w:r>
        <w:r w:rsidR="000C3DF3">
          <w:rPr>
            <w:noProof/>
            <w:webHidden/>
          </w:rPr>
          <w:fldChar w:fldCharType="begin"/>
        </w:r>
        <w:r w:rsidR="000C3DF3">
          <w:rPr>
            <w:noProof/>
            <w:webHidden/>
          </w:rPr>
          <w:instrText xml:space="preserve"> PAGEREF _Toc286987951 \h </w:instrText>
        </w:r>
        <w:r w:rsidR="000C3DF3">
          <w:rPr>
            <w:noProof/>
            <w:webHidden/>
          </w:rPr>
        </w:r>
        <w:r w:rsidR="000C3DF3">
          <w:rPr>
            <w:noProof/>
            <w:webHidden/>
          </w:rPr>
          <w:fldChar w:fldCharType="separate"/>
        </w:r>
        <w:r w:rsidR="000C3DF3">
          <w:rPr>
            <w:noProof/>
            <w:webHidden/>
          </w:rPr>
          <w:t>47</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52" w:history="1">
        <w:r w:rsidR="000C3DF3" w:rsidRPr="00466619">
          <w:rPr>
            <w:rStyle w:val="Hyperlink"/>
            <w:noProof/>
          </w:rPr>
          <w:t>Hund’s Rule</w:t>
        </w:r>
        <w:r w:rsidR="000C3DF3">
          <w:rPr>
            <w:noProof/>
            <w:webHidden/>
          </w:rPr>
          <w:tab/>
        </w:r>
        <w:r w:rsidR="000C3DF3">
          <w:rPr>
            <w:noProof/>
            <w:webHidden/>
          </w:rPr>
          <w:fldChar w:fldCharType="begin"/>
        </w:r>
        <w:r w:rsidR="000C3DF3">
          <w:rPr>
            <w:noProof/>
            <w:webHidden/>
          </w:rPr>
          <w:instrText xml:space="preserve"> PAGEREF _Toc286987952 \h </w:instrText>
        </w:r>
        <w:r w:rsidR="000C3DF3">
          <w:rPr>
            <w:noProof/>
            <w:webHidden/>
          </w:rPr>
        </w:r>
        <w:r w:rsidR="000C3DF3">
          <w:rPr>
            <w:noProof/>
            <w:webHidden/>
          </w:rPr>
          <w:fldChar w:fldCharType="separate"/>
        </w:r>
        <w:r w:rsidR="000C3DF3">
          <w:rPr>
            <w:noProof/>
            <w:webHidden/>
          </w:rPr>
          <w:t>48</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53" w:history="1">
        <w:r w:rsidR="000C3DF3" w:rsidRPr="00466619">
          <w:rPr>
            <w:rStyle w:val="Hyperlink"/>
            <w:noProof/>
          </w:rPr>
          <w:t>Periodic Trends</w:t>
        </w:r>
        <w:r w:rsidR="000C3DF3">
          <w:rPr>
            <w:noProof/>
            <w:webHidden/>
          </w:rPr>
          <w:tab/>
        </w:r>
        <w:r w:rsidR="000C3DF3">
          <w:rPr>
            <w:noProof/>
            <w:webHidden/>
          </w:rPr>
          <w:fldChar w:fldCharType="begin"/>
        </w:r>
        <w:r w:rsidR="000C3DF3">
          <w:rPr>
            <w:noProof/>
            <w:webHidden/>
          </w:rPr>
          <w:instrText xml:space="preserve"> PAGEREF _Toc286987953 \h </w:instrText>
        </w:r>
        <w:r w:rsidR="000C3DF3">
          <w:rPr>
            <w:noProof/>
            <w:webHidden/>
          </w:rPr>
        </w:r>
        <w:r w:rsidR="000C3DF3">
          <w:rPr>
            <w:noProof/>
            <w:webHidden/>
          </w:rPr>
          <w:fldChar w:fldCharType="separate"/>
        </w:r>
        <w:r w:rsidR="000C3DF3">
          <w:rPr>
            <w:noProof/>
            <w:webHidden/>
          </w:rPr>
          <w:t>49</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54" w:history="1">
        <w:r w:rsidR="000C3DF3" w:rsidRPr="00466619">
          <w:rPr>
            <w:rStyle w:val="Hyperlink"/>
            <w:noProof/>
          </w:rPr>
          <w:t>Valence Electrons</w:t>
        </w:r>
        <w:r w:rsidR="000C3DF3">
          <w:rPr>
            <w:noProof/>
            <w:webHidden/>
          </w:rPr>
          <w:tab/>
        </w:r>
        <w:r w:rsidR="000C3DF3">
          <w:rPr>
            <w:noProof/>
            <w:webHidden/>
          </w:rPr>
          <w:fldChar w:fldCharType="begin"/>
        </w:r>
        <w:r w:rsidR="000C3DF3">
          <w:rPr>
            <w:noProof/>
            <w:webHidden/>
          </w:rPr>
          <w:instrText xml:space="preserve"> PAGEREF _Toc286987954 \h </w:instrText>
        </w:r>
        <w:r w:rsidR="000C3DF3">
          <w:rPr>
            <w:noProof/>
            <w:webHidden/>
          </w:rPr>
        </w:r>
        <w:r w:rsidR="000C3DF3">
          <w:rPr>
            <w:noProof/>
            <w:webHidden/>
          </w:rPr>
          <w:fldChar w:fldCharType="separate"/>
        </w:r>
        <w:r w:rsidR="000C3DF3">
          <w:rPr>
            <w:noProof/>
            <w:webHidden/>
          </w:rPr>
          <w:t>50</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55" w:history="1">
        <w:r w:rsidR="000C3DF3" w:rsidRPr="00466619">
          <w:rPr>
            <w:rStyle w:val="Hyperlink"/>
            <w:noProof/>
          </w:rPr>
          <w:t>Ionic or Covalent from Electronegativity</w:t>
        </w:r>
        <w:r w:rsidR="000C3DF3">
          <w:rPr>
            <w:noProof/>
            <w:webHidden/>
          </w:rPr>
          <w:tab/>
        </w:r>
        <w:r w:rsidR="000C3DF3">
          <w:rPr>
            <w:noProof/>
            <w:webHidden/>
          </w:rPr>
          <w:fldChar w:fldCharType="begin"/>
        </w:r>
        <w:r w:rsidR="000C3DF3">
          <w:rPr>
            <w:noProof/>
            <w:webHidden/>
          </w:rPr>
          <w:instrText xml:space="preserve"> PAGEREF _Toc286987955 \h </w:instrText>
        </w:r>
        <w:r w:rsidR="000C3DF3">
          <w:rPr>
            <w:noProof/>
            <w:webHidden/>
          </w:rPr>
        </w:r>
        <w:r w:rsidR="000C3DF3">
          <w:rPr>
            <w:noProof/>
            <w:webHidden/>
          </w:rPr>
          <w:fldChar w:fldCharType="separate"/>
        </w:r>
        <w:r w:rsidR="000C3DF3">
          <w:rPr>
            <w:noProof/>
            <w:webHidden/>
          </w:rPr>
          <w:t>50</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56" w:history="1">
        <w:r w:rsidR="000C3DF3" w:rsidRPr="00466619">
          <w:rPr>
            <w:rStyle w:val="Hyperlink"/>
            <w:noProof/>
          </w:rPr>
          <w:t>Formal Charges</w:t>
        </w:r>
        <w:r w:rsidR="000C3DF3">
          <w:rPr>
            <w:noProof/>
            <w:webHidden/>
          </w:rPr>
          <w:tab/>
        </w:r>
        <w:r w:rsidR="000C3DF3">
          <w:rPr>
            <w:noProof/>
            <w:webHidden/>
          </w:rPr>
          <w:fldChar w:fldCharType="begin"/>
        </w:r>
        <w:r w:rsidR="000C3DF3">
          <w:rPr>
            <w:noProof/>
            <w:webHidden/>
          </w:rPr>
          <w:instrText xml:space="preserve"> PAGEREF _Toc286987956 \h </w:instrText>
        </w:r>
        <w:r w:rsidR="000C3DF3">
          <w:rPr>
            <w:noProof/>
            <w:webHidden/>
          </w:rPr>
        </w:r>
        <w:r w:rsidR="000C3DF3">
          <w:rPr>
            <w:noProof/>
            <w:webHidden/>
          </w:rPr>
          <w:fldChar w:fldCharType="separate"/>
        </w:r>
        <w:r w:rsidR="000C3DF3">
          <w:rPr>
            <w:noProof/>
            <w:webHidden/>
          </w:rPr>
          <w:t>51</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57" w:history="1">
        <w:r w:rsidR="000C3DF3" w:rsidRPr="00466619">
          <w:rPr>
            <w:rStyle w:val="Hyperlink"/>
            <w:noProof/>
          </w:rPr>
          <w:t>Resonance Structures</w:t>
        </w:r>
        <w:r w:rsidR="000C3DF3">
          <w:rPr>
            <w:noProof/>
            <w:webHidden/>
          </w:rPr>
          <w:tab/>
        </w:r>
        <w:r w:rsidR="000C3DF3">
          <w:rPr>
            <w:noProof/>
            <w:webHidden/>
          </w:rPr>
          <w:fldChar w:fldCharType="begin"/>
        </w:r>
        <w:r w:rsidR="000C3DF3">
          <w:rPr>
            <w:noProof/>
            <w:webHidden/>
          </w:rPr>
          <w:instrText xml:space="preserve"> PAGEREF _Toc286987957 \h </w:instrText>
        </w:r>
        <w:r w:rsidR="000C3DF3">
          <w:rPr>
            <w:noProof/>
            <w:webHidden/>
          </w:rPr>
        </w:r>
        <w:r w:rsidR="000C3DF3">
          <w:rPr>
            <w:noProof/>
            <w:webHidden/>
          </w:rPr>
          <w:fldChar w:fldCharType="separate"/>
        </w:r>
        <w:r w:rsidR="000C3DF3">
          <w:rPr>
            <w:noProof/>
            <w:webHidden/>
          </w:rPr>
          <w:t>53</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58" w:history="1">
        <w:r w:rsidR="000C3DF3" w:rsidRPr="00466619">
          <w:rPr>
            <w:rStyle w:val="Hyperlink"/>
            <w:noProof/>
          </w:rPr>
          <w:t>Deviations from Idea Geometry (and some mixed questions)</w:t>
        </w:r>
        <w:r w:rsidR="000C3DF3">
          <w:rPr>
            <w:noProof/>
            <w:webHidden/>
          </w:rPr>
          <w:tab/>
        </w:r>
        <w:r w:rsidR="000C3DF3">
          <w:rPr>
            <w:noProof/>
            <w:webHidden/>
          </w:rPr>
          <w:fldChar w:fldCharType="begin"/>
        </w:r>
        <w:r w:rsidR="000C3DF3">
          <w:rPr>
            <w:noProof/>
            <w:webHidden/>
          </w:rPr>
          <w:instrText xml:space="preserve"> PAGEREF _Toc286987958 \h </w:instrText>
        </w:r>
        <w:r w:rsidR="000C3DF3">
          <w:rPr>
            <w:noProof/>
            <w:webHidden/>
          </w:rPr>
        </w:r>
        <w:r w:rsidR="000C3DF3">
          <w:rPr>
            <w:noProof/>
            <w:webHidden/>
          </w:rPr>
          <w:fldChar w:fldCharType="separate"/>
        </w:r>
        <w:r w:rsidR="000C3DF3">
          <w:rPr>
            <w:noProof/>
            <w:webHidden/>
          </w:rPr>
          <w:t>53</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59" w:history="1">
        <w:r w:rsidR="000C3DF3" w:rsidRPr="00466619">
          <w:rPr>
            <w:rStyle w:val="Hyperlink"/>
            <w:noProof/>
          </w:rPr>
          <w:t>Lewis Acids, Bases, and Adducts</w:t>
        </w:r>
        <w:r w:rsidR="000C3DF3">
          <w:rPr>
            <w:noProof/>
            <w:webHidden/>
          </w:rPr>
          <w:tab/>
        </w:r>
        <w:r w:rsidR="000C3DF3">
          <w:rPr>
            <w:noProof/>
            <w:webHidden/>
          </w:rPr>
          <w:fldChar w:fldCharType="begin"/>
        </w:r>
        <w:r w:rsidR="000C3DF3">
          <w:rPr>
            <w:noProof/>
            <w:webHidden/>
          </w:rPr>
          <w:instrText xml:space="preserve"> PAGEREF _Toc286987959 \h </w:instrText>
        </w:r>
        <w:r w:rsidR="000C3DF3">
          <w:rPr>
            <w:noProof/>
            <w:webHidden/>
          </w:rPr>
        </w:r>
        <w:r w:rsidR="000C3DF3">
          <w:rPr>
            <w:noProof/>
            <w:webHidden/>
          </w:rPr>
          <w:fldChar w:fldCharType="separate"/>
        </w:r>
        <w:r w:rsidR="000C3DF3">
          <w:rPr>
            <w:noProof/>
            <w:webHidden/>
          </w:rPr>
          <w:t>55</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60" w:history="1">
        <w:r w:rsidR="000C3DF3" w:rsidRPr="00466619">
          <w:rPr>
            <w:rStyle w:val="Hyperlink"/>
            <w:noProof/>
          </w:rPr>
          <w:t>Lewis Structures, Shapes, and Polarities</w:t>
        </w:r>
        <w:r w:rsidR="000C3DF3">
          <w:rPr>
            <w:noProof/>
            <w:webHidden/>
          </w:rPr>
          <w:tab/>
        </w:r>
        <w:r w:rsidR="000C3DF3">
          <w:rPr>
            <w:noProof/>
            <w:webHidden/>
          </w:rPr>
          <w:fldChar w:fldCharType="begin"/>
        </w:r>
        <w:r w:rsidR="000C3DF3">
          <w:rPr>
            <w:noProof/>
            <w:webHidden/>
          </w:rPr>
          <w:instrText xml:space="preserve"> PAGEREF _Toc286987960 \h </w:instrText>
        </w:r>
        <w:r w:rsidR="000C3DF3">
          <w:rPr>
            <w:noProof/>
            <w:webHidden/>
          </w:rPr>
        </w:r>
        <w:r w:rsidR="000C3DF3">
          <w:rPr>
            <w:noProof/>
            <w:webHidden/>
          </w:rPr>
          <w:fldChar w:fldCharType="separate"/>
        </w:r>
        <w:r w:rsidR="000C3DF3">
          <w:rPr>
            <w:noProof/>
            <w:webHidden/>
          </w:rPr>
          <w:t>55</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61" w:history="1">
        <w:r w:rsidR="000C3DF3" w:rsidRPr="00466619">
          <w:rPr>
            <w:rStyle w:val="Hyperlink"/>
            <w:noProof/>
          </w:rPr>
          <w:t>Hybridization; sigma and pi bonds</w:t>
        </w:r>
        <w:r w:rsidR="000C3DF3">
          <w:rPr>
            <w:noProof/>
            <w:webHidden/>
          </w:rPr>
          <w:tab/>
        </w:r>
        <w:r w:rsidR="000C3DF3">
          <w:rPr>
            <w:noProof/>
            <w:webHidden/>
          </w:rPr>
          <w:fldChar w:fldCharType="begin"/>
        </w:r>
        <w:r w:rsidR="000C3DF3">
          <w:rPr>
            <w:noProof/>
            <w:webHidden/>
          </w:rPr>
          <w:instrText xml:space="preserve"> PAGEREF _Toc286987961 \h </w:instrText>
        </w:r>
        <w:r w:rsidR="000C3DF3">
          <w:rPr>
            <w:noProof/>
            <w:webHidden/>
          </w:rPr>
        </w:r>
        <w:r w:rsidR="000C3DF3">
          <w:rPr>
            <w:noProof/>
            <w:webHidden/>
          </w:rPr>
          <w:fldChar w:fldCharType="separate"/>
        </w:r>
        <w:r w:rsidR="000C3DF3">
          <w:rPr>
            <w:noProof/>
            <w:webHidden/>
          </w:rPr>
          <w:t>59</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62" w:history="1">
        <w:r w:rsidR="000C3DF3" w:rsidRPr="00466619">
          <w:rPr>
            <w:rStyle w:val="Hyperlink"/>
            <w:noProof/>
          </w:rPr>
          <w:t>Molecular Orbitals</w:t>
        </w:r>
        <w:r w:rsidR="000C3DF3">
          <w:rPr>
            <w:noProof/>
            <w:webHidden/>
          </w:rPr>
          <w:tab/>
        </w:r>
        <w:r w:rsidR="000C3DF3">
          <w:rPr>
            <w:noProof/>
            <w:webHidden/>
          </w:rPr>
          <w:fldChar w:fldCharType="begin"/>
        </w:r>
        <w:r w:rsidR="000C3DF3">
          <w:rPr>
            <w:noProof/>
            <w:webHidden/>
          </w:rPr>
          <w:instrText xml:space="preserve"> PAGEREF _Toc286987962 \h </w:instrText>
        </w:r>
        <w:r w:rsidR="000C3DF3">
          <w:rPr>
            <w:noProof/>
            <w:webHidden/>
          </w:rPr>
        </w:r>
        <w:r w:rsidR="000C3DF3">
          <w:rPr>
            <w:noProof/>
            <w:webHidden/>
          </w:rPr>
          <w:fldChar w:fldCharType="separate"/>
        </w:r>
        <w:r w:rsidR="000C3DF3">
          <w:rPr>
            <w:noProof/>
            <w:webHidden/>
          </w:rPr>
          <w:t>59</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63" w:history="1">
        <w:r w:rsidR="000C3DF3" w:rsidRPr="00466619">
          <w:rPr>
            <w:rStyle w:val="Hyperlink"/>
            <w:noProof/>
          </w:rPr>
          <w:t>Energy from Enthalpy and amounts</w:t>
        </w:r>
        <w:r w:rsidR="000C3DF3">
          <w:rPr>
            <w:noProof/>
            <w:webHidden/>
          </w:rPr>
          <w:tab/>
        </w:r>
        <w:r w:rsidR="000C3DF3">
          <w:rPr>
            <w:noProof/>
            <w:webHidden/>
          </w:rPr>
          <w:fldChar w:fldCharType="begin"/>
        </w:r>
        <w:r w:rsidR="000C3DF3">
          <w:rPr>
            <w:noProof/>
            <w:webHidden/>
          </w:rPr>
          <w:instrText xml:space="preserve"> PAGEREF _Toc286987963 \h </w:instrText>
        </w:r>
        <w:r w:rsidR="000C3DF3">
          <w:rPr>
            <w:noProof/>
            <w:webHidden/>
          </w:rPr>
        </w:r>
        <w:r w:rsidR="000C3DF3">
          <w:rPr>
            <w:noProof/>
            <w:webHidden/>
          </w:rPr>
          <w:fldChar w:fldCharType="separate"/>
        </w:r>
        <w:r w:rsidR="000C3DF3">
          <w:rPr>
            <w:noProof/>
            <w:webHidden/>
          </w:rPr>
          <w:t>61</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64" w:history="1">
        <w:r w:rsidR="000C3DF3" w:rsidRPr="00466619">
          <w:rPr>
            <w:rStyle w:val="Hyperlink"/>
            <w:noProof/>
          </w:rPr>
          <w:t>Calorimetry</w:t>
        </w:r>
        <w:r w:rsidR="000C3DF3">
          <w:rPr>
            <w:noProof/>
            <w:webHidden/>
          </w:rPr>
          <w:tab/>
        </w:r>
        <w:r w:rsidR="000C3DF3">
          <w:rPr>
            <w:noProof/>
            <w:webHidden/>
          </w:rPr>
          <w:fldChar w:fldCharType="begin"/>
        </w:r>
        <w:r w:rsidR="000C3DF3">
          <w:rPr>
            <w:noProof/>
            <w:webHidden/>
          </w:rPr>
          <w:instrText xml:space="preserve"> PAGEREF _Toc286987964 \h </w:instrText>
        </w:r>
        <w:r w:rsidR="000C3DF3">
          <w:rPr>
            <w:noProof/>
            <w:webHidden/>
          </w:rPr>
        </w:r>
        <w:r w:rsidR="000C3DF3">
          <w:rPr>
            <w:noProof/>
            <w:webHidden/>
          </w:rPr>
          <w:fldChar w:fldCharType="separate"/>
        </w:r>
        <w:r w:rsidR="000C3DF3">
          <w:rPr>
            <w:noProof/>
            <w:webHidden/>
          </w:rPr>
          <w:t>61</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65" w:history="1">
        <w:r w:rsidR="000C3DF3" w:rsidRPr="00466619">
          <w:rPr>
            <w:rStyle w:val="Hyperlink"/>
            <w:noProof/>
          </w:rPr>
          <w:t>Hess’s Law</w:t>
        </w:r>
        <w:r w:rsidR="000C3DF3">
          <w:rPr>
            <w:noProof/>
            <w:webHidden/>
          </w:rPr>
          <w:tab/>
        </w:r>
        <w:r w:rsidR="000C3DF3">
          <w:rPr>
            <w:noProof/>
            <w:webHidden/>
          </w:rPr>
          <w:fldChar w:fldCharType="begin"/>
        </w:r>
        <w:r w:rsidR="000C3DF3">
          <w:rPr>
            <w:noProof/>
            <w:webHidden/>
          </w:rPr>
          <w:instrText xml:space="preserve"> PAGEREF _Toc286987965 \h </w:instrText>
        </w:r>
        <w:r w:rsidR="000C3DF3">
          <w:rPr>
            <w:noProof/>
            <w:webHidden/>
          </w:rPr>
        </w:r>
        <w:r w:rsidR="000C3DF3">
          <w:rPr>
            <w:noProof/>
            <w:webHidden/>
          </w:rPr>
          <w:fldChar w:fldCharType="separate"/>
        </w:r>
        <w:r w:rsidR="000C3DF3">
          <w:rPr>
            <w:noProof/>
            <w:webHidden/>
          </w:rPr>
          <w:t>62</w:t>
        </w:r>
        <w:r w:rsidR="000C3DF3">
          <w:rPr>
            <w:noProof/>
            <w:webHidden/>
          </w:rPr>
          <w:fldChar w:fldCharType="end"/>
        </w:r>
      </w:hyperlink>
    </w:p>
    <w:p w:rsidR="000C3DF3" w:rsidRDefault="00447BF2">
      <w:pPr>
        <w:pStyle w:val="TOC1"/>
        <w:tabs>
          <w:tab w:val="right" w:leader="dot" w:pos="9350"/>
        </w:tabs>
        <w:rPr>
          <w:rFonts w:asciiTheme="minorHAnsi" w:eastAsiaTheme="minorEastAsia" w:hAnsiTheme="minorHAnsi" w:cstheme="minorBidi"/>
          <w:noProof/>
          <w:sz w:val="22"/>
          <w:szCs w:val="22"/>
        </w:rPr>
      </w:pPr>
      <w:hyperlink w:anchor="_Toc286987966" w:history="1">
        <w:r w:rsidR="000C3DF3" w:rsidRPr="00466619">
          <w:rPr>
            <w:rStyle w:val="Hyperlink"/>
            <w:noProof/>
          </w:rPr>
          <w:t>Enthalpy of</w:t>
        </w:r>
        <w:r w:rsidR="000C3DF3" w:rsidRPr="00466619">
          <w:rPr>
            <w:rStyle w:val="Hyperlink"/>
            <w:noProof/>
          </w:rPr>
          <w:t xml:space="preserve"> </w:t>
        </w:r>
        <w:r w:rsidR="000C3DF3" w:rsidRPr="00466619">
          <w:rPr>
            <w:rStyle w:val="Hyperlink"/>
            <w:noProof/>
          </w:rPr>
          <w:t>Formation</w:t>
        </w:r>
        <w:r w:rsidR="000C3DF3">
          <w:rPr>
            <w:noProof/>
            <w:webHidden/>
          </w:rPr>
          <w:tab/>
        </w:r>
        <w:r w:rsidR="000C3DF3">
          <w:rPr>
            <w:noProof/>
            <w:webHidden/>
          </w:rPr>
          <w:fldChar w:fldCharType="begin"/>
        </w:r>
        <w:r w:rsidR="000C3DF3">
          <w:rPr>
            <w:noProof/>
            <w:webHidden/>
          </w:rPr>
          <w:instrText xml:space="preserve"> PAGEREF _Toc286987966 \h </w:instrText>
        </w:r>
        <w:r w:rsidR="000C3DF3">
          <w:rPr>
            <w:noProof/>
            <w:webHidden/>
          </w:rPr>
        </w:r>
        <w:r w:rsidR="000C3DF3">
          <w:rPr>
            <w:noProof/>
            <w:webHidden/>
          </w:rPr>
          <w:fldChar w:fldCharType="separate"/>
        </w:r>
        <w:r w:rsidR="000C3DF3">
          <w:rPr>
            <w:noProof/>
            <w:webHidden/>
          </w:rPr>
          <w:t>63</w:t>
        </w:r>
        <w:r w:rsidR="000C3DF3">
          <w:rPr>
            <w:noProof/>
            <w:webHidden/>
          </w:rPr>
          <w:fldChar w:fldCharType="end"/>
        </w:r>
      </w:hyperlink>
    </w:p>
    <w:p w:rsidR="00894869" w:rsidRDefault="00894869">
      <w:r>
        <w:fldChar w:fldCharType="end"/>
      </w:r>
    </w:p>
    <w:p w:rsidR="00894869" w:rsidRDefault="00894869">
      <w:pPr>
        <w:jc w:val="both"/>
      </w:pPr>
      <w:r>
        <w:t>You must show your work to get credit (or partial credit).  Watch significant figures and show units.</w:t>
      </w:r>
    </w:p>
    <w:p w:rsidR="00894869" w:rsidRDefault="00894869">
      <w:pPr>
        <w:pStyle w:val="Answers"/>
        <w:spacing w:before="120"/>
        <w:ind w:left="0"/>
        <w:rPr>
          <w:color w:val="auto"/>
        </w:rPr>
      </w:pPr>
      <w:r>
        <w:rPr>
          <w:color w:val="auto"/>
        </w:rPr>
        <w:t xml:space="preserve">Some constants:  </w:t>
      </w:r>
      <w:r>
        <w:rPr>
          <w:i/>
          <w:iCs/>
          <w:color w:val="auto"/>
        </w:rPr>
        <w:t>c</w:t>
      </w:r>
      <w:r>
        <w:rPr>
          <w:color w:val="auto"/>
        </w:rPr>
        <w:t xml:space="preserve"> = 3.00 × 10</w:t>
      </w:r>
      <w:r>
        <w:rPr>
          <w:color w:val="auto"/>
          <w:vertAlign w:val="superscript"/>
        </w:rPr>
        <w:t>8</w:t>
      </w:r>
      <w:r>
        <w:rPr>
          <w:color w:val="auto"/>
        </w:rPr>
        <w:t xml:space="preserve"> m/s</w:t>
      </w:r>
      <w:r>
        <w:rPr>
          <w:color w:val="auto"/>
        </w:rPr>
        <w:tab/>
      </w:r>
      <w:r>
        <w:rPr>
          <w:i/>
          <w:iCs/>
          <w:color w:val="auto"/>
        </w:rPr>
        <w:t>h</w:t>
      </w:r>
      <w:r>
        <w:rPr>
          <w:color w:val="auto"/>
        </w:rPr>
        <w:t xml:space="preserve"> = 6.63 × 10</w:t>
      </w:r>
      <w:r>
        <w:rPr>
          <w:color w:val="auto"/>
          <w:vertAlign w:val="superscript"/>
        </w:rPr>
        <w:t>-34</w:t>
      </w:r>
      <w:r>
        <w:rPr>
          <w:color w:val="auto"/>
        </w:rPr>
        <w:t xml:space="preserve"> J s</w:t>
      </w:r>
      <w:r>
        <w:rPr>
          <w:color w:val="auto"/>
        </w:rPr>
        <w:tab/>
      </w:r>
      <w:r>
        <w:rPr>
          <w:color w:val="auto"/>
        </w:rPr>
        <w:tab/>
      </w:r>
      <w:r>
        <w:rPr>
          <w:i/>
          <w:iCs/>
          <w:color w:val="auto"/>
        </w:rPr>
        <w:t>R</w:t>
      </w:r>
      <w:r>
        <w:rPr>
          <w:i/>
          <w:iCs/>
          <w:color w:val="auto"/>
          <w:vertAlign w:val="subscript"/>
        </w:rPr>
        <w:t>H</w:t>
      </w:r>
      <w:r>
        <w:rPr>
          <w:color w:val="auto"/>
        </w:rPr>
        <w:t xml:space="preserve"> = 3.29 × 10</w:t>
      </w:r>
      <w:r>
        <w:rPr>
          <w:color w:val="auto"/>
          <w:vertAlign w:val="superscript"/>
        </w:rPr>
        <w:t>15</w:t>
      </w:r>
      <w:r>
        <w:rPr>
          <w:color w:val="auto"/>
        </w:rPr>
        <w:t xml:space="preserve"> Hz</w:t>
      </w:r>
    </w:p>
    <w:p w:rsidR="007D7D07" w:rsidRDefault="007D7D07" w:rsidP="007D7D07">
      <w:pPr>
        <w:spacing w:before="120"/>
      </w:pPr>
      <w:r>
        <w:rPr>
          <w:i/>
          <w:iCs/>
        </w:rPr>
        <w:t>N</w:t>
      </w:r>
      <w:r>
        <w:rPr>
          <w:vertAlign w:val="subscript"/>
        </w:rPr>
        <w:t>A</w:t>
      </w:r>
      <w:r>
        <w:t xml:space="preserve"> = 6.022 × 10</w:t>
      </w:r>
      <w:r>
        <w:rPr>
          <w:vertAlign w:val="superscript"/>
        </w:rPr>
        <w:t>23</w:t>
      </w:r>
      <w:r>
        <w:t xml:space="preserve"> </w:t>
      </w:r>
    </w:p>
    <w:p w:rsidR="000211E7" w:rsidRDefault="000211E7" w:rsidP="000211E7">
      <w:pPr>
        <w:pStyle w:val="Heading3"/>
      </w:pPr>
      <w:bookmarkStart w:id="0" w:name="_Toc286987910"/>
      <w:r>
        <w:t>Scientific Method</w:t>
      </w:r>
      <w:bookmarkEnd w:id="0"/>
      <w:r>
        <w:t xml:space="preserve"> </w:t>
      </w:r>
    </w:p>
    <w:p w:rsidR="0064027A" w:rsidRDefault="0064027A" w:rsidP="0064027A">
      <w:pPr>
        <w:pStyle w:val="TestItem"/>
        <w:spacing w:before="0"/>
      </w:pPr>
      <w:r>
        <w:fldChar w:fldCharType="begin"/>
      </w:r>
      <w:r>
        <w:instrText xml:space="preserve">autonum </w:instrText>
      </w:r>
      <w:r>
        <w:fldChar w:fldCharType="end"/>
      </w:r>
      <w:r>
        <w:tab/>
        <w:t xml:space="preserve">(2 pts)  Complete the following sentence.  A </w:t>
      </w:r>
      <w:r>
        <w:rPr>
          <w:i/>
        </w:rPr>
        <w:t xml:space="preserve">scientific theory </w:t>
      </w:r>
      <w:r>
        <w:t>is (select one)</w:t>
      </w:r>
    </w:p>
    <w:p w:rsidR="0064027A" w:rsidRPr="00CB7ED6" w:rsidRDefault="0064027A" w:rsidP="0064027A">
      <w:pPr>
        <w:pStyle w:val="TestItemindent"/>
        <w:numPr>
          <w:ilvl w:val="0"/>
          <w:numId w:val="8"/>
        </w:numPr>
        <w:rPr>
          <w:color w:val="000000"/>
        </w:rPr>
      </w:pPr>
      <w:proofErr w:type="gramStart"/>
      <w:r w:rsidRPr="00CB7ED6">
        <w:rPr>
          <w:color w:val="000000"/>
        </w:rPr>
        <w:t>a</w:t>
      </w:r>
      <w:proofErr w:type="gramEnd"/>
      <w:r w:rsidRPr="00CB7ED6">
        <w:rPr>
          <w:color w:val="000000"/>
        </w:rPr>
        <w:t xml:space="preserve"> tentative explanation for a set of observations that can be tested by further experimentation.</w:t>
      </w:r>
    </w:p>
    <w:p w:rsidR="0064027A" w:rsidRPr="00F00FCC" w:rsidRDefault="0064027A" w:rsidP="0064027A">
      <w:pPr>
        <w:pStyle w:val="TestItemindent"/>
        <w:numPr>
          <w:ilvl w:val="0"/>
          <w:numId w:val="8"/>
        </w:numPr>
        <w:rPr>
          <w:color w:val="0000FF"/>
        </w:rPr>
      </w:pPr>
      <w:proofErr w:type="gramStart"/>
      <w:r>
        <w:rPr>
          <w:color w:val="0000FF"/>
        </w:rPr>
        <w:t>an</w:t>
      </w:r>
      <w:proofErr w:type="gramEnd"/>
      <w:r>
        <w:rPr>
          <w:color w:val="0000FF"/>
        </w:rPr>
        <w:t xml:space="preserve"> explanation of the general cause of a phenomena, in which the explanation is supported by considerable evidence.</w:t>
      </w:r>
    </w:p>
    <w:p w:rsidR="0064027A" w:rsidRPr="00F00FCC" w:rsidRDefault="0064027A" w:rsidP="0064027A">
      <w:pPr>
        <w:pStyle w:val="TestItemindent"/>
      </w:pPr>
      <w:r>
        <w:t xml:space="preserve">c)  </w:t>
      </w:r>
      <w:r w:rsidRPr="00F00FCC">
        <w:tab/>
      </w:r>
      <w:proofErr w:type="gramStart"/>
      <w:r w:rsidRPr="00F00FCC">
        <w:t>a</w:t>
      </w:r>
      <w:proofErr w:type="gramEnd"/>
      <w:r w:rsidRPr="00F00FCC">
        <w:t xml:space="preserve"> statement describing a relationship between phenomena that is always the same </w:t>
      </w:r>
      <w:r w:rsidRPr="00F00FCC">
        <w:tab/>
        <w:t>under the same conditions.</w:t>
      </w:r>
    </w:p>
    <w:p w:rsidR="0064027A" w:rsidRDefault="0064027A" w:rsidP="0064027A">
      <w:pPr>
        <w:pStyle w:val="TestItemindent"/>
      </w:pPr>
      <w:r>
        <w:t>d)</w:t>
      </w:r>
      <w:r>
        <w:tab/>
      </w:r>
      <w:proofErr w:type="gramStart"/>
      <w:r>
        <w:t>a</w:t>
      </w:r>
      <w:proofErr w:type="gramEnd"/>
      <w:r>
        <w:t xml:space="preserve"> unifying principle that explains a body of facts and relations.</w:t>
      </w:r>
    </w:p>
    <w:p w:rsidR="0064027A" w:rsidRDefault="0064027A" w:rsidP="0064027A">
      <w:pPr>
        <w:pStyle w:val="TestItemindent"/>
      </w:pPr>
      <w:r>
        <w:t>e)</w:t>
      </w:r>
      <w:r>
        <w:tab/>
      </w:r>
      <w:proofErr w:type="gramStart"/>
      <w:r>
        <w:t>a</w:t>
      </w:r>
      <w:proofErr w:type="gramEnd"/>
      <w:r>
        <w:t xml:space="preserve"> model used to visualize the invisible.</w:t>
      </w:r>
    </w:p>
    <w:p w:rsidR="0064027A" w:rsidRDefault="0064027A" w:rsidP="0064027A">
      <w:pPr>
        <w:pStyle w:val="TestItemindent"/>
      </w:pPr>
      <w:r>
        <w:t>f)</w:t>
      </w:r>
      <w:r>
        <w:tab/>
      </w:r>
      <w:proofErr w:type="gramStart"/>
      <w:r>
        <w:t>all</w:t>
      </w:r>
      <w:proofErr w:type="gramEnd"/>
      <w:r>
        <w:t xml:space="preserve"> of the above.</w:t>
      </w:r>
    </w:p>
    <w:p w:rsidR="000211E7" w:rsidRDefault="000211E7" w:rsidP="000211E7">
      <w:pPr>
        <w:pStyle w:val="TestItem"/>
        <w:spacing w:before="0"/>
      </w:pPr>
      <w:r>
        <w:lastRenderedPageBreak/>
        <w:fldChar w:fldCharType="begin"/>
      </w:r>
      <w:r>
        <w:instrText xml:space="preserve">autonum </w:instrText>
      </w:r>
      <w:r>
        <w:fldChar w:fldCharType="end"/>
      </w:r>
      <w:r>
        <w:tab/>
        <w:t xml:space="preserve">(2 pts)  Complete the following sentence.  A </w:t>
      </w:r>
      <w:r>
        <w:rPr>
          <w:i/>
        </w:rPr>
        <w:t>scientific hypothesis</w:t>
      </w:r>
      <w:r>
        <w:t xml:space="preserve"> is (select one)</w:t>
      </w:r>
    </w:p>
    <w:p w:rsidR="000211E7" w:rsidRPr="00F00FCC" w:rsidRDefault="000211E7" w:rsidP="000211E7">
      <w:pPr>
        <w:pStyle w:val="TestItemindent"/>
        <w:rPr>
          <w:color w:val="0000FF"/>
        </w:rPr>
      </w:pPr>
      <w:r w:rsidRPr="00F00FCC">
        <w:rPr>
          <w:color w:val="0000FF"/>
        </w:rPr>
        <w:t>a</w:t>
      </w:r>
      <w:r>
        <w:rPr>
          <w:color w:val="0000FF"/>
        </w:rPr>
        <w:t>)</w:t>
      </w:r>
      <w:r w:rsidRPr="00F00FCC">
        <w:rPr>
          <w:color w:val="0000FF"/>
        </w:rPr>
        <w:tab/>
      </w:r>
      <w:proofErr w:type="gramStart"/>
      <w:r w:rsidRPr="00F00FCC">
        <w:rPr>
          <w:color w:val="0000FF"/>
        </w:rPr>
        <w:t>a</w:t>
      </w:r>
      <w:proofErr w:type="gramEnd"/>
      <w:r w:rsidRPr="00F00FCC">
        <w:rPr>
          <w:color w:val="0000FF"/>
        </w:rPr>
        <w:t xml:space="preserve"> tentative explanation for a set of observations that can be tested by further experimentation.</w:t>
      </w:r>
    </w:p>
    <w:p w:rsidR="000211E7" w:rsidRPr="00F00FCC" w:rsidRDefault="000211E7" w:rsidP="000211E7">
      <w:pPr>
        <w:pStyle w:val="TestItemindent"/>
      </w:pPr>
      <w:r w:rsidRPr="00F00FCC">
        <w:t>b</w:t>
      </w:r>
      <w:r>
        <w:t>)</w:t>
      </w:r>
      <w:r w:rsidRPr="00F00FCC">
        <w:tab/>
      </w:r>
      <w:proofErr w:type="gramStart"/>
      <w:r w:rsidRPr="00F00FCC">
        <w:t>a</w:t>
      </w:r>
      <w:proofErr w:type="gramEnd"/>
      <w:r w:rsidRPr="00F00FCC">
        <w:t xml:space="preserve"> statement describing a relationship between phenomena that is always the same </w:t>
      </w:r>
      <w:r w:rsidRPr="00F00FCC">
        <w:tab/>
        <w:t>under the same conditions.</w:t>
      </w:r>
    </w:p>
    <w:p w:rsidR="000211E7" w:rsidRDefault="000211E7" w:rsidP="000211E7">
      <w:pPr>
        <w:pStyle w:val="TestItemindent"/>
      </w:pPr>
      <w:r>
        <w:t>c)</w:t>
      </w:r>
      <w:r>
        <w:tab/>
      </w:r>
      <w:proofErr w:type="gramStart"/>
      <w:r>
        <w:t>a</w:t>
      </w:r>
      <w:proofErr w:type="gramEnd"/>
      <w:r>
        <w:t xml:space="preserve"> unifying principle that explains a body of facts and relations.</w:t>
      </w:r>
    </w:p>
    <w:p w:rsidR="000211E7" w:rsidRDefault="000211E7" w:rsidP="000211E7">
      <w:pPr>
        <w:pStyle w:val="TestItemindent"/>
      </w:pPr>
      <w:r>
        <w:t>d)</w:t>
      </w:r>
      <w:r>
        <w:tab/>
      </w:r>
      <w:proofErr w:type="gramStart"/>
      <w:r>
        <w:t>a</w:t>
      </w:r>
      <w:proofErr w:type="gramEnd"/>
      <w:r>
        <w:t xml:space="preserve"> model used to visualize the invisible.</w:t>
      </w:r>
    </w:p>
    <w:p w:rsidR="000211E7" w:rsidRDefault="000211E7" w:rsidP="000211E7">
      <w:pPr>
        <w:pStyle w:val="TestItemindent"/>
      </w:pPr>
      <w:r>
        <w:t>e)</w:t>
      </w:r>
      <w:r>
        <w:tab/>
      </w:r>
      <w:proofErr w:type="gramStart"/>
      <w:r>
        <w:t>all</w:t>
      </w:r>
      <w:proofErr w:type="gramEnd"/>
      <w:r>
        <w:t xml:space="preserve"> of the above.</w:t>
      </w:r>
    </w:p>
    <w:p w:rsidR="000211E7" w:rsidRDefault="000211E7" w:rsidP="000211E7">
      <w:pPr>
        <w:pStyle w:val="TestItem"/>
      </w:pPr>
      <w:r>
        <w:fldChar w:fldCharType="begin"/>
      </w:r>
      <w:r>
        <w:instrText xml:space="preserve">autonum </w:instrText>
      </w:r>
      <w:r>
        <w:fldChar w:fldCharType="end"/>
      </w:r>
      <w:r>
        <w:tab/>
        <w:t xml:space="preserve">(2 pts)  Complete the following sentence.  A </w:t>
      </w:r>
      <w:r>
        <w:rPr>
          <w:i/>
        </w:rPr>
        <w:t>scientific law</w:t>
      </w:r>
      <w:r>
        <w:t xml:space="preserve"> is (select one)</w:t>
      </w:r>
    </w:p>
    <w:p w:rsidR="000211E7" w:rsidRDefault="000211E7" w:rsidP="000211E7">
      <w:pPr>
        <w:pStyle w:val="TestItemindent"/>
      </w:pPr>
      <w:proofErr w:type="gramStart"/>
      <w:r>
        <w:t>a</w:t>
      </w:r>
      <w:proofErr w:type="gramEnd"/>
      <w:r>
        <w:t>.</w:t>
      </w:r>
      <w:r>
        <w:tab/>
        <w:t>a tentative explanation for a set of observations that can be tested by further experimentation.</w:t>
      </w:r>
    </w:p>
    <w:p w:rsidR="000211E7" w:rsidRDefault="000211E7" w:rsidP="000211E7">
      <w:pPr>
        <w:pStyle w:val="TestItemindent"/>
        <w:rPr>
          <w:color w:val="0000FF"/>
        </w:rPr>
      </w:pPr>
      <w:proofErr w:type="gramStart"/>
      <w:r w:rsidRPr="009318E0">
        <w:rPr>
          <w:color w:val="0000FF"/>
        </w:rPr>
        <w:t>b</w:t>
      </w:r>
      <w:proofErr w:type="gramEnd"/>
      <w:r w:rsidRPr="009318E0">
        <w:rPr>
          <w:color w:val="0000FF"/>
        </w:rPr>
        <w:t>.</w:t>
      </w:r>
      <w:r w:rsidRPr="009318E0">
        <w:rPr>
          <w:color w:val="0000FF"/>
        </w:rPr>
        <w:tab/>
        <w:t xml:space="preserve">a statement describing a relationship between phenomena that is always the same </w:t>
      </w:r>
      <w:r w:rsidRPr="009318E0">
        <w:rPr>
          <w:color w:val="0000FF"/>
        </w:rPr>
        <w:tab/>
        <w:t>under the same conditions.</w:t>
      </w:r>
    </w:p>
    <w:p w:rsidR="000211E7" w:rsidRDefault="000211E7" w:rsidP="000211E7">
      <w:pPr>
        <w:pStyle w:val="TestItemindent"/>
      </w:pPr>
      <w:proofErr w:type="gramStart"/>
      <w:r>
        <w:t>c</w:t>
      </w:r>
      <w:proofErr w:type="gramEnd"/>
      <w:r>
        <w:t>.</w:t>
      </w:r>
      <w:r>
        <w:tab/>
        <w:t>a unifying principle that explains a body of facts and relations.</w:t>
      </w:r>
    </w:p>
    <w:p w:rsidR="000211E7" w:rsidRDefault="000211E7" w:rsidP="000211E7">
      <w:pPr>
        <w:pStyle w:val="TestItemindent"/>
      </w:pPr>
      <w:proofErr w:type="gramStart"/>
      <w:r>
        <w:t>d</w:t>
      </w:r>
      <w:proofErr w:type="gramEnd"/>
      <w:r>
        <w:t>.</w:t>
      </w:r>
      <w:r>
        <w:tab/>
        <w:t>a model used to visualize the invisible.</w:t>
      </w:r>
    </w:p>
    <w:p w:rsidR="00A963E9" w:rsidRDefault="00A963E9" w:rsidP="00A963E9">
      <w:pPr>
        <w:pStyle w:val="TestItem"/>
      </w:pPr>
      <w:r>
        <w:fldChar w:fldCharType="begin"/>
      </w:r>
      <w:r>
        <w:instrText xml:space="preserve">autonum </w:instrText>
      </w:r>
      <w:r>
        <w:fldChar w:fldCharType="end"/>
      </w:r>
      <w:r>
        <w:tab/>
        <w:t>(3 pts)  Which one of the following is not a characteristic of science?</w:t>
      </w:r>
    </w:p>
    <w:p w:rsidR="00A963E9" w:rsidRPr="003242AD" w:rsidRDefault="00A963E9" w:rsidP="00A963E9">
      <w:pPr>
        <w:pStyle w:val="TestItemindent"/>
        <w:numPr>
          <w:ilvl w:val="0"/>
          <w:numId w:val="9"/>
        </w:numPr>
        <w:tabs>
          <w:tab w:val="left" w:pos="900"/>
        </w:tabs>
      </w:pPr>
      <w:r w:rsidRPr="003242AD">
        <w:t>Reproducible</w:t>
      </w:r>
    </w:p>
    <w:p w:rsidR="00A963E9" w:rsidRPr="003242AD" w:rsidRDefault="00A963E9" w:rsidP="00A963E9">
      <w:pPr>
        <w:pStyle w:val="TestItemindent"/>
        <w:numPr>
          <w:ilvl w:val="0"/>
          <w:numId w:val="9"/>
        </w:numPr>
        <w:tabs>
          <w:tab w:val="left" w:pos="900"/>
        </w:tabs>
      </w:pPr>
      <w:r w:rsidRPr="003242AD">
        <w:t>Testable</w:t>
      </w:r>
    </w:p>
    <w:p w:rsidR="00A963E9" w:rsidRDefault="00A963E9" w:rsidP="00A963E9">
      <w:pPr>
        <w:pStyle w:val="TestItemindent"/>
        <w:numPr>
          <w:ilvl w:val="0"/>
          <w:numId w:val="9"/>
        </w:numPr>
        <w:tabs>
          <w:tab w:val="left" w:pos="900"/>
        </w:tabs>
      </w:pPr>
      <w:r w:rsidRPr="003242AD">
        <w:t>Can be challenged</w:t>
      </w:r>
    </w:p>
    <w:p w:rsidR="00A963E9" w:rsidRPr="003242AD" w:rsidRDefault="00A963E9" w:rsidP="00A963E9">
      <w:pPr>
        <w:pStyle w:val="TestItemindent"/>
        <w:numPr>
          <w:ilvl w:val="0"/>
          <w:numId w:val="9"/>
        </w:numPr>
        <w:tabs>
          <w:tab w:val="left" w:pos="900"/>
        </w:tabs>
        <w:rPr>
          <w:color w:val="0000FF" w:themeColor="text2"/>
        </w:rPr>
      </w:pPr>
      <w:r w:rsidRPr="003242AD">
        <w:rPr>
          <w:color w:val="0000FF" w:themeColor="text2"/>
        </w:rPr>
        <w:t>Disagreements are settled by a recognized authority.</w:t>
      </w:r>
    </w:p>
    <w:p w:rsidR="000211E7" w:rsidRDefault="000211E7" w:rsidP="000211E7">
      <w:pPr>
        <w:pStyle w:val="TestItem"/>
      </w:pPr>
      <w:r>
        <w:fldChar w:fldCharType="begin"/>
      </w:r>
      <w:r>
        <w:instrText xml:space="preserve">autonum </w:instrText>
      </w:r>
      <w:r>
        <w:fldChar w:fldCharType="end"/>
      </w:r>
      <w:r>
        <w:tab/>
        <w:t>(5 pts)  Give an example of a “pseudoscience”:  __________________________</w:t>
      </w:r>
    </w:p>
    <w:p w:rsidR="000211E7" w:rsidRDefault="000211E7" w:rsidP="000211E7">
      <w:pPr>
        <w:pStyle w:val="TestItem"/>
      </w:pPr>
      <w:r>
        <w:tab/>
        <w:t>Give one way in which your example does not qualify as “science”.</w:t>
      </w:r>
    </w:p>
    <w:p w:rsidR="000211E7" w:rsidRPr="00E14783" w:rsidRDefault="000211E7" w:rsidP="000211E7">
      <w:pPr>
        <w:pStyle w:val="Answers"/>
      </w:pPr>
      <w:r>
        <w:t>Something like astrology (not astronomy) or mind reading would be an example.  These don’t follow the scientific method, so any aspect of the scientific method could be given as an example of how they don’t qualify as science.</w:t>
      </w:r>
    </w:p>
    <w:p w:rsidR="00AB1473" w:rsidRDefault="00AB1473" w:rsidP="00AB1473">
      <w:pPr>
        <w:pStyle w:val="Heading3"/>
      </w:pPr>
      <w:bookmarkStart w:id="1" w:name="_Toc286987911"/>
      <w:r>
        <w:t>States of Matter</w:t>
      </w:r>
      <w:bookmarkEnd w:id="1"/>
    </w:p>
    <w:p w:rsidR="00AB1473" w:rsidRDefault="00AB1473" w:rsidP="00AB1473">
      <w:pPr>
        <w:pStyle w:val="TestItem"/>
      </w:pPr>
      <w:r>
        <w:fldChar w:fldCharType="begin"/>
      </w:r>
      <w:r>
        <w:instrText xml:space="preserve">autonum </w:instrText>
      </w:r>
      <w:r>
        <w:fldChar w:fldCharType="end"/>
      </w:r>
      <w:r>
        <w:tab/>
        <w:t>(3 pts)  The molecules in a solid are</w:t>
      </w:r>
    </w:p>
    <w:p w:rsidR="00AB1473" w:rsidRPr="00713C9F" w:rsidRDefault="00AB1473" w:rsidP="00AB1473">
      <w:pPr>
        <w:pStyle w:val="TestItemindent"/>
        <w:numPr>
          <w:ilvl w:val="0"/>
          <w:numId w:val="10"/>
        </w:numPr>
        <w:tabs>
          <w:tab w:val="left" w:pos="900"/>
        </w:tabs>
        <w:rPr>
          <w:color w:val="0000FF" w:themeColor="text2"/>
        </w:rPr>
      </w:pPr>
      <w:proofErr w:type="gramStart"/>
      <w:r w:rsidRPr="00713C9F">
        <w:rPr>
          <w:color w:val="0000FF" w:themeColor="text2"/>
        </w:rPr>
        <w:t>attracted</w:t>
      </w:r>
      <w:proofErr w:type="gramEnd"/>
      <w:r w:rsidRPr="00713C9F">
        <w:rPr>
          <w:color w:val="0000FF" w:themeColor="text2"/>
        </w:rPr>
        <w:t xml:space="preserve"> to each other so strongly that the molecules can’t slide past each other.</w:t>
      </w:r>
    </w:p>
    <w:p w:rsidR="00AB1473" w:rsidRPr="003242AD" w:rsidRDefault="00AB1473" w:rsidP="00AB1473">
      <w:pPr>
        <w:pStyle w:val="TestItemindent"/>
        <w:numPr>
          <w:ilvl w:val="0"/>
          <w:numId w:val="10"/>
        </w:numPr>
        <w:tabs>
          <w:tab w:val="left" w:pos="900"/>
        </w:tabs>
      </w:pPr>
      <w:proofErr w:type="gramStart"/>
      <w:r>
        <w:t>somewhat</w:t>
      </w:r>
      <w:proofErr w:type="gramEnd"/>
      <w:r>
        <w:t xml:space="preserve"> attracted to each other, allowing the molecules to slide past each other.</w:t>
      </w:r>
    </w:p>
    <w:p w:rsidR="00AB1473" w:rsidRPr="00713C9F" w:rsidRDefault="00AB1473" w:rsidP="00AB1473">
      <w:pPr>
        <w:pStyle w:val="TestItemindent"/>
        <w:numPr>
          <w:ilvl w:val="0"/>
          <w:numId w:val="10"/>
        </w:numPr>
        <w:tabs>
          <w:tab w:val="left" w:pos="900"/>
        </w:tabs>
      </w:pPr>
      <w:proofErr w:type="gramStart"/>
      <w:r>
        <w:t>hardly</w:t>
      </w:r>
      <w:proofErr w:type="gramEnd"/>
      <w:r>
        <w:t xml:space="preserve"> attracted to each other at all, allowing the molecules to freely move around.</w:t>
      </w:r>
    </w:p>
    <w:p w:rsidR="00AB1473" w:rsidRDefault="00AB1473" w:rsidP="00AB1473">
      <w:pPr>
        <w:pStyle w:val="TestItem"/>
      </w:pPr>
      <w:r>
        <w:fldChar w:fldCharType="begin"/>
      </w:r>
      <w:r>
        <w:instrText xml:space="preserve">autonum </w:instrText>
      </w:r>
      <w:r>
        <w:fldChar w:fldCharType="end"/>
      </w:r>
      <w:r>
        <w:tab/>
        <w:t>(3 pts)  What is the name of the state of matter in which the matter takes the same shape and volume as whatever container the matter is in?</w:t>
      </w:r>
    </w:p>
    <w:p w:rsidR="00AB1473" w:rsidRPr="00713C9F" w:rsidRDefault="00AB1473" w:rsidP="00AB1473">
      <w:pPr>
        <w:pStyle w:val="Answers"/>
        <w:numPr>
          <w:ilvl w:val="0"/>
          <w:numId w:val="10"/>
        </w:numPr>
      </w:pPr>
      <w:r>
        <w:t>gas</w:t>
      </w:r>
    </w:p>
    <w:p w:rsidR="00717AF8" w:rsidRDefault="00717AF8" w:rsidP="00717AF8">
      <w:pPr>
        <w:pStyle w:val="TestItem"/>
      </w:pPr>
      <w:r>
        <w:fldChar w:fldCharType="begin"/>
      </w:r>
      <w:r>
        <w:instrText xml:space="preserve">autonum </w:instrText>
      </w:r>
      <w:r>
        <w:fldChar w:fldCharType="end"/>
      </w:r>
      <w:r>
        <w:tab/>
        <w:t>(2 pts)  Which of the following figures represents a gas?</w:t>
      </w:r>
    </w:p>
    <w:p w:rsidR="00717AF8" w:rsidRPr="005A0E3A" w:rsidRDefault="00717AF8" w:rsidP="00717AF8">
      <w:pPr>
        <w:pStyle w:val="TestItemindent"/>
        <w:numPr>
          <w:ilvl w:val="0"/>
          <w:numId w:val="10"/>
        </w:numPr>
        <w:rPr>
          <w:color w:val="0000FF"/>
        </w:rPr>
      </w:pPr>
      <w:r>
        <w:rPr>
          <w:noProof/>
          <w:color w:val="0000FF"/>
        </w:rPr>
        <w:drawing>
          <wp:anchor distT="0" distB="0" distL="114300" distR="114300" simplePos="0" relativeHeight="251661824" behindDoc="0" locked="0" layoutInCell="1" allowOverlap="1">
            <wp:simplePos x="0" y="0"/>
            <wp:positionH relativeFrom="column">
              <wp:posOffset>2324100</wp:posOffset>
            </wp:positionH>
            <wp:positionV relativeFrom="paragraph">
              <wp:posOffset>184785</wp:posOffset>
            </wp:positionV>
            <wp:extent cx="3629025" cy="1047750"/>
            <wp:effectExtent l="0" t="0" r="9525" b="0"/>
            <wp:wrapSquare wrapText="bothSides"/>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2902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0E3A">
        <w:rPr>
          <w:color w:val="0000FF"/>
        </w:rPr>
        <w:t>a.</w:t>
      </w:r>
      <w:r w:rsidRPr="005A0E3A">
        <w:rPr>
          <w:color w:val="0000FF"/>
        </w:rPr>
        <w:tab/>
        <w:t>1</w:t>
      </w:r>
    </w:p>
    <w:p w:rsidR="00717AF8" w:rsidRDefault="00717AF8" w:rsidP="00717AF8">
      <w:pPr>
        <w:pStyle w:val="TestItemindent"/>
        <w:numPr>
          <w:ilvl w:val="0"/>
          <w:numId w:val="10"/>
        </w:numPr>
      </w:pPr>
      <w:r>
        <w:lastRenderedPageBreak/>
        <w:t>b.</w:t>
      </w:r>
      <w:r>
        <w:tab/>
        <w:t>2</w:t>
      </w:r>
    </w:p>
    <w:p w:rsidR="00717AF8" w:rsidRDefault="00717AF8" w:rsidP="00717AF8">
      <w:pPr>
        <w:pStyle w:val="TestItemindent"/>
        <w:numPr>
          <w:ilvl w:val="0"/>
          <w:numId w:val="10"/>
        </w:numPr>
      </w:pPr>
      <w:r>
        <w:t>c.</w:t>
      </w:r>
      <w:r>
        <w:tab/>
        <w:t>3</w:t>
      </w:r>
    </w:p>
    <w:p w:rsidR="00717AF8" w:rsidRDefault="00717AF8" w:rsidP="00717AF8">
      <w:pPr>
        <w:pStyle w:val="TestItemindent"/>
        <w:numPr>
          <w:ilvl w:val="0"/>
          <w:numId w:val="10"/>
        </w:numPr>
      </w:pPr>
      <w:r>
        <w:t>d.</w:t>
      </w:r>
      <w:r>
        <w:tab/>
        <w:t>They all do</w:t>
      </w:r>
    </w:p>
    <w:p w:rsidR="00717AF8" w:rsidRPr="00107D23" w:rsidRDefault="00717AF8" w:rsidP="00717AF8">
      <w:pPr>
        <w:pStyle w:val="TestItemindent"/>
        <w:numPr>
          <w:ilvl w:val="0"/>
          <w:numId w:val="10"/>
        </w:numPr>
      </w:pPr>
      <w:r w:rsidRPr="00107D23">
        <w:t>e.</w:t>
      </w:r>
      <w:r w:rsidRPr="00107D23">
        <w:tab/>
      </w:r>
      <w:r>
        <w:t>None of them do</w:t>
      </w:r>
    </w:p>
    <w:p w:rsidR="00894869" w:rsidRDefault="00894869">
      <w:pPr>
        <w:pStyle w:val="Heading3"/>
      </w:pPr>
      <w:bookmarkStart w:id="2" w:name="_Toc286987912"/>
      <w:r>
        <w:t>Components of Atoms</w:t>
      </w:r>
      <w:bookmarkEnd w:id="2"/>
      <w:r>
        <w:t xml:space="preserve"> </w:t>
      </w:r>
    </w:p>
    <w:p w:rsidR="00894869" w:rsidRDefault="00894869">
      <w:pPr>
        <w:pStyle w:val="TestItem"/>
      </w:pPr>
      <w:r>
        <w:fldChar w:fldCharType="begin"/>
      </w:r>
      <w:r>
        <w:instrText xml:space="preserve">autonum </w:instrText>
      </w:r>
      <w:r>
        <w:fldChar w:fldCharType="end"/>
      </w:r>
      <w:r>
        <w:t xml:space="preserve"> </w:t>
      </w:r>
      <w:r>
        <w:tab/>
        <w:t>(2 pts)  Atoms of the same element, regardless of charge, all have the same number of ___</w:t>
      </w:r>
      <w:r>
        <w:rPr>
          <w:color w:val="0000FF"/>
          <w:u w:val="single"/>
        </w:rPr>
        <w:t>protons</w:t>
      </w:r>
      <w:r>
        <w:t>______.</w:t>
      </w:r>
    </w:p>
    <w:p w:rsidR="00894869" w:rsidRDefault="00894869">
      <w:pPr>
        <w:pStyle w:val="TestItem"/>
      </w:pPr>
      <w:r>
        <w:fldChar w:fldCharType="begin"/>
      </w:r>
      <w:r>
        <w:instrText xml:space="preserve">autonum </w:instrText>
      </w:r>
      <w:r>
        <w:fldChar w:fldCharType="end"/>
      </w:r>
      <w:r>
        <w:tab/>
        <w:t>(2 pts)  Comparing the mass of an electron to the mass of a proton, one could say that the electron is _____</w:t>
      </w:r>
      <w:r>
        <w:rPr>
          <w:color w:val="0000FF"/>
          <w:szCs w:val="20"/>
          <w:u w:val="single"/>
        </w:rPr>
        <w:t>much less</w:t>
      </w:r>
      <w:r>
        <w:t>________ massive than the proton</w:t>
      </w:r>
      <w:r>
        <w:rPr>
          <w:szCs w:val="20"/>
        </w:rPr>
        <w:t>.</w:t>
      </w:r>
    </w:p>
    <w:p w:rsidR="002955C7" w:rsidRDefault="002955C7" w:rsidP="002955C7">
      <w:pPr>
        <w:pStyle w:val="TestItem"/>
        <w:rPr>
          <w:szCs w:val="20"/>
        </w:rPr>
      </w:pPr>
      <w:r>
        <w:fldChar w:fldCharType="begin"/>
      </w:r>
      <w:r>
        <w:instrText xml:space="preserve">autonum </w:instrText>
      </w:r>
      <w:r>
        <w:fldChar w:fldCharType="end"/>
      </w:r>
      <w:r>
        <w:tab/>
        <w:t xml:space="preserve">(2 pts)  Comparing the mass of a neutron to the mass of a proton, one could say that the neutron </w:t>
      </w:r>
    </w:p>
    <w:p w:rsidR="002955C7" w:rsidRDefault="002955C7" w:rsidP="002955C7">
      <w:pPr>
        <w:pStyle w:val="TestItemindent"/>
        <w:numPr>
          <w:ilvl w:val="0"/>
          <w:numId w:val="2"/>
        </w:numPr>
      </w:pPr>
      <w:proofErr w:type="gramStart"/>
      <w:r>
        <w:t>is</w:t>
      </w:r>
      <w:proofErr w:type="gramEnd"/>
      <w:r>
        <w:t xml:space="preserve"> much less massive than the proton.</w:t>
      </w:r>
    </w:p>
    <w:p w:rsidR="002955C7" w:rsidRDefault="002955C7" w:rsidP="002955C7">
      <w:pPr>
        <w:pStyle w:val="TestItemindent"/>
        <w:numPr>
          <w:ilvl w:val="0"/>
          <w:numId w:val="2"/>
        </w:numPr>
      </w:pPr>
      <w:proofErr w:type="gramStart"/>
      <w:r>
        <w:t>is</w:t>
      </w:r>
      <w:proofErr w:type="gramEnd"/>
      <w:r>
        <w:t xml:space="preserve"> less</w:t>
      </w:r>
      <w:r w:rsidRPr="00EA52B6">
        <w:t xml:space="preserve"> </w:t>
      </w:r>
      <w:r>
        <w:t>massive than the proton.</w:t>
      </w:r>
    </w:p>
    <w:p w:rsidR="002955C7" w:rsidRPr="00422403" w:rsidRDefault="002955C7" w:rsidP="002955C7">
      <w:pPr>
        <w:pStyle w:val="TestItemindent"/>
        <w:numPr>
          <w:ilvl w:val="0"/>
          <w:numId w:val="2"/>
        </w:numPr>
        <w:rPr>
          <w:color w:val="0000FF"/>
        </w:rPr>
      </w:pPr>
      <w:proofErr w:type="gramStart"/>
      <w:r w:rsidRPr="00422403">
        <w:rPr>
          <w:color w:val="0000FF"/>
        </w:rPr>
        <w:t>has</w:t>
      </w:r>
      <w:proofErr w:type="gramEnd"/>
      <w:r w:rsidRPr="00422403">
        <w:rPr>
          <w:color w:val="0000FF"/>
        </w:rPr>
        <w:t xml:space="preserve"> nearly the same mass as the proton.</w:t>
      </w:r>
    </w:p>
    <w:p w:rsidR="002955C7" w:rsidRDefault="002955C7" w:rsidP="002955C7">
      <w:pPr>
        <w:pStyle w:val="TestItemindent"/>
        <w:numPr>
          <w:ilvl w:val="0"/>
          <w:numId w:val="2"/>
        </w:numPr>
      </w:pPr>
      <w:proofErr w:type="gramStart"/>
      <w:r>
        <w:t>is</w:t>
      </w:r>
      <w:proofErr w:type="gramEnd"/>
      <w:r>
        <w:t xml:space="preserve"> more massive than the proton.</w:t>
      </w:r>
    </w:p>
    <w:p w:rsidR="002955C7" w:rsidRPr="00EA52B6" w:rsidRDefault="002955C7" w:rsidP="002955C7">
      <w:pPr>
        <w:pStyle w:val="TestItemindent"/>
        <w:numPr>
          <w:ilvl w:val="0"/>
          <w:numId w:val="2"/>
        </w:numPr>
      </w:pPr>
      <w:proofErr w:type="gramStart"/>
      <w:r>
        <w:t>is</w:t>
      </w:r>
      <w:proofErr w:type="gramEnd"/>
      <w:r>
        <w:t xml:space="preserve"> much more massive than the proton.</w:t>
      </w:r>
    </w:p>
    <w:p w:rsidR="00894869" w:rsidRDefault="00894869">
      <w:pPr>
        <w:pStyle w:val="TestItem"/>
      </w:pPr>
      <w:r>
        <w:fldChar w:fldCharType="begin"/>
      </w:r>
      <w:r>
        <w:instrText xml:space="preserve">autonum </w:instrText>
      </w:r>
      <w:r>
        <w:fldChar w:fldCharType="end"/>
      </w:r>
      <w:r>
        <w:tab/>
        <w:t xml:space="preserve">(2 pts)  How large is the nucleus compared to the size of an atom?  </w:t>
      </w:r>
      <w:proofErr w:type="gramStart"/>
      <w:r>
        <w:rPr>
          <w:color w:val="0000FF"/>
          <w:szCs w:val="20"/>
        </w:rPr>
        <w:t>Very small.</w:t>
      </w:r>
      <w:proofErr w:type="gramEnd"/>
    </w:p>
    <w:p w:rsidR="00894869" w:rsidRDefault="00894869">
      <w:pPr>
        <w:pStyle w:val="TestItem"/>
      </w:pPr>
      <w:r>
        <w:fldChar w:fldCharType="begin"/>
      </w:r>
      <w:r>
        <w:instrText xml:space="preserve">autonum </w:instrText>
      </w:r>
      <w:r>
        <w:fldChar w:fldCharType="end"/>
      </w:r>
      <w:r>
        <w:tab/>
        <w:t>(4 pts)</w:t>
      </w:r>
      <w:r>
        <w:tab/>
        <w:t>What two kinds of atomic particles are found in the nucleus of an atom?</w:t>
      </w:r>
    </w:p>
    <w:p w:rsidR="00894869" w:rsidRDefault="00894869">
      <w:pPr>
        <w:pStyle w:val="TestItem"/>
      </w:pPr>
      <w:r>
        <w:t xml:space="preserve">             ____</w:t>
      </w:r>
      <w:r>
        <w:rPr>
          <w:color w:val="0000FF"/>
          <w:u w:val="single"/>
        </w:rPr>
        <w:t>protons</w:t>
      </w:r>
      <w:r>
        <w:t xml:space="preserve">__________ </w:t>
      </w:r>
      <w:proofErr w:type="gramStart"/>
      <w:r>
        <w:t>and  _</w:t>
      </w:r>
      <w:proofErr w:type="gramEnd"/>
      <w:r>
        <w:t>____</w:t>
      </w:r>
      <w:r>
        <w:rPr>
          <w:color w:val="0000FF"/>
          <w:u w:val="single"/>
        </w:rPr>
        <w:t>neutrons</w:t>
      </w:r>
      <w:r>
        <w:t>_________</w:t>
      </w:r>
    </w:p>
    <w:p w:rsidR="00894869" w:rsidRDefault="00894869">
      <w:pPr>
        <w:pStyle w:val="TestItem"/>
        <w:spacing w:line="360" w:lineRule="auto"/>
      </w:pPr>
      <w:r>
        <w:fldChar w:fldCharType="begin"/>
      </w:r>
      <w:r>
        <w:instrText xml:space="preserve">autonum </w:instrText>
      </w:r>
      <w:r>
        <w:fldChar w:fldCharType="end"/>
      </w:r>
      <w:r>
        <w:tab/>
        <w:t xml:space="preserve">(2 pts)  Atoms of the same element that have different masses are called </w:t>
      </w:r>
      <w:r>
        <w:rPr>
          <w:color w:val="0000FF"/>
          <w:szCs w:val="20"/>
          <w:u w:val="single"/>
        </w:rPr>
        <w:t>isotopes</w:t>
      </w:r>
      <w:r>
        <w:rPr>
          <w:color w:val="0000FF"/>
          <w:szCs w:val="20"/>
        </w:rPr>
        <w:t>________</w:t>
      </w:r>
      <w:r>
        <w:t>.</w:t>
      </w:r>
    </w:p>
    <w:p w:rsidR="00894869" w:rsidRDefault="00894869">
      <w:pPr>
        <w:pStyle w:val="TestItem"/>
        <w:spacing w:line="360" w:lineRule="auto"/>
      </w:pPr>
      <w:r>
        <w:fldChar w:fldCharType="begin"/>
      </w:r>
      <w:r>
        <w:instrText xml:space="preserve">autonum </w:instrText>
      </w:r>
      <w:r>
        <w:fldChar w:fldCharType="end"/>
      </w:r>
      <w:r>
        <w:tab/>
        <w:t xml:space="preserve">(2 pts)  What is the charge of the particle in cathode rays? </w:t>
      </w:r>
      <w:r>
        <w:rPr>
          <w:color w:val="0000FF"/>
        </w:rPr>
        <w:t>-1</w:t>
      </w:r>
    </w:p>
    <w:p w:rsidR="00894869" w:rsidRDefault="00894869">
      <w:pPr>
        <w:pStyle w:val="TestItem"/>
        <w:spacing w:line="360" w:lineRule="auto"/>
      </w:pPr>
      <w:r>
        <w:fldChar w:fldCharType="begin"/>
      </w:r>
      <w:r>
        <w:instrText xml:space="preserve">autonum </w:instrText>
      </w:r>
      <w:r>
        <w:fldChar w:fldCharType="end"/>
      </w:r>
      <w:r>
        <w:tab/>
        <w:t xml:space="preserve">(5 pts)  Draw a sketch of an atom.  Label the nucleus, protons, </w:t>
      </w:r>
      <w:proofErr w:type="gramStart"/>
      <w:r>
        <w:t>neutrons</w:t>
      </w:r>
      <w:proofErr w:type="gramEnd"/>
      <w:r>
        <w:t>.</w:t>
      </w:r>
    </w:p>
    <w:p w:rsidR="00894869" w:rsidRDefault="00A224A3">
      <w:pPr>
        <w:pStyle w:val="Answers"/>
      </w:pPr>
      <w:r>
        <w:rPr>
          <w:noProof/>
        </w:rPr>
        <w:drawing>
          <wp:inline distT="0" distB="0" distL="0" distR="0" wp14:editId="42B08DDD">
            <wp:extent cx="4124325"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432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955C7" w:rsidRDefault="002955C7" w:rsidP="002955C7">
      <w:pPr>
        <w:pStyle w:val="TestItem"/>
        <w:spacing w:line="360" w:lineRule="auto"/>
      </w:pPr>
      <w:r>
        <w:fldChar w:fldCharType="begin"/>
      </w:r>
      <w:r>
        <w:instrText xml:space="preserve">autonum </w:instrText>
      </w:r>
      <w:r>
        <w:fldChar w:fldCharType="end"/>
      </w:r>
      <w:r>
        <w:tab/>
        <w:t>(6 pts)  Draw a sketch of an atom.  Label the nucleus, protons, neutrons and electrons.</w:t>
      </w:r>
    </w:p>
    <w:p w:rsidR="002955C7" w:rsidRDefault="00A224A3" w:rsidP="002955C7">
      <w:pPr>
        <w:pStyle w:val="Answers"/>
      </w:pPr>
      <w:r>
        <w:rPr>
          <w:noProof/>
        </w:rPr>
        <w:lastRenderedPageBreak/>
        <w:drawing>
          <wp:inline distT="0" distB="0" distL="0" distR="0" wp14:editId="080ABC71">
            <wp:extent cx="4124325" cy="148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432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26F22" w:rsidRDefault="00426F22" w:rsidP="00426F22">
      <w:pPr>
        <w:pStyle w:val="TestItem"/>
      </w:pPr>
      <w:r>
        <w:fldChar w:fldCharType="begin"/>
      </w:r>
      <w:r>
        <w:instrText xml:space="preserve">autonum </w:instrText>
      </w:r>
      <w:r>
        <w:fldChar w:fldCharType="end"/>
      </w:r>
      <w:r>
        <w:tab/>
        <w:t xml:space="preserve">(4 pts)  </w:t>
      </w:r>
      <w:smartTag w:uri="urn:schemas-microsoft-com:office:smarttags" w:element="place">
        <w:r>
          <w:t>Rutherford</w:t>
        </w:r>
      </w:smartTag>
      <w:r>
        <w:t xml:space="preserve"> bombarded gold foil with alpha particles.  Explain how the results of this experiment lead to the nuclear model of the atom.</w:t>
      </w:r>
    </w:p>
    <w:p w:rsidR="00426F22" w:rsidRPr="00A913BF" w:rsidRDefault="00426F22" w:rsidP="00426F22">
      <w:pPr>
        <w:pStyle w:val="Answers"/>
      </w:pPr>
      <w:r>
        <w:t xml:space="preserve">Some of the alpha particles </w:t>
      </w:r>
      <w:r w:rsidRPr="00A913BF">
        <w:rPr>
          <w:u w:val="single"/>
        </w:rPr>
        <w:t xml:space="preserve">bounced back </w:t>
      </w:r>
      <w:r>
        <w:t xml:space="preserve">from the foil.  The only way that this could happen is if most of the </w:t>
      </w:r>
      <w:r w:rsidRPr="0097524F">
        <w:rPr>
          <w:u w:val="single"/>
        </w:rPr>
        <w:t>mas</w:t>
      </w:r>
      <w:r>
        <w:rPr>
          <w:u w:val="single"/>
        </w:rPr>
        <w:t>s of the atoms is in one region</w:t>
      </w:r>
      <w:r w:rsidRPr="0097524F">
        <w:t xml:space="preserve"> </w:t>
      </w:r>
      <w:r>
        <w:t xml:space="preserve">of space, called the </w:t>
      </w:r>
      <w:r w:rsidRPr="0097524F">
        <w:rPr>
          <w:u w:val="single"/>
        </w:rPr>
        <w:t>nucleus</w:t>
      </w:r>
      <w:r>
        <w:t>.</w:t>
      </w:r>
    </w:p>
    <w:p w:rsidR="00894869" w:rsidRDefault="00894869">
      <w:pPr>
        <w:pStyle w:val="Heading3"/>
      </w:pPr>
      <w:bookmarkStart w:id="3" w:name="_Toc286987913"/>
      <w:r>
        <w:t>Symbols of Isotopes</w:t>
      </w:r>
      <w:bookmarkEnd w:id="3"/>
    </w:p>
    <w:p w:rsidR="00894869" w:rsidRDefault="00894869">
      <w:pPr>
        <w:pStyle w:val="TestItem"/>
      </w:pPr>
      <w:r>
        <w:fldChar w:fldCharType="begin"/>
      </w:r>
      <w:r>
        <w:instrText xml:space="preserve">autonum </w:instrText>
      </w:r>
      <w:r>
        <w:fldChar w:fldCharType="end"/>
      </w:r>
      <w:r>
        <w:tab/>
        <w:t xml:space="preserve">(6 pts)  Give the symbol that identifies the following species.  Include the charge if they are not neutral (for example, </w:t>
      </w:r>
      <w:r>
        <w:rPr>
          <w:vertAlign w:val="superscript"/>
        </w:rPr>
        <w:t>1</w:t>
      </w:r>
      <w:r>
        <w:t>H</w:t>
      </w:r>
      <w:r>
        <w:rPr>
          <w:vertAlign w:val="superscript"/>
        </w:rPr>
        <w:t>+</w:t>
      </w:r>
      <w:r>
        <w:t>)</w:t>
      </w:r>
    </w:p>
    <w:p w:rsidR="00894869" w:rsidRDefault="00894869">
      <w:pPr>
        <w:pStyle w:val="TestItem"/>
        <w:spacing w:line="360" w:lineRule="auto"/>
      </w:pPr>
      <w:r>
        <w:tab/>
        <w:t xml:space="preserve">8 protons, 8 neutrons, 8 electrons:  </w:t>
      </w:r>
      <w:r>
        <w:rPr>
          <w:color w:val="0000FF"/>
          <w:szCs w:val="20"/>
          <w:vertAlign w:val="superscript"/>
        </w:rPr>
        <w:t>16</w:t>
      </w:r>
      <w:r>
        <w:rPr>
          <w:color w:val="0000FF"/>
          <w:szCs w:val="20"/>
        </w:rPr>
        <w:t>O</w:t>
      </w:r>
    </w:p>
    <w:p w:rsidR="00894869" w:rsidRDefault="00894869">
      <w:pPr>
        <w:pStyle w:val="TestItem"/>
      </w:pPr>
      <w:r>
        <w:tab/>
        <w:t xml:space="preserve">43 protons, 55 neutrons, 39 electrons:  </w:t>
      </w:r>
      <w:r>
        <w:rPr>
          <w:color w:val="0000FF"/>
          <w:szCs w:val="20"/>
          <w:vertAlign w:val="superscript"/>
        </w:rPr>
        <w:t>98</w:t>
      </w:r>
      <w:r>
        <w:rPr>
          <w:color w:val="0000FF"/>
          <w:szCs w:val="20"/>
        </w:rPr>
        <w:t>Tc</w:t>
      </w:r>
      <w:r>
        <w:rPr>
          <w:color w:val="0000FF"/>
          <w:szCs w:val="20"/>
          <w:vertAlign w:val="superscript"/>
        </w:rPr>
        <w:t>4+</w:t>
      </w:r>
    </w:p>
    <w:p w:rsidR="002955C7" w:rsidRDefault="002955C7" w:rsidP="002955C7">
      <w:pPr>
        <w:pStyle w:val="TestItem"/>
      </w:pPr>
      <w:r>
        <w:fldChar w:fldCharType="begin"/>
      </w:r>
      <w:r>
        <w:instrText xml:space="preserve">autonum </w:instrText>
      </w:r>
      <w:r>
        <w:fldChar w:fldCharType="end"/>
      </w:r>
      <w:r>
        <w:tab/>
        <w:t xml:space="preserve">(2 pts)  One of the following is an isotope of hydrogen.  Circle it. </w:t>
      </w:r>
    </w:p>
    <w:p w:rsidR="002955C7" w:rsidRPr="00A51175" w:rsidRDefault="002955C7" w:rsidP="002955C7">
      <w:pPr>
        <w:pStyle w:val="TestItemindent"/>
        <w:tabs>
          <w:tab w:val="left" w:pos="1610"/>
          <w:tab w:val="left" w:pos="2990"/>
          <w:tab w:val="left" w:pos="4140"/>
          <w:tab w:val="left" w:pos="5405"/>
          <w:tab w:val="left" w:pos="6670"/>
        </w:tabs>
      </w:pPr>
      <w:proofErr w:type="gramStart"/>
      <w:r w:rsidRPr="00422403">
        <w:rPr>
          <w:color w:val="0000FF"/>
        </w:rPr>
        <w:t xml:space="preserve">a.  </w:t>
      </w:r>
      <w:r w:rsidRPr="00422403">
        <w:rPr>
          <w:color w:val="0000FF"/>
          <w:vertAlign w:val="superscript"/>
        </w:rPr>
        <w:t>2</w:t>
      </w:r>
      <w:r w:rsidRPr="00422403">
        <w:rPr>
          <w:color w:val="0000FF"/>
        </w:rPr>
        <w:t>D</w:t>
      </w:r>
      <w:proofErr w:type="gramEnd"/>
      <w:r>
        <w:tab/>
        <w:t xml:space="preserve">b.  </w:t>
      </w:r>
      <w:proofErr w:type="gramStart"/>
      <w:r>
        <w:rPr>
          <w:vertAlign w:val="superscript"/>
        </w:rPr>
        <w:t>4</w:t>
      </w:r>
      <w:r>
        <w:t>He</w:t>
      </w:r>
      <w:r>
        <w:tab/>
        <w:t>c.</w:t>
      </w:r>
      <w:proofErr w:type="gramEnd"/>
      <w:r>
        <w:t xml:space="preserve">  </w:t>
      </w:r>
      <w:proofErr w:type="gramStart"/>
      <w:r>
        <w:rPr>
          <w:vertAlign w:val="superscript"/>
        </w:rPr>
        <w:t>9</w:t>
      </w:r>
      <w:r>
        <w:t>Li</w:t>
      </w:r>
      <w:r>
        <w:tab/>
        <w:t>d.</w:t>
      </w:r>
      <w:proofErr w:type="gramEnd"/>
      <w:r>
        <w:t xml:space="preserve">  </w:t>
      </w:r>
      <w:proofErr w:type="gramStart"/>
      <w:r>
        <w:rPr>
          <w:vertAlign w:val="superscript"/>
        </w:rPr>
        <w:t>9</w:t>
      </w:r>
      <w:r>
        <w:t>Be</w:t>
      </w:r>
      <w:r>
        <w:tab/>
        <w:t>e.</w:t>
      </w:r>
      <w:proofErr w:type="gramEnd"/>
      <w:r>
        <w:t xml:space="preserve">  </w:t>
      </w:r>
      <w:proofErr w:type="gramStart"/>
      <w:r>
        <w:rPr>
          <w:vertAlign w:val="superscript"/>
        </w:rPr>
        <w:t>165</w:t>
      </w:r>
      <w:r>
        <w:t>Ho</w:t>
      </w:r>
      <w:r>
        <w:tab/>
        <w:t>f.</w:t>
      </w:r>
      <w:proofErr w:type="gramEnd"/>
      <w:r>
        <w:t xml:space="preserve">  </w:t>
      </w:r>
      <w:r>
        <w:rPr>
          <w:vertAlign w:val="superscript"/>
        </w:rPr>
        <w:t>201</w:t>
      </w:r>
      <w:r>
        <w:t>Hg</w:t>
      </w:r>
    </w:p>
    <w:p w:rsidR="00894869" w:rsidRDefault="00894869">
      <w:pPr>
        <w:pStyle w:val="TestItem"/>
      </w:pPr>
      <w:r>
        <w:fldChar w:fldCharType="begin"/>
      </w:r>
      <w:r>
        <w:instrText xml:space="preserve">autonum </w:instrText>
      </w:r>
      <w:r>
        <w:fldChar w:fldCharType="end"/>
      </w:r>
      <w:r>
        <w:tab/>
        <w:t>(4 pts)</w:t>
      </w:r>
      <w:r>
        <w:tab/>
        <w:t>Write the name of the isotope that has 108 neutrons, 73 protons, and 73 electrons.  (The name should indicate which isotope this is.)</w:t>
      </w:r>
    </w:p>
    <w:p w:rsidR="00894869" w:rsidRDefault="00894869">
      <w:pPr>
        <w:pStyle w:val="Answers"/>
      </w:pPr>
      <w:r>
        <w:rPr>
          <w:vertAlign w:val="superscript"/>
        </w:rPr>
        <w:t>181</w:t>
      </w:r>
      <w:r>
        <w:t>Ta or tantalum-181</w:t>
      </w:r>
    </w:p>
    <w:p w:rsidR="00894869" w:rsidRDefault="00894869">
      <w:pPr>
        <w:pStyle w:val="Answers"/>
        <w:rPr>
          <w:color w:val="FF0000"/>
        </w:rPr>
      </w:pPr>
      <w:r>
        <w:rPr>
          <w:color w:val="FF0000"/>
        </w:rPr>
        <w:t xml:space="preserve">Recognize that </w:t>
      </w:r>
      <w:r>
        <w:rPr>
          <w:color w:val="FF0000"/>
          <w:u w:val="single"/>
        </w:rPr>
        <w:t>element</w:t>
      </w:r>
      <w:r>
        <w:rPr>
          <w:color w:val="FF0000"/>
        </w:rPr>
        <w:t xml:space="preserve"> must be given, select </w:t>
      </w:r>
      <w:r>
        <w:rPr>
          <w:color w:val="FF0000"/>
          <w:u w:val="single"/>
        </w:rPr>
        <w:t>correct</w:t>
      </w:r>
      <w:r>
        <w:rPr>
          <w:color w:val="FF0000"/>
        </w:rPr>
        <w:t xml:space="preserve"> element, and </w:t>
      </w:r>
      <w:r>
        <w:rPr>
          <w:color w:val="FF0000"/>
          <w:u w:val="single"/>
        </w:rPr>
        <w:t>include</w:t>
      </w:r>
      <w:r>
        <w:rPr>
          <w:color w:val="FF0000"/>
        </w:rPr>
        <w:t xml:space="preserve"> isotope identifier that is </w:t>
      </w:r>
      <w:r>
        <w:rPr>
          <w:color w:val="FF0000"/>
          <w:u w:val="single"/>
        </w:rPr>
        <w:t>correct</w:t>
      </w:r>
      <w:r>
        <w:rPr>
          <w:color w:val="FF0000"/>
        </w:rPr>
        <w:t>.</w:t>
      </w:r>
    </w:p>
    <w:p w:rsidR="00894869" w:rsidRDefault="00894869">
      <w:pPr>
        <w:pStyle w:val="TestItem"/>
      </w:pPr>
      <w:r>
        <w:fldChar w:fldCharType="begin"/>
      </w:r>
      <w:r>
        <w:instrText xml:space="preserve">autonum </w:instrText>
      </w:r>
      <w:r>
        <w:fldChar w:fldCharType="end"/>
      </w:r>
      <w:r>
        <w:tab/>
        <w:t xml:space="preserve">(6 pts)  Give the symbol that identifies the following isotope.  Include the charge if the isotope is not neutral (for example, </w:t>
      </w:r>
      <w:r>
        <w:rPr>
          <w:vertAlign w:val="superscript"/>
        </w:rPr>
        <w:t>1</w:t>
      </w:r>
      <w:r>
        <w:t>H</w:t>
      </w:r>
      <w:r>
        <w:rPr>
          <w:vertAlign w:val="superscript"/>
        </w:rPr>
        <w:t>+</w:t>
      </w:r>
      <w:r>
        <w:t>)</w:t>
      </w:r>
    </w:p>
    <w:p w:rsidR="00894869" w:rsidRDefault="00894869">
      <w:pPr>
        <w:pStyle w:val="TestItem"/>
      </w:pPr>
      <w:r>
        <w:tab/>
        <w:t xml:space="preserve">53 protons, 76 neutrons, 54 electrons:  </w:t>
      </w:r>
      <w:r>
        <w:rPr>
          <w:color w:val="0000FF"/>
          <w:szCs w:val="20"/>
          <w:vertAlign w:val="superscript"/>
        </w:rPr>
        <w:t>129</w:t>
      </w:r>
      <w:r>
        <w:rPr>
          <w:color w:val="0000FF"/>
          <w:szCs w:val="20"/>
        </w:rPr>
        <w:t>I</w:t>
      </w:r>
      <w:r>
        <w:rPr>
          <w:color w:val="0000FF"/>
          <w:szCs w:val="20"/>
          <w:vertAlign w:val="superscript"/>
        </w:rPr>
        <w:t>–</w:t>
      </w:r>
    </w:p>
    <w:p w:rsidR="002955C7" w:rsidRDefault="002955C7" w:rsidP="002955C7">
      <w:pPr>
        <w:pStyle w:val="TestItem"/>
      </w:pPr>
      <w:r>
        <w:fldChar w:fldCharType="begin"/>
      </w:r>
      <w:r>
        <w:instrText xml:space="preserve">autonum </w:instrText>
      </w:r>
      <w:r>
        <w:fldChar w:fldCharType="end"/>
      </w:r>
      <w:r>
        <w:tab/>
        <w:t xml:space="preserve">(12 pts)  Give the symbol that identifies the following species.  Include the charge if the species is not neutral (for example, </w:t>
      </w:r>
      <w:r>
        <w:rPr>
          <w:vertAlign w:val="superscript"/>
        </w:rPr>
        <w:t>1</w:t>
      </w:r>
      <w:r>
        <w:t>H</w:t>
      </w:r>
      <w:r>
        <w:rPr>
          <w:vertAlign w:val="superscript"/>
        </w:rPr>
        <w:t>+</w:t>
      </w:r>
      <w:r>
        <w:t>)</w:t>
      </w:r>
    </w:p>
    <w:p w:rsidR="002955C7" w:rsidRDefault="002955C7" w:rsidP="002955C7">
      <w:pPr>
        <w:pStyle w:val="TestItem"/>
        <w:spacing w:line="360" w:lineRule="auto"/>
        <w:rPr>
          <w:vertAlign w:val="superscript"/>
        </w:rPr>
      </w:pPr>
      <w:r>
        <w:tab/>
        <w:t xml:space="preserve">9 protons, 10 neutrons, 10 electrons:  </w:t>
      </w:r>
      <w:r>
        <w:rPr>
          <w:color w:val="0000FF"/>
          <w:szCs w:val="20"/>
          <w:vertAlign w:val="superscript"/>
        </w:rPr>
        <w:t>19</w:t>
      </w:r>
      <w:r>
        <w:rPr>
          <w:color w:val="0000FF"/>
          <w:szCs w:val="20"/>
        </w:rPr>
        <w:t>F</w:t>
      </w:r>
      <w:r>
        <w:rPr>
          <w:color w:val="0000FF"/>
          <w:szCs w:val="20"/>
          <w:vertAlign w:val="superscript"/>
        </w:rPr>
        <w:t>–</w:t>
      </w:r>
    </w:p>
    <w:p w:rsidR="002955C7" w:rsidRDefault="002955C7" w:rsidP="002955C7">
      <w:pPr>
        <w:pStyle w:val="TestItem"/>
      </w:pPr>
      <w:r>
        <w:tab/>
        <w:t xml:space="preserve">94 protons, 150 neutrons, 91 electrons:  </w:t>
      </w:r>
      <w:r>
        <w:rPr>
          <w:color w:val="0000FF"/>
          <w:szCs w:val="20"/>
          <w:vertAlign w:val="superscript"/>
        </w:rPr>
        <w:t>244</w:t>
      </w:r>
      <w:r>
        <w:rPr>
          <w:color w:val="0000FF"/>
          <w:szCs w:val="20"/>
        </w:rPr>
        <w:t>Pu</w:t>
      </w:r>
      <w:r>
        <w:rPr>
          <w:color w:val="0000FF"/>
          <w:szCs w:val="20"/>
          <w:vertAlign w:val="superscript"/>
        </w:rPr>
        <w:t>3+</w:t>
      </w:r>
    </w:p>
    <w:p w:rsidR="00894869" w:rsidRDefault="00894869">
      <w:pPr>
        <w:pStyle w:val="TestItem"/>
      </w:pPr>
      <w:r>
        <w:fldChar w:fldCharType="begin"/>
      </w:r>
      <w:r>
        <w:instrText xml:space="preserve">autonum </w:instrText>
      </w:r>
      <w:r>
        <w:fldChar w:fldCharType="end"/>
      </w:r>
      <w:r>
        <w:tab/>
        <w:t>(6 pts)</w:t>
      </w:r>
      <w:r>
        <w:tab/>
        <w:t>Give the symbol that identifies the following isotope</w:t>
      </w:r>
      <w:r w:rsidR="00554B9F">
        <w:t>, and the charge, if any</w:t>
      </w:r>
      <w:r>
        <w:t xml:space="preserve">.  (For example, </w:t>
      </w:r>
      <w:r>
        <w:rPr>
          <w:vertAlign w:val="superscript"/>
        </w:rPr>
        <w:t>1</w:t>
      </w:r>
      <w:r>
        <w:t>H</w:t>
      </w:r>
      <w:r>
        <w:rPr>
          <w:vertAlign w:val="superscript"/>
        </w:rPr>
        <w:t>+</w:t>
      </w:r>
      <w:r>
        <w:t>)</w:t>
      </w:r>
    </w:p>
    <w:p w:rsidR="00894869" w:rsidRDefault="00894869">
      <w:pPr>
        <w:pStyle w:val="TestItemindent"/>
      </w:pPr>
      <w:r>
        <w:t xml:space="preserve">8 protons, 9 neutrons, 10 electrons:  _______ </w:t>
      </w:r>
      <w:r>
        <w:rPr>
          <w:color w:val="0000FF"/>
          <w:szCs w:val="20"/>
          <w:vertAlign w:val="superscript"/>
        </w:rPr>
        <w:t>17</w:t>
      </w:r>
      <w:r>
        <w:rPr>
          <w:color w:val="0000FF"/>
          <w:szCs w:val="20"/>
        </w:rPr>
        <w:t>O</w:t>
      </w:r>
      <w:r>
        <w:rPr>
          <w:color w:val="0000FF"/>
          <w:szCs w:val="20"/>
          <w:vertAlign w:val="superscript"/>
        </w:rPr>
        <w:t>2-</w:t>
      </w:r>
      <w:r>
        <w:rPr>
          <w:color w:val="0000FF"/>
          <w:szCs w:val="20"/>
        </w:rPr>
        <w:t xml:space="preserve"> </w:t>
      </w:r>
    </w:p>
    <w:p w:rsidR="00894869" w:rsidRDefault="00894869">
      <w:pPr>
        <w:pStyle w:val="TestItem"/>
        <w:spacing w:line="360" w:lineRule="auto"/>
        <w:ind w:left="0" w:firstLine="0"/>
      </w:pPr>
      <w:r>
        <w:fldChar w:fldCharType="begin"/>
      </w:r>
      <w:r>
        <w:instrText xml:space="preserve">autonum </w:instrText>
      </w:r>
      <w:r>
        <w:fldChar w:fldCharType="end"/>
      </w:r>
      <w:r>
        <w:tab/>
        <w:t>(6 pts)  Give the symbol that identifies the following species</w:t>
      </w:r>
      <w:r w:rsidR="00554B9F">
        <w:t>, and the charge, if any</w:t>
      </w:r>
      <w:r>
        <w:t xml:space="preserve">.  (For example, </w:t>
      </w:r>
      <w:r>
        <w:rPr>
          <w:vertAlign w:val="superscript"/>
        </w:rPr>
        <w:t>1</w:t>
      </w:r>
      <w:r>
        <w:t>H</w:t>
      </w:r>
      <w:r>
        <w:rPr>
          <w:vertAlign w:val="superscript"/>
        </w:rPr>
        <w:t>+</w:t>
      </w:r>
      <w:r>
        <w:t>)</w:t>
      </w:r>
    </w:p>
    <w:p w:rsidR="00894869" w:rsidRDefault="00894869">
      <w:pPr>
        <w:pStyle w:val="TestItem"/>
        <w:spacing w:line="360" w:lineRule="auto"/>
      </w:pPr>
      <w:r>
        <w:lastRenderedPageBreak/>
        <w:tab/>
        <w:t xml:space="preserve">16 protons, 16 neutrons, 16 electrons:  _______ </w:t>
      </w:r>
      <w:r>
        <w:rPr>
          <w:color w:val="0000FF"/>
          <w:szCs w:val="20"/>
          <w:vertAlign w:val="superscript"/>
        </w:rPr>
        <w:t>32</w:t>
      </w:r>
      <w:r>
        <w:rPr>
          <w:color w:val="0000FF"/>
          <w:szCs w:val="20"/>
        </w:rPr>
        <w:t>S</w:t>
      </w:r>
    </w:p>
    <w:p w:rsidR="00894869" w:rsidRDefault="00894869">
      <w:pPr>
        <w:pStyle w:val="TestItem"/>
      </w:pPr>
      <w:r>
        <w:tab/>
        <w:t xml:space="preserve">92 protons, 146 neutrons, 88 electrons:  _______ </w:t>
      </w:r>
      <w:r>
        <w:rPr>
          <w:color w:val="0000FF"/>
          <w:szCs w:val="20"/>
          <w:vertAlign w:val="superscript"/>
        </w:rPr>
        <w:t>238</w:t>
      </w:r>
      <w:r>
        <w:rPr>
          <w:color w:val="0000FF"/>
          <w:szCs w:val="20"/>
        </w:rPr>
        <w:t>U</w:t>
      </w:r>
      <w:r>
        <w:rPr>
          <w:color w:val="0000FF"/>
          <w:szCs w:val="20"/>
          <w:vertAlign w:val="superscript"/>
        </w:rPr>
        <w:t>4+</w:t>
      </w:r>
    </w:p>
    <w:p w:rsidR="007D7D07" w:rsidRDefault="007D7D07" w:rsidP="007D7D07">
      <w:pPr>
        <w:pStyle w:val="TestItem"/>
      </w:pPr>
      <w:r>
        <w:fldChar w:fldCharType="begin"/>
      </w:r>
      <w:r>
        <w:instrText xml:space="preserve">autonum </w:instrText>
      </w:r>
      <w:r>
        <w:fldChar w:fldCharType="end"/>
      </w:r>
      <w:r>
        <w:tab/>
        <w:t>(6 pts)</w:t>
      </w:r>
      <w:r>
        <w:tab/>
        <w:t xml:space="preserve">Give the number of subatomic particles </w:t>
      </w:r>
      <w:proofErr w:type="gramStart"/>
      <w:r>
        <w:t xml:space="preserve">in </w:t>
      </w:r>
      <w:proofErr w:type="gramEnd"/>
      <w:r>
        <w:rPr>
          <w:position w:val="-12"/>
        </w:rPr>
        <w:object w:dxaOrig="3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5pt;height:18.75pt" o:ole="">
            <v:imagedata r:id="rId10" o:title=""/>
          </v:shape>
          <o:OLEObject Type="Embed" ProgID="Equation.DSMT4" ShapeID="_x0000_i1026" DrawAspect="Content" ObjectID="_1363527329" r:id="rId11"/>
        </w:object>
      </w:r>
      <w:r>
        <w:t>.</w:t>
      </w:r>
    </w:p>
    <w:p w:rsidR="007D7D07" w:rsidRDefault="007D7D07" w:rsidP="007D7D07">
      <w:pPr>
        <w:pStyle w:val="TestItemindent"/>
      </w:pPr>
      <w:proofErr w:type="gramStart"/>
      <w:r>
        <w:t>protons  _</w:t>
      </w:r>
      <w:proofErr w:type="gramEnd"/>
      <w:r>
        <w:t xml:space="preserve">____ </w:t>
      </w:r>
      <w:r>
        <w:rPr>
          <w:color w:val="0000FF"/>
        </w:rPr>
        <w:t>6</w:t>
      </w:r>
      <w:r>
        <w:tab/>
      </w:r>
      <w:r>
        <w:rPr>
          <w:color w:val="0000FF"/>
        </w:rPr>
        <w:tab/>
      </w:r>
      <w:r>
        <w:t xml:space="preserve">neutrons  _____ </w:t>
      </w:r>
      <w:r>
        <w:rPr>
          <w:color w:val="0000FF"/>
        </w:rPr>
        <w:t>7</w:t>
      </w:r>
      <w:r>
        <w:tab/>
      </w:r>
      <w:r>
        <w:rPr>
          <w:color w:val="0000FF"/>
        </w:rPr>
        <w:tab/>
      </w:r>
      <w:r>
        <w:t>electrons   _____</w:t>
      </w:r>
      <w:r>
        <w:rPr>
          <w:color w:val="0000FF"/>
        </w:rPr>
        <w:tab/>
        <w:t>6</w:t>
      </w:r>
    </w:p>
    <w:p w:rsidR="008E1BCF" w:rsidRDefault="008E1BCF" w:rsidP="008E1BCF">
      <w:pPr>
        <w:pStyle w:val="TestItem"/>
      </w:pPr>
      <w:r>
        <w:fldChar w:fldCharType="begin"/>
      </w:r>
      <w:r>
        <w:instrText xml:space="preserve">autonum </w:instrText>
      </w:r>
      <w:r>
        <w:fldChar w:fldCharType="end"/>
      </w:r>
      <w:r>
        <w:tab/>
        <w:t xml:space="preserve">(6 pts)  How many protons are in the </w:t>
      </w:r>
      <w:proofErr w:type="gramStart"/>
      <w:r>
        <w:t xml:space="preserve">ion </w:t>
      </w:r>
      <w:proofErr w:type="gramEnd"/>
      <m:oMath>
        <m:sSup>
          <m:sSupPr>
            <m:ctrlPr>
              <w:rPr>
                <w:rFonts w:ascii="Cambria Math" w:hAnsi="Cambria Math"/>
                <w:i/>
                <w:sz w:val="32"/>
                <w:szCs w:val="32"/>
              </w:rPr>
            </m:ctrlPr>
          </m:sSupPr>
          <m:e>
            <m:sPre>
              <m:sPrePr>
                <m:ctrlPr>
                  <w:rPr>
                    <w:rFonts w:ascii="Cambria Math" w:hAnsi="Cambria Math"/>
                    <w:i/>
                    <w:sz w:val="32"/>
                    <w:szCs w:val="32"/>
                  </w:rPr>
                </m:ctrlPr>
              </m:sPrePr>
              <m:sub>
                <m:r>
                  <w:rPr>
                    <w:rFonts w:ascii="Cambria Math" w:hAnsi="Cambria Math"/>
                    <w:sz w:val="32"/>
                    <w:szCs w:val="32"/>
                  </w:rPr>
                  <m:t>15</m:t>
                </m:r>
              </m:sub>
              <m:sup>
                <m:r>
                  <w:rPr>
                    <w:rFonts w:ascii="Cambria Math" w:hAnsi="Cambria Math"/>
                    <w:sz w:val="32"/>
                    <w:szCs w:val="32"/>
                  </w:rPr>
                  <m:t>31</m:t>
                </m:r>
              </m:sup>
              <m:e>
                <m:r>
                  <m:rPr>
                    <m:sty m:val="p"/>
                  </m:rPr>
                  <w:rPr>
                    <w:rFonts w:ascii="Cambria Math" w:hAnsi="Cambria Math"/>
                    <w:sz w:val="32"/>
                    <w:szCs w:val="32"/>
                  </w:rPr>
                  <m:t>P</m:t>
                </m:r>
              </m:e>
            </m:sPre>
          </m:e>
          <m:sup>
            <m:r>
              <w:rPr>
                <w:rFonts w:ascii="Cambria Math" w:hAnsi="Cambria Math"/>
                <w:sz w:val="32"/>
                <w:szCs w:val="32"/>
              </w:rPr>
              <m:t>3+</m:t>
            </m:r>
          </m:sup>
        </m:sSup>
      </m:oMath>
      <w:r w:rsidRPr="006E4F87">
        <w:rPr>
          <w:szCs w:val="20"/>
        </w:rPr>
        <w:t>?  ______</w:t>
      </w:r>
      <w:proofErr w:type="gramStart"/>
      <w:r w:rsidRPr="006E4F87">
        <w:rPr>
          <w:szCs w:val="20"/>
        </w:rPr>
        <w:t>_</w:t>
      </w:r>
      <w:r>
        <w:rPr>
          <w:szCs w:val="20"/>
        </w:rPr>
        <w:t xml:space="preserve">  </w:t>
      </w:r>
      <w:r>
        <w:rPr>
          <w:color w:val="0000FF" w:themeColor="text2"/>
          <w:szCs w:val="20"/>
        </w:rPr>
        <w:t>15</w:t>
      </w:r>
      <w:proofErr w:type="gramEnd"/>
    </w:p>
    <w:p w:rsidR="008E1BCF" w:rsidRDefault="008E1BCF" w:rsidP="008E1BCF">
      <w:pPr>
        <w:pStyle w:val="TestItem"/>
        <w:spacing w:line="360" w:lineRule="auto"/>
        <w:rPr>
          <w:color w:val="0000FF"/>
          <w:szCs w:val="20"/>
        </w:rPr>
      </w:pPr>
      <w:r>
        <w:tab/>
        <w:t>How many neutrons are in that ion</w:t>
      </w:r>
      <w:r w:rsidRPr="006E4F87">
        <w:rPr>
          <w:szCs w:val="20"/>
        </w:rPr>
        <w:t>?  ______</w:t>
      </w:r>
      <w:proofErr w:type="gramStart"/>
      <w:r w:rsidRPr="006E4F87">
        <w:rPr>
          <w:szCs w:val="20"/>
        </w:rPr>
        <w:t>_</w:t>
      </w:r>
      <w:r>
        <w:rPr>
          <w:szCs w:val="20"/>
        </w:rPr>
        <w:t xml:space="preserve">  </w:t>
      </w:r>
      <w:r>
        <w:rPr>
          <w:color w:val="0000FF"/>
          <w:szCs w:val="20"/>
        </w:rPr>
        <w:t>16</w:t>
      </w:r>
      <w:proofErr w:type="gramEnd"/>
    </w:p>
    <w:p w:rsidR="008E1BCF" w:rsidRPr="006E4F87" w:rsidRDefault="008E1BCF" w:rsidP="008E1BCF">
      <w:pPr>
        <w:pStyle w:val="TestItem"/>
        <w:spacing w:line="360" w:lineRule="auto"/>
      </w:pPr>
      <w:r>
        <w:tab/>
        <w:t>How many electrons are in that ion</w:t>
      </w:r>
      <w:r w:rsidRPr="006E4F87">
        <w:rPr>
          <w:szCs w:val="20"/>
        </w:rPr>
        <w:t>?  ______</w:t>
      </w:r>
      <w:proofErr w:type="gramStart"/>
      <w:r w:rsidRPr="006E4F87">
        <w:rPr>
          <w:szCs w:val="20"/>
        </w:rPr>
        <w:t>_</w:t>
      </w:r>
      <w:r>
        <w:rPr>
          <w:szCs w:val="20"/>
        </w:rPr>
        <w:t xml:space="preserve">  </w:t>
      </w:r>
      <w:r>
        <w:rPr>
          <w:color w:val="0000FF"/>
          <w:szCs w:val="20"/>
        </w:rPr>
        <w:t>12</w:t>
      </w:r>
      <w:proofErr w:type="gramEnd"/>
      <w:r>
        <w:rPr>
          <w:color w:val="0000FF"/>
          <w:szCs w:val="20"/>
        </w:rPr>
        <w:t xml:space="preserve"> (the ion has a 3+ charge)</w:t>
      </w:r>
    </w:p>
    <w:p w:rsidR="008E1BCF" w:rsidRDefault="008E1BCF" w:rsidP="008E1BCF">
      <w:pPr>
        <w:pStyle w:val="TestItem"/>
      </w:pPr>
      <w:r>
        <w:fldChar w:fldCharType="begin"/>
      </w:r>
      <w:r>
        <w:instrText xml:space="preserve">autonum </w:instrText>
      </w:r>
      <w:r>
        <w:fldChar w:fldCharType="end"/>
      </w:r>
      <w:r>
        <w:tab/>
        <w:t xml:space="preserve">(6 pts)  How many protons are in the </w:t>
      </w:r>
      <w:proofErr w:type="gramStart"/>
      <w:r>
        <w:t xml:space="preserve">ion </w:t>
      </w:r>
      <w:proofErr w:type="gramEnd"/>
      <m:oMath>
        <m:sSup>
          <m:sSupPr>
            <m:ctrlPr>
              <w:rPr>
                <w:rFonts w:ascii="Cambria Math" w:hAnsi="Cambria Math"/>
                <w:i/>
                <w:sz w:val="32"/>
                <w:szCs w:val="32"/>
              </w:rPr>
            </m:ctrlPr>
          </m:sSupPr>
          <m:e>
            <m:sPre>
              <m:sPrePr>
                <m:ctrlPr>
                  <w:rPr>
                    <w:rFonts w:ascii="Cambria Math" w:hAnsi="Cambria Math"/>
                    <w:i/>
                    <w:sz w:val="32"/>
                    <w:szCs w:val="32"/>
                  </w:rPr>
                </m:ctrlPr>
              </m:sPrePr>
              <m:sub>
                <m:r>
                  <w:rPr>
                    <w:rFonts w:ascii="Cambria Math" w:hAnsi="Cambria Math"/>
                    <w:sz w:val="32"/>
                    <w:szCs w:val="32"/>
                  </w:rPr>
                  <m:t>26</m:t>
                </m:r>
              </m:sub>
              <m:sup>
                <m:r>
                  <w:rPr>
                    <w:rFonts w:ascii="Cambria Math" w:hAnsi="Cambria Math"/>
                    <w:sz w:val="32"/>
                    <w:szCs w:val="32"/>
                  </w:rPr>
                  <m:t>56</m:t>
                </m:r>
              </m:sup>
              <m:e>
                <m:r>
                  <m:rPr>
                    <m:sty m:val="p"/>
                  </m:rPr>
                  <w:rPr>
                    <w:rFonts w:ascii="Cambria Math" w:hAnsi="Cambria Math"/>
                    <w:sz w:val="32"/>
                    <w:szCs w:val="32"/>
                  </w:rPr>
                  <m:t>Fe</m:t>
                </m:r>
              </m:e>
            </m:sPre>
          </m:e>
          <m:sup>
            <m:r>
              <w:rPr>
                <w:rFonts w:ascii="Cambria Math" w:hAnsi="Cambria Math"/>
                <w:sz w:val="32"/>
                <w:szCs w:val="32"/>
              </w:rPr>
              <m:t>3+</m:t>
            </m:r>
          </m:sup>
        </m:sSup>
      </m:oMath>
      <w:r w:rsidRPr="006E4F87">
        <w:rPr>
          <w:szCs w:val="20"/>
        </w:rPr>
        <w:t>?  ______</w:t>
      </w:r>
      <w:proofErr w:type="gramStart"/>
      <w:r w:rsidRPr="006E4F87">
        <w:rPr>
          <w:szCs w:val="20"/>
        </w:rPr>
        <w:t>_</w:t>
      </w:r>
      <w:r>
        <w:rPr>
          <w:szCs w:val="20"/>
        </w:rPr>
        <w:t xml:space="preserve">  </w:t>
      </w:r>
      <w:r w:rsidRPr="001F2058">
        <w:rPr>
          <w:color w:val="0000FF" w:themeColor="text2"/>
          <w:szCs w:val="20"/>
        </w:rPr>
        <w:t>26</w:t>
      </w:r>
      <w:proofErr w:type="gramEnd"/>
    </w:p>
    <w:p w:rsidR="008E1BCF" w:rsidRDefault="008E1BCF" w:rsidP="008E1BCF">
      <w:pPr>
        <w:pStyle w:val="TestItem"/>
        <w:spacing w:line="360" w:lineRule="auto"/>
        <w:rPr>
          <w:color w:val="0000FF"/>
          <w:szCs w:val="20"/>
        </w:rPr>
      </w:pPr>
      <w:r>
        <w:tab/>
        <w:t>How many neutrons are in that ion</w:t>
      </w:r>
      <w:r w:rsidRPr="006E4F87">
        <w:rPr>
          <w:szCs w:val="20"/>
        </w:rPr>
        <w:t>?  ______</w:t>
      </w:r>
      <w:proofErr w:type="gramStart"/>
      <w:r w:rsidRPr="006E4F87">
        <w:rPr>
          <w:szCs w:val="20"/>
        </w:rPr>
        <w:t>_</w:t>
      </w:r>
      <w:r>
        <w:rPr>
          <w:szCs w:val="20"/>
        </w:rPr>
        <w:t xml:space="preserve">  </w:t>
      </w:r>
      <w:r>
        <w:rPr>
          <w:color w:val="0000FF"/>
          <w:szCs w:val="20"/>
        </w:rPr>
        <w:t>30</w:t>
      </w:r>
      <w:proofErr w:type="gramEnd"/>
    </w:p>
    <w:p w:rsidR="008E1BCF" w:rsidRPr="006E4F87" w:rsidRDefault="008E1BCF" w:rsidP="008E1BCF">
      <w:pPr>
        <w:pStyle w:val="TestItem"/>
        <w:spacing w:line="360" w:lineRule="auto"/>
      </w:pPr>
      <w:r>
        <w:tab/>
        <w:t>How many electrons are in that ion</w:t>
      </w:r>
      <w:r w:rsidRPr="006E4F87">
        <w:rPr>
          <w:szCs w:val="20"/>
        </w:rPr>
        <w:t>?  ______</w:t>
      </w:r>
      <w:proofErr w:type="gramStart"/>
      <w:r w:rsidRPr="006E4F87">
        <w:rPr>
          <w:szCs w:val="20"/>
        </w:rPr>
        <w:t>_</w:t>
      </w:r>
      <w:r>
        <w:rPr>
          <w:szCs w:val="20"/>
        </w:rPr>
        <w:t xml:space="preserve">  </w:t>
      </w:r>
      <w:r>
        <w:rPr>
          <w:color w:val="0000FF"/>
          <w:szCs w:val="20"/>
        </w:rPr>
        <w:t>23</w:t>
      </w:r>
      <w:proofErr w:type="gramEnd"/>
      <w:r>
        <w:rPr>
          <w:color w:val="0000FF"/>
          <w:szCs w:val="20"/>
        </w:rPr>
        <w:t xml:space="preserve"> (the ion has a 3+ charge)</w:t>
      </w:r>
    </w:p>
    <w:p w:rsidR="00894869" w:rsidRDefault="00894869">
      <w:pPr>
        <w:pStyle w:val="TestItem"/>
      </w:pPr>
      <w:r>
        <w:fldChar w:fldCharType="begin"/>
      </w:r>
      <w:r>
        <w:instrText xml:space="preserve">autonum </w:instrText>
      </w:r>
      <w:r>
        <w:fldChar w:fldCharType="end"/>
      </w:r>
      <w:r>
        <w:tab/>
        <w:t>(2 pts)</w:t>
      </w:r>
      <w:r>
        <w:tab/>
        <w:t>An atom containing which one of the following is an isotope of carbon?</w:t>
      </w:r>
    </w:p>
    <w:p w:rsidR="00894869" w:rsidRDefault="00894869">
      <w:pPr>
        <w:pStyle w:val="TestItemindent"/>
      </w:pPr>
      <w:r>
        <w:t>a)</w:t>
      </w:r>
      <w:r>
        <w:tab/>
        <w:t>6 neutrons and 7 protons</w:t>
      </w:r>
    </w:p>
    <w:p w:rsidR="00894869" w:rsidRDefault="00894869">
      <w:pPr>
        <w:pStyle w:val="TestItemindent"/>
        <w:rPr>
          <w:color w:val="0000FF"/>
        </w:rPr>
      </w:pPr>
      <w:r>
        <w:rPr>
          <w:color w:val="0000FF"/>
        </w:rPr>
        <w:t>b)</w:t>
      </w:r>
      <w:r>
        <w:rPr>
          <w:color w:val="0000FF"/>
        </w:rPr>
        <w:tab/>
        <w:t>7 neutrons and 6 protons</w:t>
      </w:r>
    </w:p>
    <w:p w:rsidR="00894869" w:rsidRDefault="00894869">
      <w:pPr>
        <w:pStyle w:val="TestItemindent"/>
      </w:pPr>
      <w:r>
        <w:t>c)</w:t>
      </w:r>
      <w:r>
        <w:tab/>
        <w:t>12 neutrons and 12 protons</w:t>
      </w:r>
    </w:p>
    <w:p w:rsidR="00894869" w:rsidRDefault="00894869">
      <w:pPr>
        <w:pStyle w:val="TestItemindent"/>
      </w:pPr>
      <w:r>
        <w:t>d)</w:t>
      </w:r>
      <w:r>
        <w:tab/>
        <w:t>13 neutrons and 13 protons</w:t>
      </w:r>
    </w:p>
    <w:p w:rsidR="00894869" w:rsidRDefault="00894869">
      <w:pPr>
        <w:pStyle w:val="TestItemindent"/>
      </w:pPr>
      <w:r>
        <w:t>e)</w:t>
      </w:r>
      <w:r>
        <w:tab/>
        <w:t>14 neutrons and 14 protons</w:t>
      </w:r>
    </w:p>
    <w:p w:rsidR="00894869" w:rsidRDefault="00894869">
      <w:pPr>
        <w:pStyle w:val="TestItem"/>
        <w:spacing w:line="360" w:lineRule="auto"/>
      </w:pPr>
      <w:r>
        <w:fldChar w:fldCharType="begin"/>
      </w:r>
      <w:r>
        <w:instrText xml:space="preserve">autonum </w:instrText>
      </w:r>
      <w:r>
        <w:fldChar w:fldCharType="end"/>
      </w:r>
      <w:r>
        <w:tab/>
        <w:t>(2 pts)  The current scientific theory is that the elements heavier than hydrogen (this includes the elements from which we are made) are formed from/in _____</w:t>
      </w:r>
      <w:r>
        <w:rPr>
          <w:color w:val="0000FF"/>
          <w:szCs w:val="20"/>
          <w:u w:val="single"/>
        </w:rPr>
        <w:t>stars or supernova</w:t>
      </w:r>
      <w:r>
        <w:t>___.</w:t>
      </w:r>
    </w:p>
    <w:p w:rsidR="00894869" w:rsidRDefault="00894869">
      <w:pPr>
        <w:pStyle w:val="Heading3"/>
      </w:pPr>
      <w:bookmarkStart w:id="4" w:name="_Toc286987914"/>
      <w:r>
        <w:t>Using the Periodic Table</w:t>
      </w:r>
      <w:bookmarkEnd w:id="4"/>
    </w:p>
    <w:p w:rsidR="00717AF8" w:rsidRPr="005A0E3A" w:rsidRDefault="00717AF8" w:rsidP="00717AF8">
      <w:pPr>
        <w:pStyle w:val="TestItem"/>
      </w:pPr>
      <w:r>
        <w:fldChar w:fldCharType="begin"/>
      </w:r>
      <w:r>
        <w:instrText xml:space="preserve">autonum </w:instrText>
      </w:r>
      <w:r>
        <w:fldChar w:fldCharType="end"/>
      </w:r>
      <w:r>
        <w:tab/>
        <w:t>(2 pts)  The atomic symbol for sodium is</w:t>
      </w:r>
    </w:p>
    <w:p w:rsidR="00717AF8" w:rsidRPr="006469EF" w:rsidRDefault="00717AF8" w:rsidP="00717AF8">
      <w:pPr>
        <w:pStyle w:val="TestItemindent"/>
        <w:rPr>
          <w:color w:val="0000FF"/>
          <w:lang w:val="pt-BR"/>
        </w:rPr>
      </w:pPr>
      <w:r w:rsidRPr="006469EF">
        <w:rPr>
          <w:lang w:val="pt-BR"/>
        </w:rPr>
        <w:t>a.</w:t>
      </w:r>
      <w:r w:rsidRPr="006469EF">
        <w:rPr>
          <w:lang w:val="pt-BR"/>
        </w:rPr>
        <w:tab/>
        <w:t>S</w:t>
      </w:r>
      <w:r>
        <w:rPr>
          <w:lang w:val="pt-BR"/>
        </w:rPr>
        <w:tab/>
      </w:r>
      <w:r>
        <w:rPr>
          <w:lang w:val="pt-BR"/>
        </w:rPr>
        <w:tab/>
      </w:r>
      <w:r>
        <w:rPr>
          <w:lang w:val="pt-BR"/>
        </w:rPr>
        <w:tab/>
      </w:r>
      <w:r w:rsidRPr="006469EF">
        <w:rPr>
          <w:lang w:val="pt-BR"/>
        </w:rPr>
        <w:t>b.</w:t>
      </w:r>
      <w:r w:rsidRPr="006469EF">
        <w:rPr>
          <w:lang w:val="pt-BR"/>
        </w:rPr>
        <w:tab/>
        <w:t>Si</w:t>
      </w:r>
      <w:r>
        <w:rPr>
          <w:lang w:val="pt-BR"/>
        </w:rPr>
        <w:tab/>
      </w:r>
      <w:r>
        <w:rPr>
          <w:lang w:val="pt-BR"/>
        </w:rPr>
        <w:tab/>
      </w:r>
      <w:r>
        <w:rPr>
          <w:lang w:val="pt-BR"/>
        </w:rPr>
        <w:tab/>
      </w:r>
      <w:r w:rsidRPr="006469EF">
        <w:rPr>
          <w:lang w:val="pt-BR"/>
        </w:rPr>
        <w:t>c.</w:t>
      </w:r>
      <w:r w:rsidRPr="006469EF">
        <w:rPr>
          <w:lang w:val="pt-BR"/>
        </w:rPr>
        <w:tab/>
      </w:r>
      <w:r>
        <w:rPr>
          <w:lang w:val="pt-BR"/>
        </w:rPr>
        <w:t>Sn</w:t>
      </w:r>
      <w:r>
        <w:rPr>
          <w:lang w:val="pt-BR"/>
        </w:rPr>
        <w:tab/>
      </w:r>
      <w:r>
        <w:rPr>
          <w:lang w:val="pt-BR"/>
        </w:rPr>
        <w:tab/>
      </w:r>
      <w:r>
        <w:rPr>
          <w:lang w:val="pt-BR"/>
        </w:rPr>
        <w:tab/>
      </w:r>
      <w:r w:rsidRPr="006469EF">
        <w:rPr>
          <w:lang w:val="pt-BR"/>
        </w:rPr>
        <w:t>d.</w:t>
      </w:r>
      <w:r w:rsidRPr="006469EF">
        <w:rPr>
          <w:lang w:val="pt-BR"/>
        </w:rPr>
        <w:tab/>
        <w:t>N</w:t>
      </w:r>
      <w:r>
        <w:rPr>
          <w:lang w:val="pt-BR"/>
        </w:rPr>
        <w:t>i</w:t>
      </w:r>
      <w:r>
        <w:rPr>
          <w:lang w:val="pt-BR"/>
        </w:rPr>
        <w:tab/>
      </w:r>
      <w:r>
        <w:rPr>
          <w:lang w:val="pt-BR"/>
        </w:rPr>
        <w:tab/>
      </w:r>
      <w:r>
        <w:rPr>
          <w:lang w:val="pt-BR"/>
        </w:rPr>
        <w:tab/>
      </w:r>
      <w:r w:rsidRPr="006469EF">
        <w:rPr>
          <w:color w:val="0000FF"/>
          <w:lang w:val="pt-BR"/>
        </w:rPr>
        <w:t>e.</w:t>
      </w:r>
      <w:r w:rsidRPr="006469EF">
        <w:rPr>
          <w:color w:val="0000FF"/>
          <w:lang w:val="pt-BR"/>
        </w:rPr>
        <w:tab/>
        <w:t>Na</w:t>
      </w:r>
    </w:p>
    <w:p w:rsidR="00717AF8" w:rsidRDefault="00717AF8" w:rsidP="00717AF8">
      <w:pPr>
        <w:pStyle w:val="TestItem"/>
        <w:spacing w:line="360" w:lineRule="auto"/>
      </w:pPr>
      <w:r>
        <w:fldChar w:fldCharType="begin"/>
      </w:r>
      <w:r>
        <w:instrText xml:space="preserve">autonum </w:instrText>
      </w:r>
      <w:r>
        <w:fldChar w:fldCharType="end"/>
      </w:r>
      <w:r>
        <w:tab/>
        <w:t>(6 pts)  Classify the following as metal, nonmetal, or metalloid:</w:t>
      </w:r>
    </w:p>
    <w:p w:rsidR="00717AF8" w:rsidRDefault="00717AF8" w:rsidP="00717AF8">
      <w:pPr>
        <w:pStyle w:val="TestItemindent"/>
      </w:pPr>
      <w:proofErr w:type="gramStart"/>
      <w:r>
        <w:t>chlorine</w:t>
      </w:r>
      <w:proofErr w:type="gramEnd"/>
      <w:r>
        <w:t xml:space="preserve">:  </w:t>
      </w:r>
      <w:r>
        <w:tab/>
      </w:r>
      <w:r>
        <w:tab/>
      </w:r>
      <w:r w:rsidRPr="00AB430D">
        <w:rPr>
          <w:color w:val="0000FF" w:themeColor="text2"/>
        </w:rPr>
        <w:t>nonmetal</w:t>
      </w:r>
      <w:r>
        <w:t xml:space="preserve"> </w:t>
      </w:r>
      <w:r>
        <w:tab/>
        <w:t xml:space="preserve">metal </w:t>
      </w:r>
      <w:r>
        <w:tab/>
        <w:t xml:space="preserve">metalloid </w:t>
      </w:r>
    </w:p>
    <w:p w:rsidR="00717AF8" w:rsidRDefault="00717AF8" w:rsidP="00717AF8">
      <w:pPr>
        <w:pStyle w:val="TestItemindent"/>
      </w:pPr>
      <w:proofErr w:type="gramStart"/>
      <w:r>
        <w:t>sodium</w:t>
      </w:r>
      <w:proofErr w:type="gramEnd"/>
      <w:r>
        <w:t>:</w:t>
      </w:r>
      <w:r>
        <w:tab/>
        <w:t xml:space="preserve">  </w:t>
      </w:r>
      <w:r>
        <w:tab/>
      </w:r>
      <w:r w:rsidRPr="00AB430D">
        <w:t xml:space="preserve">nonmetal </w:t>
      </w:r>
      <w:r>
        <w:tab/>
      </w:r>
      <w:r w:rsidRPr="00AB430D">
        <w:rPr>
          <w:color w:val="0000FF" w:themeColor="text2"/>
        </w:rPr>
        <w:t>metal</w:t>
      </w:r>
      <w:r>
        <w:t xml:space="preserve"> </w:t>
      </w:r>
      <w:r>
        <w:tab/>
        <w:t xml:space="preserve">metalloid </w:t>
      </w:r>
    </w:p>
    <w:p w:rsidR="00717AF8" w:rsidRDefault="00717AF8" w:rsidP="00717AF8">
      <w:pPr>
        <w:pStyle w:val="TestItemindent"/>
      </w:pPr>
      <w:proofErr w:type="gramStart"/>
      <w:r>
        <w:t>boron</w:t>
      </w:r>
      <w:proofErr w:type="gramEnd"/>
      <w:r>
        <w:t>:</w:t>
      </w:r>
      <w:r>
        <w:tab/>
        <w:t xml:space="preserve">  </w:t>
      </w:r>
      <w:r>
        <w:tab/>
      </w:r>
      <w:r w:rsidRPr="00AB430D">
        <w:t xml:space="preserve">nonmetal </w:t>
      </w:r>
      <w:r>
        <w:tab/>
      </w:r>
      <w:r w:rsidRPr="00AB430D">
        <w:t xml:space="preserve">metal </w:t>
      </w:r>
      <w:r>
        <w:tab/>
      </w:r>
      <w:r w:rsidRPr="00AB430D">
        <w:rPr>
          <w:color w:val="0000FF" w:themeColor="text2"/>
        </w:rPr>
        <w:t>metalloid</w:t>
      </w:r>
    </w:p>
    <w:p w:rsidR="00894869" w:rsidRDefault="00894869">
      <w:pPr>
        <w:pStyle w:val="TestItem"/>
        <w:spacing w:line="360" w:lineRule="auto"/>
        <w:rPr>
          <w:color w:val="FF0000"/>
        </w:rPr>
      </w:pPr>
      <w:r>
        <w:fldChar w:fldCharType="begin"/>
      </w:r>
      <w:r>
        <w:instrText xml:space="preserve">autonum </w:instrText>
      </w:r>
      <w:r>
        <w:fldChar w:fldCharType="end"/>
      </w:r>
      <w:r>
        <w:tab/>
        <w:t>(2 pts)</w:t>
      </w:r>
      <w:r>
        <w:tab/>
        <w:t xml:space="preserve">The formula of the ion of sulfur that would be expected to form based on sulfur’s position in the periodic table is _________.  </w:t>
      </w:r>
      <w:r>
        <w:rPr>
          <w:color w:val="0000FF"/>
        </w:rPr>
        <w:t>S</w:t>
      </w:r>
      <w:r>
        <w:rPr>
          <w:color w:val="0000FF"/>
          <w:vertAlign w:val="superscript"/>
        </w:rPr>
        <w:t>2</w:t>
      </w:r>
      <w:proofErr w:type="gramStart"/>
      <w:r>
        <w:rPr>
          <w:color w:val="0000FF"/>
          <w:vertAlign w:val="superscript"/>
        </w:rPr>
        <w:t>-</w:t>
      </w:r>
      <w:r>
        <w:t xml:space="preserve"> </w:t>
      </w:r>
      <w:r>
        <w:rPr>
          <w:color w:val="FF0000"/>
        </w:rPr>
        <w:t xml:space="preserve"> Element</w:t>
      </w:r>
      <w:proofErr w:type="gramEnd"/>
      <w:r>
        <w:rPr>
          <w:color w:val="FF0000"/>
        </w:rPr>
        <w:t xml:space="preserve"> symbol must have </w:t>
      </w:r>
      <w:r>
        <w:rPr>
          <w:color w:val="FF0000"/>
          <w:u w:val="single"/>
        </w:rPr>
        <w:t>correct charge</w:t>
      </w:r>
      <w:r>
        <w:rPr>
          <w:color w:val="FF0000"/>
        </w:rPr>
        <w:t xml:space="preserve">.  </w:t>
      </w:r>
    </w:p>
    <w:p w:rsidR="00953487" w:rsidRDefault="00953487" w:rsidP="00953487">
      <w:pPr>
        <w:pStyle w:val="TestItem"/>
        <w:rPr>
          <w:szCs w:val="20"/>
        </w:rPr>
      </w:pPr>
      <w:r>
        <w:fldChar w:fldCharType="begin"/>
      </w:r>
      <w:r>
        <w:instrText xml:space="preserve">autonum </w:instrText>
      </w:r>
      <w:r>
        <w:fldChar w:fldCharType="end"/>
      </w:r>
      <w:r>
        <w:tab/>
        <w:t>(10 pts)  Fill in the boxes to identify the five parts of the periodic table that are circled.</w:t>
      </w:r>
    </w:p>
    <w:p w:rsidR="00953487" w:rsidRDefault="00447BF2" w:rsidP="00953487">
      <w:pPr>
        <w:pStyle w:val="TestItem"/>
      </w:pPr>
      <w:r>
        <w:pict>
          <v:group id="_x0000_s1427" editas="canvas" style="width:468.7pt;height:264.35pt;mso-position-horizontal-relative:char;mso-position-vertical-relative:line" coordorigin="1440,1672" coordsize="9853,5557">
            <o:lock v:ext="edit" aspectratio="t"/>
            <v:shape id="_x0000_s1428" type="#_x0000_t75" style="position:absolute;left:1440;top:1672;width:9853;height:5557" o:preferrelative="f">
              <v:fill o:detectmouseclick="t"/>
              <v:path o:extrusionok="t" o:connecttype="none"/>
              <o:lock v:ext="edit" text="t"/>
            </v:shape>
            <v:shape id="_x0000_s1429" type="#_x0000_t75" style="position:absolute;left:1440;top:1950;width:7100;height:4492">
              <v:imagedata r:id="rId12" o:title=""/>
            </v:shape>
            <v:group id="_x0000_s1430" style="position:absolute;left:8346;top:1680;width:2939;height:811" coordorigin="8091,4605" coordsize="2939,811">
              <v:shapetype id="_x0000_t202" coordsize="21600,21600" o:spt="202" path="m,l,21600r21600,l21600,xe">
                <v:stroke joinstyle="miter"/>
                <v:path gradientshapeok="t" o:connecttype="rect"/>
              </v:shapetype>
              <v:shape id="_x0000_s1431" type="#_x0000_t202" style="position:absolute;left:8540;top:4605;width:2490;height:569">
                <v:textbox inset="6.84pt,3.42pt,6.84pt,3.42pt">
                  <w:txbxContent>
                    <w:p w:rsidR="00447BF2" w:rsidRPr="009769E7" w:rsidRDefault="00447BF2" w:rsidP="00953487">
                      <w:pPr>
                        <w:rPr>
                          <w:sz w:val="23"/>
                        </w:rPr>
                      </w:pPr>
                      <w:proofErr w:type="gramStart"/>
                      <w:r>
                        <w:rPr>
                          <w:sz w:val="23"/>
                        </w:rPr>
                        <w:t>noble</w:t>
                      </w:r>
                      <w:proofErr w:type="gramEnd"/>
                      <w:r>
                        <w:rPr>
                          <w:sz w:val="23"/>
                        </w:rPr>
                        <w:t xml:space="preserve"> gases</w:t>
                      </w:r>
                    </w:p>
                  </w:txbxContent>
                </v:textbox>
              </v:shape>
              <v:line id="_x0000_s1432" style="position:absolute;flip:x" from="8091,4905" to="8540,5416">
                <v:stroke endarrow="block"/>
              </v:line>
            </v:group>
            <v:group id="_x0000_s1433" style="position:absolute;left:7776;top:6285;width:2939;height:936" coordorigin="8241,6330" coordsize="2939,936">
              <v:shape id="_x0000_s1434" type="#_x0000_t202" style="position:absolute;left:8690;top:6698;width:2490;height:568">
                <v:textbox inset="6.84pt,3.42pt,6.84pt,3.42pt">
                  <w:txbxContent>
                    <w:p w:rsidR="00447BF2" w:rsidRPr="009769E7" w:rsidRDefault="00447BF2" w:rsidP="00953487">
                      <w:pPr>
                        <w:rPr>
                          <w:sz w:val="23"/>
                        </w:rPr>
                      </w:pPr>
                      <w:proofErr w:type="gramStart"/>
                      <w:r>
                        <w:rPr>
                          <w:sz w:val="23"/>
                        </w:rPr>
                        <w:t>actinides</w:t>
                      </w:r>
                      <w:proofErr w:type="gramEnd"/>
                    </w:p>
                  </w:txbxContent>
                </v:textbox>
              </v:shape>
              <v:line id="_x0000_s1435" style="position:absolute;flip:x y" from="8241,6330" to="8690,6900">
                <v:stroke endarrow="block"/>
              </v:line>
            </v:group>
            <v:shape id="_x0000_s1436" type="#_x0000_t202" style="position:absolute;left:8339;top:5071;width:2490;height:569">
              <v:textbox inset="6.84pt,3.42pt,6.84pt,3.42pt">
                <w:txbxContent>
                  <w:p w:rsidR="00447BF2" w:rsidRPr="009769E7" w:rsidRDefault="00447BF2" w:rsidP="00953487">
                    <w:pPr>
                      <w:rPr>
                        <w:sz w:val="23"/>
                      </w:rPr>
                    </w:pPr>
                    <w:proofErr w:type="gramStart"/>
                    <w:r>
                      <w:rPr>
                        <w:sz w:val="23"/>
                      </w:rPr>
                      <w:t>halogens</w:t>
                    </w:r>
                    <w:proofErr w:type="gramEnd"/>
                  </w:p>
                </w:txbxContent>
              </v:textbox>
            </v:shape>
            <v:line id="_x0000_s1437" style="position:absolute;flip:x y" from="7776,4785" to="8339,5371">
              <v:stroke endarrow="block"/>
            </v:line>
            <v:shape id="_x0000_s1438" type="#_x0000_t202" style="position:absolute;left:2790;top:6652;width:2490;height:569">
              <v:textbox inset="6.84pt,3.42pt,6.84pt,3.42pt">
                <w:txbxContent>
                  <w:p w:rsidR="00447BF2" w:rsidRPr="009769E7" w:rsidRDefault="00447BF2" w:rsidP="00953487">
                    <w:pPr>
                      <w:rPr>
                        <w:sz w:val="23"/>
                      </w:rPr>
                    </w:pPr>
                    <w:proofErr w:type="gramStart"/>
                    <w:r>
                      <w:rPr>
                        <w:sz w:val="23"/>
                      </w:rPr>
                      <w:t>alkali</w:t>
                    </w:r>
                    <w:proofErr w:type="gramEnd"/>
                    <w:r>
                      <w:rPr>
                        <w:sz w:val="23"/>
                      </w:rPr>
                      <w:t xml:space="preserve"> metals</w:t>
                    </w:r>
                  </w:p>
                </w:txbxContent>
              </v:textbox>
            </v:shape>
            <v:line id="_x0000_s1439" style="position:absolute;flip:x y" from="2190,5071" to="2790,6855">
              <v:stroke endarrow="block"/>
            </v:line>
            <v:shape id="_x0000_s1440" type="#_x0000_t202" style="position:absolute;left:1620;top:1680;width:2490;height:690">
              <v:textbox inset="6.84pt,3.42pt,6.84pt,3.42pt">
                <w:txbxContent>
                  <w:p w:rsidR="00447BF2" w:rsidRPr="009769E7" w:rsidRDefault="00447BF2" w:rsidP="00953487">
                    <w:pPr>
                      <w:rPr>
                        <w:sz w:val="23"/>
                      </w:rPr>
                    </w:pPr>
                    <w:proofErr w:type="gramStart"/>
                    <w:r>
                      <w:rPr>
                        <w:sz w:val="23"/>
                      </w:rPr>
                      <w:t>transition</w:t>
                    </w:r>
                    <w:proofErr w:type="gramEnd"/>
                    <w:r>
                      <w:rPr>
                        <w:sz w:val="23"/>
                      </w:rPr>
                      <w:t xml:space="preserve"> metals (or elements)</w:t>
                    </w:r>
                  </w:p>
                </w:txbxContent>
              </v:textbox>
            </v:shape>
            <v:line id="_x0000_s1441" style="position:absolute" from="4110,2248" to="4530,3397">
              <v:stroke endarrow="block"/>
            </v:lin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442" type="#_x0000_t176" style="position:absolute;left:2700;top:3397;width:3180;height:1913" filled="f" strokeweight="2.25pt">
              <v:stroke dashstyle="longDash"/>
            </v:shape>
            <v:shape id="_x0000_s1443" type="#_x0000_t176" style="position:absolute;left:7590;top:2580;width:405;height:2325" filled="f" strokeweight="2.25pt">
              <v:stroke dashstyle="dash"/>
            </v:shape>
            <v:shape id="_x0000_s1444" type="#_x0000_t176" style="position:absolute;left:7905;top:2248;width:550;height:2603" filled="f" strokeweight="2.25pt">
              <v:stroke dashstyle="1 1"/>
            </v:shape>
            <v:shape id="_x0000_s1445" type="#_x0000_t176" style="position:absolute;left:1900;top:2625;width:500;height:2603" filled="f" strokeweight="2.25pt">
              <v:stroke dashstyle="1 1"/>
            </v:shape>
            <v:shape id="_x0000_s1446" type="#_x0000_t176" style="position:absolute;left:2940;top:5827;width:5145;height:458" filled="f" strokeweight="2.25pt">
              <v:stroke dashstyle="dash"/>
            </v:shape>
            <w10:wrap type="none" side="left"/>
            <w10:anchorlock/>
          </v:group>
          <o:OLEObject Type="Embed" ProgID="MSPhotoEd.3" ShapeID="_x0000_s1429" DrawAspect="Content" ObjectID="_1363527418" r:id="rId13"/>
        </w:pict>
      </w:r>
    </w:p>
    <w:p w:rsidR="00894869" w:rsidRDefault="00894869">
      <w:pPr>
        <w:pStyle w:val="Heading3"/>
      </w:pPr>
      <w:bookmarkStart w:id="5" w:name="_Toc286987915"/>
      <w:r>
        <w:t>Mixtures</w:t>
      </w:r>
      <w:bookmarkEnd w:id="5"/>
    </w:p>
    <w:p w:rsidR="00717AF8" w:rsidRDefault="00717AF8" w:rsidP="00717AF8">
      <w:pPr>
        <w:pStyle w:val="TestItem"/>
      </w:pPr>
      <w:r>
        <w:fldChar w:fldCharType="begin"/>
      </w:r>
      <w:r>
        <w:instrText xml:space="preserve">autonum </w:instrText>
      </w:r>
      <w:r>
        <w:fldChar w:fldCharType="end"/>
      </w:r>
      <w:r>
        <w:tab/>
        <w:t>(3 pts)  A sample of tap water consists of water, fluoride ions, calcium ions, and several other dissolved ions. The ions are evenly distributed throughout the water.  Which of the following best describes this sample of tap water?</w:t>
      </w:r>
    </w:p>
    <w:p w:rsidR="00717AF8" w:rsidRDefault="00717AF8" w:rsidP="00717AF8">
      <w:pPr>
        <w:numPr>
          <w:ilvl w:val="0"/>
          <w:numId w:val="11"/>
        </w:numPr>
      </w:pPr>
      <w:r>
        <w:t>an element</w:t>
      </w:r>
    </w:p>
    <w:p w:rsidR="00717AF8" w:rsidRDefault="00717AF8" w:rsidP="00717AF8">
      <w:pPr>
        <w:pStyle w:val="TestItemindent"/>
        <w:numPr>
          <w:ilvl w:val="0"/>
          <w:numId w:val="11"/>
        </w:numPr>
        <w:spacing w:before="60"/>
      </w:pPr>
      <w:r>
        <w:t>a heterogeneous mixture</w:t>
      </w:r>
    </w:p>
    <w:p w:rsidR="00717AF8" w:rsidRPr="007C2D9E" w:rsidRDefault="00717AF8" w:rsidP="00717AF8">
      <w:pPr>
        <w:pStyle w:val="TestItemindent"/>
        <w:numPr>
          <w:ilvl w:val="0"/>
          <w:numId w:val="11"/>
        </w:numPr>
      </w:pPr>
      <w:r w:rsidRPr="007C2D9E">
        <w:t>a homogeneous mixture</w:t>
      </w:r>
    </w:p>
    <w:p w:rsidR="00717AF8" w:rsidRPr="007C2D9E" w:rsidRDefault="00717AF8" w:rsidP="00717AF8">
      <w:pPr>
        <w:pStyle w:val="TestItemindent"/>
        <w:numPr>
          <w:ilvl w:val="0"/>
          <w:numId w:val="11"/>
        </w:numPr>
        <w:rPr>
          <w:color w:val="0000FF"/>
        </w:rPr>
      </w:pPr>
      <w:r w:rsidRPr="007C2D9E">
        <w:rPr>
          <w:color w:val="0000FF"/>
        </w:rPr>
        <w:t>a pure chemical substance</w:t>
      </w:r>
    </w:p>
    <w:p w:rsidR="00717AF8" w:rsidRDefault="00717AF8" w:rsidP="00717AF8">
      <w:pPr>
        <w:pStyle w:val="TestItem"/>
      </w:pPr>
      <w:r>
        <w:fldChar w:fldCharType="begin"/>
      </w:r>
      <w:r>
        <w:instrText xml:space="preserve">autonum </w:instrText>
      </w:r>
      <w:r>
        <w:fldChar w:fldCharType="end"/>
      </w:r>
      <w:r>
        <w:tab/>
        <w:t>(2 pts)  Suppose that a gold ring is composed completely of gold, absolutely free of impurities.  Which of the following best describes the gold ring?</w:t>
      </w:r>
    </w:p>
    <w:p w:rsidR="00717AF8" w:rsidRDefault="00717AF8" w:rsidP="00717AF8">
      <w:pPr>
        <w:pStyle w:val="TestItemindent"/>
        <w:numPr>
          <w:ilvl w:val="0"/>
          <w:numId w:val="13"/>
        </w:numPr>
        <w:spacing w:before="60"/>
      </w:pPr>
      <w:r>
        <w:t>a heterogeneous mixture</w:t>
      </w:r>
    </w:p>
    <w:p w:rsidR="00717AF8" w:rsidRPr="007C2D9E" w:rsidRDefault="00717AF8" w:rsidP="00717AF8">
      <w:pPr>
        <w:pStyle w:val="TestItemindent"/>
        <w:numPr>
          <w:ilvl w:val="0"/>
          <w:numId w:val="13"/>
        </w:numPr>
      </w:pPr>
      <w:r w:rsidRPr="007C2D9E">
        <w:t>a homogeneous mixture</w:t>
      </w:r>
    </w:p>
    <w:p w:rsidR="00717AF8" w:rsidRPr="007C2D9E" w:rsidRDefault="00717AF8" w:rsidP="00717AF8">
      <w:pPr>
        <w:pStyle w:val="TestItemindent"/>
        <w:numPr>
          <w:ilvl w:val="0"/>
          <w:numId w:val="13"/>
        </w:numPr>
      </w:pPr>
      <w:r w:rsidRPr="007C2D9E">
        <w:t>a solution</w:t>
      </w:r>
    </w:p>
    <w:p w:rsidR="00717AF8" w:rsidRPr="007C2D9E" w:rsidRDefault="00717AF8" w:rsidP="00717AF8">
      <w:pPr>
        <w:pStyle w:val="TestItemindent"/>
        <w:numPr>
          <w:ilvl w:val="0"/>
          <w:numId w:val="13"/>
        </w:numPr>
        <w:rPr>
          <w:color w:val="0000FF"/>
        </w:rPr>
      </w:pPr>
      <w:r w:rsidRPr="007C2D9E">
        <w:rPr>
          <w:color w:val="0000FF"/>
        </w:rPr>
        <w:t>a pure chemical substance</w:t>
      </w:r>
    </w:p>
    <w:p w:rsidR="00717AF8" w:rsidRDefault="00717AF8" w:rsidP="00717AF8">
      <w:pPr>
        <w:pStyle w:val="TestItemindent"/>
        <w:numPr>
          <w:ilvl w:val="0"/>
          <w:numId w:val="13"/>
        </w:numPr>
      </w:pPr>
      <w:r>
        <w:t>a compound</w:t>
      </w:r>
    </w:p>
    <w:p w:rsidR="00894869" w:rsidRDefault="00894869">
      <w:pPr>
        <w:pStyle w:val="TestItem"/>
      </w:pPr>
      <w:r>
        <w:fldChar w:fldCharType="begin"/>
      </w:r>
      <w:r>
        <w:instrText xml:space="preserve">autonum </w:instrText>
      </w:r>
      <w:r>
        <w:fldChar w:fldCharType="end"/>
      </w:r>
      <w:r>
        <w:tab/>
        <w:t>(8 pts)  Classify each of the following as a pure substance, a heterogeneous mixture, or a homogeneous mixture.</w:t>
      </w:r>
    </w:p>
    <w:p w:rsidR="00894869" w:rsidRDefault="00894869">
      <w:pPr>
        <w:spacing w:before="120"/>
        <w:ind w:left="475" w:hanging="475"/>
        <w:jc w:val="both"/>
      </w:pPr>
      <w:r>
        <w:tab/>
        <w:t xml:space="preserve">(a) chocolate-chip </w:t>
      </w:r>
      <w:proofErr w:type="gramStart"/>
      <w:r>
        <w:t>cookie  _</w:t>
      </w:r>
      <w:proofErr w:type="gramEnd"/>
      <w:r>
        <w:t xml:space="preserve">_____________________ </w:t>
      </w:r>
      <w:r>
        <w:rPr>
          <w:color w:val="0000FF"/>
          <w:szCs w:val="20"/>
        </w:rPr>
        <w:t>heterogeneous mixture</w:t>
      </w:r>
    </w:p>
    <w:p w:rsidR="00894869" w:rsidRDefault="00894869">
      <w:pPr>
        <w:spacing w:before="120"/>
        <w:ind w:left="475" w:hanging="475"/>
        <w:jc w:val="both"/>
      </w:pPr>
      <w:r>
        <w:tab/>
        <w:t xml:space="preserve">(b) </w:t>
      </w:r>
      <w:proofErr w:type="gramStart"/>
      <w:r>
        <w:t>distilled</w:t>
      </w:r>
      <w:proofErr w:type="gramEnd"/>
      <w:r>
        <w:t xml:space="preserve"> water  ______________________ </w:t>
      </w:r>
      <w:r>
        <w:rPr>
          <w:color w:val="0000FF"/>
          <w:szCs w:val="20"/>
        </w:rPr>
        <w:t>pure substance</w:t>
      </w:r>
    </w:p>
    <w:p w:rsidR="00894869" w:rsidRDefault="00894869">
      <w:pPr>
        <w:spacing w:before="120"/>
        <w:ind w:left="475" w:hanging="475"/>
        <w:jc w:val="both"/>
      </w:pPr>
      <w:r>
        <w:tab/>
        <w:t xml:space="preserve">(c) </w:t>
      </w:r>
      <w:proofErr w:type="gramStart"/>
      <w:r>
        <w:t>vodka  _</w:t>
      </w:r>
      <w:proofErr w:type="gramEnd"/>
      <w:r>
        <w:t xml:space="preserve">_____________________ </w:t>
      </w:r>
      <w:r>
        <w:rPr>
          <w:color w:val="0000FF"/>
          <w:szCs w:val="20"/>
        </w:rPr>
        <w:t>homogeneous mixture</w:t>
      </w:r>
    </w:p>
    <w:p w:rsidR="00894869" w:rsidRDefault="00894869">
      <w:pPr>
        <w:spacing w:before="120"/>
        <w:ind w:left="475" w:hanging="475"/>
        <w:jc w:val="both"/>
      </w:pPr>
      <w:r>
        <w:lastRenderedPageBreak/>
        <w:tab/>
        <w:t xml:space="preserve">(d) </w:t>
      </w:r>
      <w:proofErr w:type="gramStart"/>
      <w:r>
        <w:t>a</w:t>
      </w:r>
      <w:proofErr w:type="gramEnd"/>
      <w:r>
        <w:t xml:space="preserve"> pure gold coin  ______________________  </w:t>
      </w:r>
      <w:r>
        <w:rPr>
          <w:color w:val="0000FF"/>
          <w:szCs w:val="20"/>
        </w:rPr>
        <w:t>pure substance</w:t>
      </w:r>
    </w:p>
    <w:p w:rsidR="00894869" w:rsidRDefault="00894869">
      <w:pPr>
        <w:pStyle w:val="TestItem"/>
      </w:pPr>
      <w:r>
        <w:fldChar w:fldCharType="begin"/>
      </w:r>
      <w:r>
        <w:instrText xml:space="preserve">autonum </w:instrText>
      </w:r>
      <w:r>
        <w:fldChar w:fldCharType="end"/>
      </w:r>
      <w:r>
        <w:tab/>
        <w:t>(6 pts)  Classify each of the following as a pure substance, a heterogeneous mixture, or a homogeneous mixture.</w:t>
      </w:r>
    </w:p>
    <w:p w:rsidR="00894869" w:rsidRDefault="00894869">
      <w:pPr>
        <w:pStyle w:val="TestItemindent"/>
      </w:pPr>
      <w:proofErr w:type="gramStart"/>
      <w:r>
        <w:t>an</w:t>
      </w:r>
      <w:proofErr w:type="gramEnd"/>
      <w:r>
        <w:t xml:space="preserve"> ear of corn  ______________________ </w:t>
      </w:r>
      <w:r>
        <w:rPr>
          <w:color w:val="0000FF"/>
          <w:szCs w:val="20"/>
        </w:rPr>
        <w:t>heterogeneous mixture</w:t>
      </w:r>
    </w:p>
    <w:p w:rsidR="00894869" w:rsidRDefault="00894869">
      <w:pPr>
        <w:pStyle w:val="TestItemindent"/>
      </w:pPr>
      <w:proofErr w:type="gramStart"/>
      <w:r>
        <w:t>sodium</w:t>
      </w:r>
      <w:proofErr w:type="gramEnd"/>
      <w:r>
        <w:t xml:space="preserve"> chloride  ______________________ </w:t>
      </w:r>
      <w:r>
        <w:rPr>
          <w:color w:val="0000FF"/>
          <w:szCs w:val="20"/>
        </w:rPr>
        <w:t>pure substance</w:t>
      </w:r>
    </w:p>
    <w:p w:rsidR="00894869" w:rsidRDefault="00894869">
      <w:pPr>
        <w:pStyle w:val="TestItemindent"/>
      </w:pPr>
      <w:proofErr w:type="gramStart"/>
      <w:r>
        <w:t>sugar</w:t>
      </w:r>
      <w:proofErr w:type="gramEnd"/>
      <w:r>
        <w:t xml:space="preserve"> water  ______________________ </w:t>
      </w:r>
      <w:r>
        <w:rPr>
          <w:color w:val="0000FF"/>
          <w:szCs w:val="20"/>
        </w:rPr>
        <w:t>homogeneous mixture</w:t>
      </w:r>
    </w:p>
    <w:p w:rsidR="00426F22" w:rsidRDefault="00426F22" w:rsidP="00426F22">
      <w:pPr>
        <w:pStyle w:val="TestItem"/>
      </w:pPr>
      <w:r>
        <w:fldChar w:fldCharType="begin"/>
      </w:r>
      <w:r>
        <w:instrText xml:space="preserve">autonum </w:instrText>
      </w:r>
      <w:r>
        <w:fldChar w:fldCharType="end"/>
      </w:r>
      <w:r>
        <w:tab/>
        <w:t>(8 pts)  Classify each of the following as an element, compound, or mixture.</w:t>
      </w:r>
    </w:p>
    <w:p w:rsidR="00426F22" w:rsidRDefault="00426F22" w:rsidP="00426F22">
      <w:pPr>
        <w:pStyle w:val="TestItemindent"/>
      </w:pPr>
      <w:r>
        <w:t xml:space="preserve">(a) </w:t>
      </w:r>
      <w:proofErr w:type="gramStart"/>
      <w:r>
        <w:t>the</w:t>
      </w:r>
      <w:proofErr w:type="gramEnd"/>
      <w:r>
        <w:t xml:space="preserve"> air we breath  ______________________ </w:t>
      </w:r>
      <w:r>
        <w:rPr>
          <w:color w:val="0000FF"/>
          <w:szCs w:val="20"/>
        </w:rPr>
        <w:t>mixture</w:t>
      </w:r>
    </w:p>
    <w:p w:rsidR="00426F22" w:rsidRDefault="00426F22" w:rsidP="00426F22">
      <w:pPr>
        <w:pStyle w:val="TestItemindent"/>
      </w:pPr>
      <w:r>
        <w:t xml:space="preserve">(b) </w:t>
      </w:r>
      <w:proofErr w:type="gramStart"/>
      <w:r>
        <w:t>the</w:t>
      </w:r>
      <w:proofErr w:type="gramEnd"/>
      <w:r>
        <w:t xml:space="preserve"> gas in a tank of chlorine used to disinfect water  ______________________  </w:t>
      </w:r>
      <w:r>
        <w:rPr>
          <w:color w:val="0000FF"/>
          <w:szCs w:val="20"/>
        </w:rPr>
        <w:t>element</w:t>
      </w:r>
    </w:p>
    <w:p w:rsidR="00426F22" w:rsidRDefault="00426F22" w:rsidP="00426F22">
      <w:pPr>
        <w:pStyle w:val="TestItemindent"/>
      </w:pPr>
      <w:r>
        <w:t xml:space="preserve">(c) </w:t>
      </w:r>
      <w:proofErr w:type="gramStart"/>
      <w:r>
        <w:t>table</w:t>
      </w:r>
      <w:proofErr w:type="gramEnd"/>
      <w:r>
        <w:t xml:space="preserve"> salt  ______________________ </w:t>
      </w:r>
      <w:r>
        <w:rPr>
          <w:color w:val="0000FF"/>
          <w:szCs w:val="20"/>
        </w:rPr>
        <w:t>compound</w:t>
      </w:r>
    </w:p>
    <w:p w:rsidR="00426F22" w:rsidRDefault="00426F22" w:rsidP="00426F22">
      <w:pPr>
        <w:pStyle w:val="TestItemindent"/>
      </w:pPr>
      <w:r>
        <w:t xml:space="preserve">(d) </w:t>
      </w:r>
      <w:proofErr w:type="gramStart"/>
      <w:r>
        <w:t>a</w:t>
      </w:r>
      <w:proofErr w:type="gramEnd"/>
      <w:r>
        <w:t xml:space="preserve"> mosquito  ______________________ </w:t>
      </w:r>
      <w:r>
        <w:rPr>
          <w:color w:val="0000FF"/>
          <w:szCs w:val="20"/>
        </w:rPr>
        <w:t>mixture</w:t>
      </w:r>
    </w:p>
    <w:p w:rsidR="00953487" w:rsidRDefault="00953487" w:rsidP="00953487">
      <w:pPr>
        <w:pStyle w:val="TestItem"/>
      </w:pPr>
      <w:r>
        <w:fldChar w:fldCharType="begin"/>
      </w:r>
      <w:r>
        <w:instrText xml:space="preserve">autonum </w:instrText>
      </w:r>
      <w:r>
        <w:fldChar w:fldCharType="end"/>
      </w:r>
      <w:r>
        <w:tab/>
        <w:t>(8 pts)  Classify each of the following as an element, compound, or mixture.</w:t>
      </w:r>
    </w:p>
    <w:p w:rsidR="00953487" w:rsidRDefault="00953487" w:rsidP="00953487">
      <w:pPr>
        <w:pStyle w:val="TestItemindent"/>
      </w:pPr>
      <w:r>
        <w:t xml:space="preserve">(a) </w:t>
      </w:r>
      <w:proofErr w:type="gramStart"/>
      <w:r>
        <w:t>aluminum</w:t>
      </w:r>
      <w:proofErr w:type="gramEnd"/>
      <w:r>
        <w:t xml:space="preserve"> metal  ______________________ </w:t>
      </w:r>
      <w:r>
        <w:rPr>
          <w:color w:val="0000FF"/>
          <w:szCs w:val="20"/>
        </w:rPr>
        <w:t xml:space="preserve">element </w:t>
      </w:r>
    </w:p>
    <w:p w:rsidR="00953487" w:rsidRPr="00562337" w:rsidRDefault="00953487" w:rsidP="00953487">
      <w:pPr>
        <w:pStyle w:val="TestItemindent"/>
      </w:pPr>
      <w:r>
        <w:t xml:space="preserve">(b) </w:t>
      </w:r>
      <w:proofErr w:type="gramStart"/>
      <w:r>
        <w:t>the</w:t>
      </w:r>
      <w:proofErr w:type="gramEnd"/>
      <w:r>
        <w:t xml:space="preserve"> gas in a tank of propane, C</w:t>
      </w:r>
      <w:r w:rsidRPr="00562337">
        <w:rPr>
          <w:vertAlign w:val="subscript"/>
        </w:rPr>
        <w:t>3</w:t>
      </w:r>
      <w:r>
        <w:t>H</w:t>
      </w:r>
      <w:r w:rsidRPr="00562337">
        <w:rPr>
          <w:vertAlign w:val="subscript"/>
        </w:rPr>
        <w:t>8</w:t>
      </w:r>
      <w:r>
        <w:t xml:space="preserve"> ______________________  </w:t>
      </w:r>
      <w:r>
        <w:rPr>
          <w:color w:val="0000FF"/>
          <w:szCs w:val="20"/>
        </w:rPr>
        <w:t>compound</w:t>
      </w:r>
    </w:p>
    <w:p w:rsidR="00953487" w:rsidRDefault="00953487" w:rsidP="00953487">
      <w:pPr>
        <w:pStyle w:val="TestItemindent"/>
      </w:pPr>
      <w:r>
        <w:t xml:space="preserve">(c) </w:t>
      </w:r>
      <w:proofErr w:type="gramStart"/>
      <w:r>
        <w:t>pure</w:t>
      </w:r>
      <w:proofErr w:type="gramEnd"/>
      <w:r>
        <w:t xml:space="preserve"> water  ______________________ </w:t>
      </w:r>
      <w:r>
        <w:rPr>
          <w:color w:val="0000FF"/>
          <w:szCs w:val="20"/>
        </w:rPr>
        <w:t>compound</w:t>
      </w:r>
    </w:p>
    <w:p w:rsidR="00953487" w:rsidRDefault="00953487" w:rsidP="00953487">
      <w:pPr>
        <w:pStyle w:val="TestItemindent"/>
      </w:pPr>
      <w:r>
        <w:t xml:space="preserve">(d) </w:t>
      </w:r>
      <w:proofErr w:type="gramStart"/>
      <w:r>
        <w:t>soil  _</w:t>
      </w:r>
      <w:proofErr w:type="gramEnd"/>
      <w:r>
        <w:t xml:space="preserve">_____________________ </w:t>
      </w:r>
      <w:r>
        <w:rPr>
          <w:color w:val="0000FF"/>
          <w:szCs w:val="20"/>
        </w:rPr>
        <w:t>mixture</w:t>
      </w:r>
    </w:p>
    <w:p w:rsidR="00894869" w:rsidRDefault="00894869">
      <w:pPr>
        <w:pStyle w:val="TestItem"/>
      </w:pPr>
      <w:r>
        <w:fldChar w:fldCharType="begin"/>
      </w:r>
      <w:r>
        <w:instrText xml:space="preserve">autonum </w:instrText>
      </w:r>
      <w:r>
        <w:fldChar w:fldCharType="end"/>
      </w:r>
      <w:r>
        <w:tab/>
        <w:t>(12 pts)  Part of the universe can be classified into the following categories:  compounds, elements, heterogeneous, homogeneous, matter, mixtures, and pure substances.  Organize these in the boxes of the following hierarchy chart.</w:t>
      </w:r>
    </w:p>
    <w:p w:rsidR="00894869" w:rsidRDefault="00A224A3">
      <w:pPr>
        <w:pStyle w:val="Answers"/>
      </w:pPr>
      <w:r>
        <w:rPr>
          <w:noProof/>
          <w:sz w:val="20"/>
        </w:rPr>
        <mc:AlternateContent>
          <mc:Choice Requires="wpg">
            <w:drawing>
              <wp:anchor distT="0" distB="0" distL="114300" distR="114300" simplePos="0" relativeHeight="251659776" behindDoc="0" locked="0" layoutInCell="1" allowOverlap="1" wp14:editId="216CC6BD">
                <wp:simplePos x="0" y="0"/>
                <wp:positionH relativeFrom="column">
                  <wp:posOffset>114300</wp:posOffset>
                </wp:positionH>
                <wp:positionV relativeFrom="paragraph">
                  <wp:posOffset>25400</wp:posOffset>
                </wp:positionV>
                <wp:extent cx="5695950" cy="1424940"/>
                <wp:effectExtent l="9525" t="6350" r="76200" b="73660"/>
                <wp:wrapNone/>
                <wp:docPr id="251"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1424940"/>
                          <a:chOff x="1670" y="3591"/>
                          <a:chExt cx="8970" cy="2244"/>
                        </a:xfrm>
                      </wpg:grpSpPr>
                      <wps:wsp>
                        <wps:cNvPr id="252" name="Rectangle 154"/>
                        <wps:cNvSpPr>
                          <a:spLocks noChangeArrowheads="1"/>
                        </wps:cNvSpPr>
                        <wps:spPr bwMode="auto">
                          <a:xfrm>
                            <a:off x="5005" y="3591"/>
                            <a:ext cx="2300" cy="374"/>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253" name="Line 155"/>
                        <wps:cNvCnPr/>
                        <wps:spPr bwMode="auto">
                          <a:xfrm>
                            <a:off x="6155" y="396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156"/>
                        <wps:cNvCnPr/>
                        <wps:spPr bwMode="auto">
                          <a:xfrm flipH="1">
                            <a:off x="3855" y="4152"/>
                            <a:ext cx="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157"/>
                        <wps:cNvCnPr/>
                        <wps:spPr bwMode="auto">
                          <a:xfrm flipH="1">
                            <a:off x="6155" y="4152"/>
                            <a:ext cx="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158"/>
                        <wps:cNvCnPr/>
                        <wps:spPr bwMode="auto">
                          <a:xfrm>
                            <a:off x="3855" y="4152"/>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Rectangle 159"/>
                        <wps:cNvSpPr>
                          <a:spLocks noChangeArrowheads="1"/>
                        </wps:cNvSpPr>
                        <wps:spPr bwMode="auto">
                          <a:xfrm>
                            <a:off x="2820" y="4339"/>
                            <a:ext cx="2070" cy="561"/>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162" name="Line 160"/>
                        <wps:cNvCnPr/>
                        <wps:spPr bwMode="auto">
                          <a:xfrm>
                            <a:off x="3855" y="4900"/>
                            <a:ext cx="1"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161"/>
                        <wps:cNvCnPr/>
                        <wps:spPr bwMode="auto">
                          <a:xfrm flipV="1">
                            <a:off x="2705" y="5087"/>
                            <a:ext cx="23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162"/>
                        <wps:cNvCnPr/>
                        <wps:spPr bwMode="auto">
                          <a:xfrm>
                            <a:off x="2705" y="5087"/>
                            <a:ext cx="1"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Line 163"/>
                        <wps:cNvCnPr/>
                        <wps:spPr bwMode="auto">
                          <a:xfrm>
                            <a:off x="5005" y="5087"/>
                            <a:ext cx="1"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Rectangle 164"/>
                        <wps:cNvSpPr>
                          <a:spLocks noChangeArrowheads="1"/>
                        </wps:cNvSpPr>
                        <wps:spPr bwMode="auto">
                          <a:xfrm>
                            <a:off x="1670" y="5274"/>
                            <a:ext cx="2070" cy="561"/>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167" name="Rectangle 165"/>
                        <wps:cNvSpPr>
                          <a:spLocks noChangeArrowheads="1"/>
                        </wps:cNvSpPr>
                        <wps:spPr bwMode="auto">
                          <a:xfrm>
                            <a:off x="3970" y="5274"/>
                            <a:ext cx="2070" cy="561"/>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168" name="Line 166"/>
                        <wps:cNvCnPr/>
                        <wps:spPr bwMode="auto">
                          <a:xfrm>
                            <a:off x="8455" y="4152"/>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Rectangle 167"/>
                        <wps:cNvSpPr>
                          <a:spLocks noChangeArrowheads="1"/>
                        </wps:cNvSpPr>
                        <wps:spPr bwMode="auto">
                          <a:xfrm>
                            <a:off x="7420" y="4339"/>
                            <a:ext cx="2070" cy="561"/>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170" name="Line 168"/>
                        <wps:cNvCnPr/>
                        <wps:spPr bwMode="auto">
                          <a:xfrm>
                            <a:off x="8455" y="4900"/>
                            <a:ext cx="1"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169"/>
                        <wps:cNvCnPr/>
                        <wps:spPr bwMode="auto">
                          <a:xfrm flipV="1">
                            <a:off x="7305" y="5087"/>
                            <a:ext cx="23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170"/>
                        <wps:cNvCnPr/>
                        <wps:spPr bwMode="auto">
                          <a:xfrm>
                            <a:off x="7305" y="5087"/>
                            <a:ext cx="1"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171"/>
                        <wps:cNvCnPr/>
                        <wps:spPr bwMode="auto">
                          <a:xfrm>
                            <a:off x="9605" y="5087"/>
                            <a:ext cx="1"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Rectangle 172"/>
                        <wps:cNvSpPr>
                          <a:spLocks noChangeArrowheads="1"/>
                        </wps:cNvSpPr>
                        <wps:spPr bwMode="auto">
                          <a:xfrm>
                            <a:off x="6270" y="5274"/>
                            <a:ext cx="2070" cy="561"/>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176" name="Rectangle 173"/>
                        <wps:cNvSpPr>
                          <a:spLocks noChangeArrowheads="1"/>
                        </wps:cNvSpPr>
                        <wps:spPr bwMode="auto">
                          <a:xfrm>
                            <a:off x="8570" y="5274"/>
                            <a:ext cx="2070" cy="561"/>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9pt;margin-top:2pt;width:448.5pt;height:112.2pt;z-index:251659776" coordorigin="1670,3591" coordsize="8970,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CtiAUAABo5AAAOAAAAZHJzL2Uyb0RvYy54bWzsW1tv6zYMfh+w/yD4vY3l+Bo0PSiSthvQ&#10;sxXrLs+q7cTGbMuTnSbdsP8+irIdJ00v6Tnp1lUtEFiRzUjkx08iKZ98WuUZuYtFlfJibNBj0yBx&#10;EfIoLeZj45efL458g1Q1KyKW8SIeG/dxZXw6/fabk2U5ii2e8CyKBQEhRTValmMjqetyNBhUYRLn&#10;rDrmZVxA54yLnNXQFPNBJNgSpOfZwDJNd7DkIioFD+Oqgm+nqtM4RfmzWRzWP85mVVyTbGzA2Gr8&#10;FPh5Kz8HpydsNBesTNKwGQZ7xShylhbwo52oKasZWYj0gag8DQWv+Kw+Dnk+4LNZGsY4B5gNNbdm&#10;cyn4osS5zEfLedmpCVS7padXiw1/uLsWJI3GhuVQgxQsByPh7xLqDKV6luV8BHddivKmvBZqjnB5&#10;xcPfK+gebPfL9lzdTG6Xn3kEAtmi5qie1UzkUgRMnKzQCvedFeJVTUL40nEDJ3DAWCH0UduyA7ux&#10;U5iAMeVz1PWgH7qHTkCVDcPkvHneD2SnfNiybFv2DthI/TAOthmcnBlgrlqrtfoytd4krIzRWpVU&#10;WKdWq1XrT4BGVsyzGFSL45IDgDtbvVZKqaTgkwTui8+E4MskZhEMDGcJw+89IBsVmORZLTum6Wxp&#10;q9W1NTQbXQ29TVWxUSmq+jLmOZEXY0PA6NGG7O6qqpVW21ukSSuepdFFmmXYEPPbSSbIHQO/u8C/&#10;xhAbt2UFWY6NwLEclLzRV/VFmPi3S0Se1kAgWZqPDb+7iY2k2s6LCIbJRjVLM3UNQMgK+VWM1ADz&#10;kA2+ABE3SbQkUSpnSk3Pc4cGtIAoLE9JJSybA8OFtTCI4PVvaZ2gwSV8H8zYN+V/M9xOPAKx98to&#10;TmlBBcVbHt2DNUE4OgaQKlwkXPxpkCUQ1Nio/lgwERsk+74ARATUBr8gNTZsx7OgIfo9t/0eVoQg&#10;amzUBlGXk1qx4KIU6TyRs8ZpFPwMfHWWooElwtSo0M/RW97MbcAAio2u0kJ6jCPV2TjApLgWTetF&#10;HuDKx5EvAhflAAIatmjgT32vMVdLUS22G/hnMArU0CPwL7jEPuLtK6AaiL8B73NAXtUNiuWEcMX5&#10;KzCDc//ct49syz0/ss3p9OjsYmIfuRfUc6bD6WQypX/LuVB7lKRRFBdy6O3qR+2X0WCzDqt1q1v/&#10;OjUMNqUr7K/A38AHYag46J0OACrE74GZ3wxr9hbW3H2xRmZZWn7XOlGzug39BnU2dSwpcY26Ne+2&#10;LKFh9/FgB5y0QXFIQftQ3E7YdWSnYafZ7uGGlLqw5G3Azt+X7XDTpHbiT3CcXlk//MpK3S6m7Ac/&#10;QQ9whw5+LF9ujCEYtIdD/N3eImy2gaID45T7jjZO1MGPDn7+xeCHul3OQAU/QNkAz312BjspOoBg&#10;f2MbCt6JSRYd/KgMJMQsH20XSmWmo78dUFS4D9ZwF/rrVvADeRMVcjumQlePd7uk0zOsq2PurUTx&#10;/yfmpu5WzA2U93qKewJsmuL0LhRyfpsU1xQ2MJm+by6xy6Y/JDaNNY01122x1ot4gOzW5HboiKcr&#10;jjmWqun0Vl4d8ehyz3+x3AOY3eU2/ZrPod1miGVjSBRot9FV0ndSJaUuHK/ZCN72rlz1EgW+/Wi9&#10;Sudy9c7GDVqs9Xc2/ZrVoSnas3UuVx9keV8HWaisMWxQ9JeU29YUrXO5+iBLVxJozhpSryu3NXWD&#10;fqXtRYmOnblcb6hzufr8FByv3n3ElXpb5SqgvHW640Ww6+1CnwCbzq/pXai3Va4Cyns91gL3UWLT&#10;WNNY87q6QS/iAbJbA+7QEY8LlS08vaKTUjop9V6SUt6uEgjw9tu5je9ot9GJgq+WKID3EfAFPDwh&#10;2LwsKN/w67fxrYX1K42n/wAAAP//AwBQSwMEFAAGAAgAAAAhAA2yACPfAAAACAEAAA8AAABkcnMv&#10;ZG93bnJldi54bWxMj0FLw0AQhe+C/2EZwZvdJLaSptmUUtRTEdoK4m2bnSah2dmQ3Sbpv3c86Wnm&#10;8YY338vXk23FgL1vHCmIZxEIpNKZhioFn8e3pxSED5qMbh2hght6WBf3d7nOjBtpj8MhVIJDyGda&#10;QR1Cl0npyxqt9jPXIbF3dr3VgWVfSdPrkcNtK5MoepFWN8Qfat3htsbycrhaBe+jHjfP8euwu5y3&#10;t+/j4uNrF6NSjw/TZgUi4BT+juEXn9GhYKaTu5LxomWdcpWgYM6D7WW84OWkIEnSOcgil/8LFD8A&#10;AAD//wMAUEsBAi0AFAAGAAgAAAAhALaDOJL+AAAA4QEAABMAAAAAAAAAAAAAAAAAAAAAAFtDb250&#10;ZW50X1R5cGVzXS54bWxQSwECLQAUAAYACAAAACEAOP0h/9YAAACUAQAACwAAAAAAAAAAAAAAAAAv&#10;AQAAX3JlbHMvLnJlbHNQSwECLQAUAAYACAAAACEAbDiwrYgFAAAaOQAADgAAAAAAAAAAAAAAAAAu&#10;AgAAZHJzL2Uyb0RvYy54bWxQSwECLQAUAAYACAAAACEADbIAI98AAAAIAQAADwAAAAAAAAAAAAAA&#10;AADiBwAAZHJzL2Rvd25yZXYueG1sUEsFBgAAAAAEAAQA8wAAAO4IAAAAAA==&#10;">
                <v:rect id="Rectangle 154" o:spid="_x0000_s1027" style="position:absolute;left:5005;top:3591;width:230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8wr8cA&#10;AADcAAAADwAAAGRycy9kb3ducmV2LnhtbESPQUvDQBSE74L/YXlCL9K+JFBtY7elFopiT1ZBentm&#10;n0k0+zbNbpv4711B8DjMzDfMYjXYRp2587UTDekkAcVSOFNLqeH1ZTuegfKBxFDjhDV8s4fV8vJi&#10;QblxvTzzeR9KFSHic9JQhdDmiL6o2JKfuJYleh+usxSi7Eo0HfURbhvMkuQGLdUSFypqeVNx8bU/&#10;WQ0Pcth94ry/Xm/eEe+PT+nt2zTVenQ1rO9ABR7Cf/iv/Wg0ZNMMfs/EI4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fMK/HAAAA3AAAAA8AAAAAAAAAAAAAAAAAmAIAAGRy&#10;cy9kb3ducmV2LnhtbFBLBQYAAAAABAAEAPUAAACMAwAAAAA=&#10;">
                  <v:shadow on="t" offset="6pt,6pt"/>
                </v:rect>
                <v:line id="Line 155" o:spid="_x0000_s1028" style="position:absolute;visibility:visible;mso-wrap-style:square" from="6155,3965" to="6155,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yMcAAADcAAAADwAAAGRycy9kb3ducmV2LnhtbESPT2vCQBTE70K/w/IKvemmSoO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dDIxwAAANwAAAAPAAAAAAAA&#10;AAAAAAAAAKECAABkcnMvZG93bnJldi54bWxQSwUGAAAAAAQABAD5AAAAlQMAAAAA&#10;"/>
                <v:line id="Line 156" o:spid="_x0000_s1029" style="position:absolute;flip:x;visibility:visible;mso-wrap-style:square" from="3855,4152" to="6155,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w8YAAADcAAAADwAAAGRycy9kb3ducmV2LnhtbESPQWsCMRSE74X+h/AKXkrNVmzRrVFE&#10;EDx4UctKb8/N62bZzcs2ibr+e1Mo9DjMzDfMbNHbVlzIh9qxgtdhBoK4dLrmSsHnYf0yAREissbW&#10;MSm4UYDF/PFhhrl2V97RZR8rkSAcclRgYuxyKUNpyGIYuo44ed/OW4xJ+kpqj9cEt60cZdm7tFhz&#10;WjDY0cpQ2ezPVoGcbJ9//PI0bormeJyaoiy6r61Sg6d++QEiUh//w3/tjVYwehv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wycPGAAAA3AAAAA8AAAAAAAAA&#10;AAAAAAAAoQIAAGRycy9kb3ducmV2LnhtbFBLBQYAAAAABAAEAPkAAACUAwAAAAA=&#10;"/>
                <v:line id="Line 157" o:spid="_x0000_s1030" style="position:absolute;flip:x;visibility:visible;mso-wrap-style:square" from="6155,4152" to="8455,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xsWMYAAADcAAAADwAAAGRycy9kb3ducmV2LnhtbESPQWsCMRSE70L/Q3gFL0WzlVp0axQp&#10;FHrwopYVb8/N62bZzcs2ibr9941Q8DjMzDfMYtXbVlzIh9qxgudxBoK4dLrmSsHX/mM0AxEissbW&#10;MSn4pQCr5cNggbl2V97SZRcrkSAcclRgYuxyKUNpyGIYu444ed/OW4xJ+kpqj9cEt62cZNmrtFhz&#10;WjDY0buhstmdrQI52zz9+PXppSmaw2FuirLojhulho/9+g1EpD7ew//tT61gMp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8bFjGAAAA3AAAAA8AAAAAAAAA&#10;AAAAAAAAoQIAAGRycy9kb3ducmV2LnhtbFBLBQYAAAAABAAEAPkAAACUAwAAAAA=&#10;"/>
                <v:line id="Line 158" o:spid="_x0000_s1031" style="position:absolute;visibility:visible;mso-wrap-style:square" from="3855,4152" to="3855,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rect id="Rectangle 159" o:spid="_x0000_s1032" style="position:absolute;left:2820;top:4339;width:207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QFGcUA&#10;AADcAAAADwAAAGRycy9kb3ducmV2LnhtbERPTUvDQBC9C/0PyxS8iJ1EsNXYbWkLRaknqyC9TbNj&#10;Es3OptltE/+9KxR6m8f7nOm8t7U6cesrJxrSUQKKJXemkkLDx/v69gGUDySGaies4Zc9zGeDqyll&#10;xnXyxqdtKFQMEZ+RhjKEJkP0ecmW/Mg1LJH7cq2lEGFboGmpi+G2xrskGaOlSmJDSQ2vSs5/tker&#10;4Vl2r9/42N0sVnvE5WGTTj7vU62vh/3iCVTgPlzEZ/eLifPHKfw/Ey/A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AUZxQAAANwAAAAPAAAAAAAAAAAAAAAAAJgCAABkcnMv&#10;ZG93bnJldi54bWxQSwUGAAAAAAQABAD1AAAAigMAAAAA&#10;">
                  <v:shadow on="t" offset="6pt,6pt"/>
                </v:rect>
                <v:line id="Line 160" o:spid="_x0000_s1033" style="position:absolute;visibility:visible;mso-wrap-style:square" from="3855,4900" to="3856,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jeksQAAADcAAAADwAAAGRycy9kb3ducmV2LnhtbERPTWvCQBC9C/6HZYTedKOFUKKriFLQ&#10;Hkq1gh7H7JhEs7Nhd5uk/75bKPQ2j/c5i1VvatGS85VlBdNJAoI4t7riQsHp83X8AsIHZI21ZVLw&#10;TR5Wy+FggZm2HR+oPYZCxBD2GSooQ2gyKX1ekkE/sQ1x5G7WGQwRukJqh10MN7WcJUkqDVYcG0ps&#10;aFNS/jh+GQXv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uN6SxAAAANwAAAAPAAAAAAAAAAAA&#10;AAAAAKECAABkcnMvZG93bnJldi54bWxQSwUGAAAAAAQABAD5AAAAkgMAAAAA&#10;"/>
                <v:line id="Line 161" o:spid="_x0000_s1034" style="position:absolute;flip:y;visibility:visible;mso-wrap-style:square" from="2705,5087" to="5005,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D6dsQAAADcAAAADwAAAGRycy9kb3ducmV2LnhtbERPTWsCMRC9F/wPYYReimZti+hqFBGE&#10;HrzUlhVv42bcLLuZrEmq23/fFAq9zeN9znLd21bcyIfasYLJOANBXDpdc6Xg82M3moEIEVlj65gU&#10;fFOA9WrwsMRcuzu/0+0QK5FCOOSowMTY5VKG0pDFMHYdceIuzluMCfpKao/3FG5b+ZxlU2mx5tRg&#10;sKOtobI5fFkFcrZ/uvrN+bUpmuNxboqy6E57pR6H/WYBIlIf/8V/7jed5k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Pp2xAAAANwAAAAPAAAAAAAAAAAA&#10;AAAAAKECAABkcnMvZG93bnJldi54bWxQSwUGAAAAAAQABAD5AAAAkgMAAAAA&#10;"/>
                <v:line id="Line 162" o:spid="_x0000_s1035" style="position:absolute;visibility:visible;mso-wrap-style:square" from="2705,5087" to="2706,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jfcQAAADcAAAADwAAAGRycy9kb3ducmV2LnhtbERPS2vCQBC+F/oflhF6qxvbE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eN9xAAAANwAAAAPAAAAAAAAAAAA&#10;AAAAAKECAABkcnMvZG93bnJldi54bWxQSwUGAAAAAAQABAD5AAAAkgMAAAAA&#10;"/>
                <v:line id="Line 163" o:spid="_x0000_s1036" style="position:absolute;visibility:visible;mso-wrap-style:square" from="5005,5087" to="5006,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G5sQAAADcAAAADwAAAGRycy9kb3ducmV2LnhtbERPS2vCQBC+F/oflhF6qxtbG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UbmxAAAANwAAAAPAAAAAAAAAAAA&#10;AAAAAKECAABkcnMvZG93bnJldi54bWxQSwUGAAAAAAQABAD5AAAAkgMAAAAA&#10;"/>
                <v:rect id="Rectangle 164" o:spid="_x0000_s1037" style="position:absolute;left:1670;top:5274;width:207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2dbcQA&#10;AADcAAAADwAAAGRycy9kb3ducmV2LnhtbERPTUvDQBC9C/6HZQQv0k4iNGrstrQFadGTtSDexuyY&#10;RLOzaXZt0n/fLQje5vE+ZzofbKMO3PnaiYZ0nIBiKZyppdSwe3sa3YPygcRQ44Q1HNnDfHZ5MaXc&#10;uF5e+bANpYoh4nPSUIXQ5oi+qNiSH7uWJXJfrrMUIuxKNB31Mdw2eJskGVqqJTZU1PKq4uJn+2s1&#10;rOXj5Rsf+pvF6hNxuX9O794nqdbXV8PiEVTgIfyL/9wbE+dnGZyfiRfg7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nW3EAAAA3AAAAA8AAAAAAAAAAAAAAAAAmAIAAGRycy9k&#10;b3ducmV2LnhtbFBLBQYAAAAABAAEAPUAAACJAwAAAAA=&#10;">
                  <v:shadow on="t" offset="6pt,6pt"/>
                </v:rect>
                <v:rect id="Rectangle 165" o:spid="_x0000_s1038" style="position:absolute;left:3970;top:5274;width:207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49sUA&#10;AADcAAAADwAAAGRycy9kb3ducmV2LnhtbERPS0vDQBC+C/6HZQpepJ2k0Iex21ILUrEnqyDexuw0&#10;iWZn0+y2if++Kwje5uN7zmLV21qdufWVEw3pKAHFkjtTSaHh7fVxOAflA4mh2glr+GEPq+X11YIy&#10;4zp54fM+FCqGiM9IQxlCkyH6vGRLfuQalsgdXGspRNgWaFrqYritcZwkU7RUSWwoqeFNyfn3/mQ1&#10;bOVj94V33e1684n4cHxOZ++TVOubQb++BxW4D//iP/eTifOnM/h9Jl6A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Tj2xQAAANwAAAAPAAAAAAAAAAAAAAAAAJgCAABkcnMv&#10;ZG93bnJldi54bWxQSwUGAAAAAAQABAD1AAAAigMAAAAA&#10;">
                  <v:shadow on="t" offset="6pt,6pt"/>
                </v:rect>
                <v:line id="Line 166" o:spid="_x0000_s1039" style="position:absolute;visibility:visible;mso-wrap-style:square" from="8455,4152" to="8455,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peMcAAADcAAAADwAAAGRycy9kb3ducmV2LnhtbESPQUvDQBCF74L/YRmhN7vRQiix21IU&#10;oe2h2CrocZodk2h2Nuxuk/TfO4eCtxnem/e+WaxG16qeQmw8G3iYZqCIS28brgx8vL/ez0HFhGyx&#10;9UwGLhRhtby9WWBh/cAH6o+pUhLCsUADdUpdoXUsa3IYp74jFu3bB4dJ1lBpG3CQcNfqxyzLtcOG&#10;paHGjp5rKn+PZ2dgP3vL+/V2txk/t/mpfDmcvn6GYMzkblw/gUo0pn/z9XpjBT8X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Ol4xwAAANwAAAAPAAAAAAAA&#10;AAAAAAAAAKECAABkcnMvZG93bnJldi54bWxQSwUGAAAAAAQABAD5AAAAlQMAAAAA&#10;"/>
                <v:rect id="Rectangle 167" o:spid="_x0000_s1040" style="position:absolute;left:7420;top:4339;width:207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JH8UA&#10;AADcAAAADwAAAGRycy9kb3ducmV2LnhtbERPS0vDQBC+C/6HZYRepJ2kYB+x21ILRbGnVkG8jdkx&#10;SZudjdltE/+9Kwje5uN7zmLV21pduPWVEw3pKAHFkjtTSaHh9WU7nIHygcRQ7YQ1fLOH1fL6akGZ&#10;cZ3s+XIIhYoh4jPSUIbQZIg+L9mSH7mGJXKfrrUUImwLNC11MdzWOE6SCVqqJDaU1PCm5Px0OFsN&#10;j/K+O+K8u11vPhAfvp7T6dtdqvXgpl/fgwrch3/xn/vJxPmTOfw+Ey/A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8gkfxQAAANwAAAAPAAAAAAAAAAAAAAAAAJgCAABkcnMv&#10;ZG93bnJldi54bWxQSwUGAAAAAAQABAD1AAAAigMAAAAA&#10;">
                  <v:shadow on="t" offset="6pt,6pt"/>
                </v:rect>
                <v:line id="Line 168" o:spid="_x0000_s1041" style="position:absolute;visibility:visible;mso-wrap-style:square" from="8455,4900" to="8456,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zo8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3OjxwAAANwAAAAPAAAAAAAA&#10;AAAAAAAAAKECAABkcnMvZG93bnJldi54bWxQSwUGAAAAAAQABAD5AAAAlQMAAAAA&#10;"/>
                <v:line id="Line 169" o:spid="_x0000_s1042" style="position:absolute;flip:y;visibility:visible;mso-wrap-style:square" from="7305,5087" to="9605,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dXR8QAAADcAAAADwAAAGRycy9kb3ducmV2LnhtbERPTWsCMRC9C/6HMIVeSs1aSqurUUQQ&#10;evCiLSvexs10s+xmsiapbv+9KRS8zeN9znzZ21ZcyIfasYLxKANBXDpdc6Xg63PzPAERIrLG1jEp&#10;+KUAy8VwMMdcuyvv6LKPlUghHHJUYGLscilDachiGLmOOHHfzluMCfpKao/XFG5b+ZJlb9JizanB&#10;YEdrQ2Wz/7EK5GT7dPar02tTNIfD1BRl0R23Sj0+9KsZiEh9vIv/3R86zX8f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l1dHxAAAANwAAAAPAAAAAAAAAAAA&#10;AAAAAKECAABkcnMvZG93bnJldi54bWxQSwUGAAAAAAQABAD5AAAAkgMAAAAA&#10;"/>
                <v:line id="Line 170" o:spid="_x0000_s1043" style="position:absolute;visibility:visible;mso-wrap-style:square" from="7305,5087" to="7306,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IT8QAAADcAAAADwAAAGRycy9kb3ducmV2LnhtbERPTWvCQBC9F/wPywi91U0tx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UhPxAAAANwAAAAPAAAAAAAAAAAA&#10;AAAAAKECAABkcnMvZG93bnJldi54bWxQSwUGAAAAAAQABAD5AAAAkgMAAAAA&#10;"/>
                <v:line id="Line 171" o:spid="_x0000_s1044" style="position:absolute;visibility:visible;mso-wrap-style:square" from="9605,5087" to="9606,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t1MQAAADcAAAADwAAAGRycy9kb3ducmV2LnhtbERPS2vCQBC+C/6HZYTedGOFVF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3UxAAAANwAAAAPAAAAAAAAAAAA&#10;AAAAAKECAABkcnMvZG93bnJldi54bWxQSwUGAAAAAAQABAD5AAAAkgMAAAAA&#10;"/>
                <v:rect id="Rectangle 172" o:spid="_x0000_s1045" style="position:absolute;left:6270;top:5274;width:207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Vx8UA&#10;AADcAAAADwAAAGRycy9kb3ducmV2LnhtbERPTUvDQBC9F/wPyxS8lHaSQm2N3ZZaEMWerIJ4G7PT&#10;JJqdTbPbJv77riB4m8f7nOW6t7U6c+srJxrSSQKKJXemkkLD2+vDeAHKBxJDtRPW8MMe1qurwZIy&#10;4zp54fM+FCqGiM9IQxlCkyH6vGRLfuIalsgdXGspRNgWaFrqYritcZokN2ipkthQUsPbkvPv/clq&#10;eJSP3RfedqPN9hPx/viczt9nqdbXw35zBypwH/7Ff+4nE+fPZ/D7TLwA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pXHxQAAANwAAAAPAAAAAAAAAAAAAAAAAJgCAABkcnMv&#10;ZG93bnJldi54bWxQSwUGAAAAAAQABAD1AAAAigMAAAAA&#10;">
                  <v:shadow on="t" offset="6pt,6pt"/>
                </v:rect>
                <v:rect id="Rectangle 173" o:spid="_x0000_s1046" style="position:absolute;left:8570;top:5274;width:207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LsMUA&#10;AADcAAAADwAAAGRycy9kb3ducmV2LnhtbERPS0vDQBC+C/6HZQpepJ2k0Iex21ILUrEnqyDexuw0&#10;iWZn0+y2if++Kwje5uN7zmLV21qdufWVEw3pKAHFkjtTSaHh7fVxOAflA4mh2glr+GEPq+X11YIy&#10;4zp54fM+FCqGiM9IQxlCkyH6vGRLfuQalsgdXGspRNgWaFrqYritcZwkU7RUSWwoqeFNyfn3/mQ1&#10;bOVj94V33e1684n4cHxOZ++TVOubQb++BxW4D//iP/eTifNnU/h9Jl6A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AuwxQAAANwAAAAPAAAAAAAAAAAAAAAAAJgCAABkcnMv&#10;ZG93bnJldi54bWxQSwUGAAAAAAQABAD1AAAAigMAAAAA&#10;">
                  <v:shadow on="t" offset="6pt,6pt"/>
                </v:rect>
              </v:group>
            </w:pict>
          </mc:Fallback>
        </mc:AlternateContent>
      </w:r>
    </w:p>
    <w:p w:rsidR="00894869" w:rsidRDefault="00894869">
      <w:pPr>
        <w:pStyle w:val="Answers"/>
      </w:pPr>
    </w:p>
    <w:p w:rsidR="00894869" w:rsidRDefault="00894869">
      <w:pPr>
        <w:pStyle w:val="Answers"/>
      </w:pPr>
    </w:p>
    <w:p w:rsidR="00894869" w:rsidRDefault="00894869">
      <w:pPr>
        <w:pStyle w:val="Answers"/>
      </w:pPr>
    </w:p>
    <w:p w:rsidR="00894869" w:rsidRDefault="00894869">
      <w:pPr>
        <w:pStyle w:val="Answers"/>
      </w:pPr>
    </w:p>
    <w:p w:rsidR="00894869" w:rsidRDefault="00894869">
      <w:pPr>
        <w:pStyle w:val="Answers"/>
      </w:pPr>
    </w:p>
    <w:p w:rsidR="00894869" w:rsidRDefault="00894869">
      <w:pPr>
        <w:pStyle w:val="Answers"/>
      </w:pPr>
    </w:p>
    <w:p w:rsidR="00894869" w:rsidRDefault="00894869">
      <w:pPr>
        <w:pStyle w:val="Answers"/>
      </w:pPr>
    </w:p>
    <w:p w:rsidR="00894869" w:rsidRDefault="00894869">
      <w:pPr>
        <w:pStyle w:val="Answers"/>
      </w:pPr>
    </w:p>
    <w:p w:rsidR="00894869" w:rsidRDefault="00894869">
      <w:pPr>
        <w:pStyle w:val="Answers"/>
      </w:pPr>
    </w:p>
    <w:p w:rsidR="00894869" w:rsidRDefault="00A224A3">
      <w:pPr>
        <w:pStyle w:val="Answers"/>
      </w:pPr>
      <w:r>
        <w:rPr>
          <w:noProof/>
          <w:sz w:val="20"/>
        </w:rPr>
        <mc:AlternateContent>
          <mc:Choice Requires="wpg">
            <w:drawing>
              <wp:anchor distT="0" distB="0" distL="114300" distR="114300" simplePos="0" relativeHeight="251658752" behindDoc="0" locked="0" layoutInCell="1" allowOverlap="1" wp14:editId="13F1E782">
                <wp:simplePos x="0" y="0"/>
                <wp:positionH relativeFrom="column">
                  <wp:posOffset>146050</wp:posOffset>
                </wp:positionH>
                <wp:positionV relativeFrom="paragraph">
                  <wp:posOffset>62865</wp:posOffset>
                </wp:positionV>
                <wp:extent cx="5695950" cy="1424940"/>
                <wp:effectExtent l="12700" t="5715" r="73025" b="74295"/>
                <wp:wrapNone/>
                <wp:docPr id="229"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1424940"/>
                          <a:chOff x="1670" y="3591"/>
                          <a:chExt cx="8970" cy="2244"/>
                        </a:xfrm>
                      </wpg:grpSpPr>
                      <wps:wsp>
                        <wps:cNvPr id="230" name="Rectangle 133"/>
                        <wps:cNvSpPr>
                          <a:spLocks noChangeArrowheads="1"/>
                        </wps:cNvSpPr>
                        <wps:spPr bwMode="auto">
                          <a:xfrm>
                            <a:off x="5005" y="3591"/>
                            <a:ext cx="2300" cy="374"/>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447BF2" w:rsidRDefault="00447BF2">
                              <w:pPr>
                                <w:jc w:val="center"/>
                                <w:rPr>
                                  <w:color w:val="0000FF"/>
                                </w:rPr>
                              </w:pPr>
                              <w:proofErr w:type="gramStart"/>
                              <w:r>
                                <w:rPr>
                                  <w:color w:val="0000FF"/>
                                </w:rPr>
                                <w:t>matter</w:t>
                              </w:r>
                              <w:proofErr w:type="gramEnd"/>
                            </w:p>
                          </w:txbxContent>
                        </wps:txbx>
                        <wps:bodyPr rot="0" vert="horz" wrap="square" lIns="91440" tIns="45720" rIns="91440" bIns="45720" anchor="t" anchorCtr="0" upright="1">
                          <a:noAutofit/>
                        </wps:bodyPr>
                      </wps:wsp>
                      <wps:wsp>
                        <wps:cNvPr id="231" name="Line 134"/>
                        <wps:cNvCnPr/>
                        <wps:spPr bwMode="auto">
                          <a:xfrm>
                            <a:off x="6155" y="3965"/>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135"/>
                        <wps:cNvCnPr/>
                        <wps:spPr bwMode="auto">
                          <a:xfrm flipH="1">
                            <a:off x="3855" y="4152"/>
                            <a:ext cx="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136"/>
                        <wps:cNvCnPr/>
                        <wps:spPr bwMode="auto">
                          <a:xfrm flipH="1">
                            <a:off x="6155" y="4152"/>
                            <a:ext cx="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137"/>
                        <wps:cNvCnPr/>
                        <wps:spPr bwMode="auto">
                          <a:xfrm>
                            <a:off x="3855" y="4152"/>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Rectangle 138"/>
                        <wps:cNvSpPr>
                          <a:spLocks noChangeArrowheads="1"/>
                        </wps:cNvSpPr>
                        <wps:spPr bwMode="auto">
                          <a:xfrm>
                            <a:off x="2820" y="4339"/>
                            <a:ext cx="2070" cy="561"/>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447BF2" w:rsidRDefault="00447BF2">
                              <w:pPr>
                                <w:jc w:val="center"/>
                                <w:rPr>
                                  <w:color w:val="0000FF"/>
                                </w:rPr>
                              </w:pPr>
                              <w:proofErr w:type="gramStart"/>
                              <w:r>
                                <w:rPr>
                                  <w:color w:val="0000FF"/>
                                </w:rPr>
                                <w:t>mixtures</w:t>
                              </w:r>
                              <w:proofErr w:type="gramEnd"/>
                            </w:p>
                          </w:txbxContent>
                        </wps:txbx>
                        <wps:bodyPr rot="0" vert="horz" wrap="square" lIns="91440" tIns="45720" rIns="91440" bIns="45720" anchor="t" anchorCtr="0" upright="1">
                          <a:noAutofit/>
                        </wps:bodyPr>
                      </wps:wsp>
                      <wps:wsp>
                        <wps:cNvPr id="236" name="Line 139"/>
                        <wps:cNvCnPr/>
                        <wps:spPr bwMode="auto">
                          <a:xfrm>
                            <a:off x="3855" y="4900"/>
                            <a:ext cx="1"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140"/>
                        <wps:cNvCnPr/>
                        <wps:spPr bwMode="auto">
                          <a:xfrm flipV="1">
                            <a:off x="2705" y="5087"/>
                            <a:ext cx="23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141"/>
                        <wps:cNvCnPr/>
                        <wps:spPr bwMode="auto">
                          <a:xfrm>
                            <a:off x="2705" y="5087"/>
                            <a:ext cx="1"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142"/>
                        <wps:cNvCnPr/>
                        <wps:spPr bwMode="auto">
                          <a:xfrm>
                            <a:off x="5005" y="5087"/>
                            <a:ext cx="1"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Rectangle 143"/>
                        <wps:cNvSpPr>
                          <a:spLocks noChangeArrowheads="1"/>
                        </wps:cNvSpPr>
                        <wps:spPr bwMode="auto">
                          <a:xfrm>
                            <a:off x="1670" y="5274"/>
                            <a:ext cx="2070" cy="561"/>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447BF2" w:rsidRDefault="00447BF2">
                              <w:pPr>
                                <w:jc w:val="center"/>
                                <w:rPr>
                                  <w:color w:val="0000FF"/>
                                </w:rPr>
                              </w:pPr>
                              <w:proofErr w:type="gramStart"/>
                              <w:r>
                                <w:rPr>
                                  <w:color w:val="0000FF"/>
                                </w:rPr>
                                <w:t>homogeneous</w:t>
                              </w:r>
                              <w:proofErr w:type="gramEnd"/>
                            </w:p>
                          </w:txbxContent>
                        </wps:txbx>
                        <wps:bodyPr rot="0" vert="horz" wrap="square" lIns="91440" tIns="45720" rIns="91440" bIns="45720" anchor="t" anchorCtr="0" upright="1">
                          <a:noAutofit/>
                        </wps:bodyPr>
                      </wps:wsp>
                      <wps:wsp>
                        <wps:cNvPr id="241" name="Rectangle 144"/>
                        <wps:cNvSpPr>
                          <a:spLocks noChangeArrowheads="1"/>
                        </wps:cNvSpPr>
                        <wps:spPr bwMode="auto">
                          <a:xfrm>
                            <a:off x="3970" y="5274"/>
                            <a:ext cx="2070" cy="561"/>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447BF2" w:rsidRDefault="00447BF2">
                              <w:pPr>
                                <w:jc w:val="center"/>
                                <w:rPr>
                                  <w:color w:val="0000FF"/>
                                </w:rPr>
                              </w:pPr>
                              <w:proofErr w:type="gramStart"/>
                              <w:r>
                                <w:rPr>
                                  <w:color w:val="0000FF"/>
                                </w:rPr>
                                <w:t>heterogeneous</w:t>
                              </w:r>
                              <w:proofErr w:type="gramEnd"/>
                            </w:p>
                          </w:txbxContent>
                        </wps:txbx>
                        <wps:bodyPr rot="0" vert="horz" wrap="square" lIns="91440" tIns="45720" rIns="91440" bIns="45720" anchor="t" anchorCtr="0" upright="1">
                          <a:noAutofit/>
                        </wps:bodyPr>
                      </wps:wsp>
                      <wps:wsp>
                        <wps:cNvPr id="243" name="Line 145"/>
                        <wps:cNvCnPr/>
                        <wps:spPr bwMode="auto">
                          <a:xfrm>
                            <a:off x="8455" y="4152"/>
                            <a:ext cx="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Rectangle 146"/>
                        <wps:cNvSpPr>
                          <a:spLocks noChangeArrowheads="1"/>
                        </wps:cNvSpPr>
                        <wps:spPr bwMode="auto">
                          <a:xfrm>
                            <a:off x="7420" y="4339"/>
                            <a:ext cx="2070" cy="561"/>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447BF2" w:rsidRDefault="00447BF2">
                              <w:pPr>
                                <w:jc w:val="center"/>
                                <w:rPr>
                                  <w:color w:val="0000FF"/>
                                </w:rPr>
                              </w:pPr>
                              <w:proofErr w:type="gramStart"/>
                              <w:r>
                                <w:rPr>
                                  <w:color w:val="0000FF"/>
                                </w:rPr>
                                <w:t>pure</w:t>
                              </w:r>
                              <w:proofErr w:type="gramEnd"/>
                              <w:r>
                                <w:rPr>
                                  <w:color w:val="0000FF"/>
                                </w:rPr>
                                <w:t xml:space="preserve"> substances</w:t>
                              </w:r>
                            </w:p>
                          </w:txbxContent>
                        </wps:txbx>
                        <wps:bodyPr rot="0" vert="horz" wrap="square" lIns="91440" tIns="45720" rIns="91440" bIns="45720" anchor="t" anchorCtr="0" upright="1">
                          <a:noAutofit/>
                        </wps:bodyPr>
                      </wps:wsp>
                      <wps:wsp>
                        <wps:cNvPr id="245" name="Line 147"/>
                        <wps:cNvCnPr/>
                        <wps:spPr bwMode="auto">
                          <a:xfrm>
                            <a:off x="8455" y="4900"/>
                            <a:ext cx="1"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148"/>
                        <wps:cNvCnPr/>
                        <wps:spPr bwMode="auto">
                          <a:xfrm flipV="1">
                            <a:off x="7305" y="5087"/>
                            <a:ext cx="23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149"/>
                        <wps:cNvCnPr/>
                        <wps:spPr bwMode="auto">
                          <a:xfrm>
                            <a:off x="7305" y="5087"/>
                            <a:ext cx="1"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150"/>
                        <wps:cNvCnPr/>
                        <wps:spPr bwMode="auto">
                          <a:xfrm>
                            <a:off x="9605" y="5087"/>
                            <a:ext cx="1"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Rectangle 151"/>
                        <wps:cNvSpPr>
                          <a:spLocks noChangeArrowheads="1"/>
                        </wps:cNvSpPr>
                        <wps:spPr bwMode="auto">
                          <a:xfrm>
                            <a:off x="6270" y="5274"/>
                            <a:ext cx="2070" cy="561"/>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447BF2" w:rsidRDefault="00447BF2">
                              <w:pPr>
                                <w:jc w:val="center"/>
                                <w:rPr>
                                  <w:color w:val="0000FF"/>
                                </w:rPr>
                              </w:pPr>
                              <w:proofErr w:type="gramStart"/>
                              <w:r>
                                <w:rPr>
                                  <w:color w:val="0000FF"/>
                                </w:rPr>
                                <w:t>elements</w:t>
                              </w:r>
                              <w:proofErr w:type="gramEnd"/>
                            </w:p>
                          </w:txbxContent>
                        </wps:txbx>
                        <wps:bodyPr rot="0" vert="horz" wrap="square" lIns="91440" tIns="45720" rIns="91440" bIns="45720" anchor="t" anchorCtr="0" upright="1">
                          <a:noAutofit/>
                        </wps:bodyPr>
                      </wps:wsp>
                      <wps:wsp>
                        <wps:cNvPr id="250" name="Rectangle 152"/>
                        <wps:cNvSpPr>
                          <a:spLocks noChangeArrowheads="1"/>
                        </wps:cNvSpPr>
                        <wps:spPr bwMode="auto">
                          <a:xfrm>
                            <a:off x="8570" y="5274"/>
                            <a:ext cx="2070" cy="561"/>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447BF2" w:rsidRDefault="00447BF2">
                              <w:pPr>
                                <w:jc w:val="center"/>
                                <w:rPr>
                                  <w:color w:val="0000FF"/>
                                </w:rPr>
                              </w:pPr>
                              <w:proofErr w:type="gramStart"/>
                              <w:r>
                                <w:rPr>
                                  <w:color w:val="0000FF"/>
                                </w:rPr>
                                <w:t>compounds</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026" style="position:absolute;left:0;text-align:left;margin-left:11.5pt;margin-top:4.95pt;width:448.5pt;height:112.2pt;z-index:251658752" coordorigin="1670,3591" coordsize="8970,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aksAUAAJs5AAAOAAAAZHJzL2Uyb0RvYy54bWzsW21vqzYU/j5p/8HiexteDIGo6VWVtN2k&#10;bqvWvXx2gAQ0wMzQJt20/77jY6CQpG3au3brrlspwjEx9jnPeXxezMmnTZ6Ru1hUKS+mhnVsGiQu&#10;Qh6lxWpq/PzTxZFvkKpmRcQyXsRT4z6ujE+nX391si4nsc0TnkWxIDBIUU3W5dRI6rqcjEZVmMQ5&#10;q455GRfQueQiZzU0xWoUCbaG0fNsZJumN1pzEZWCh3FVwbdz1Wmc4vjLZRzWPyyXVVyTbGrA3Gr8&#10;FPi5kJ+j0xM2WQlWJmnYTIO9YhY5Swt4aDfUnNWM3Ip0Z6g8DQWv+LI+Dnk+4stlGsa4BliNZW6t&#10;5lLw2xLXspqsV2UnJhDtlpxePWz4/d21IGk0NWw7MEjBclASPpdYji3Fsy5XE7jrUpQ35bVQa4TL&#10;Kx7+VkH3aLtftlfqZrJYf8cjGJDd1hzFs1mKXA4BCycb1MJ9p4V4U5MQvnS9wA1cUFYIfRa1aUAb&#10;PYUJKFP+zvLG0A/djhtYSodhct783g9kp/yxbVMqe0dsoh6Mk20mJ1cGmKsexFp9nlhvElbGqK1K&#10;CqwVqwOTUWL9EdDIilUWg2gdJVq8s5VrpYRKCj5L4L74TAi+TmIWwcRwlTD93g9kowKVPCtl1zTd&#10;LWm1srYds5GVMx6Kik1KUdWXMc+JvJgaAmaPOmR3V1WtpNreIlVa8SyNLtIsw4ZYLWaZIHcM7O4C&#10;/xpFDG7LCrKeGoFruzjyoK/qD2Hi374h8rQGAsnSfGr43U1sIsV2XkQwTTapWZqpawBCVsivYqQG&#10;WIds8FsY4iaJ1iRK5Uotczz2HANaQBT2WI1KWLYChgtrYRDB61/TOkGFS/jurNg35X8z3W54BGLv&#10;yahOqUEFxXqz2KAlei02Fjy6B/3C49BUgGbhIuHiD4OsgbKmRvX7LROxQbJvC8BIYFGwFFJjg7pj&#10;Gxqi37Po97AihKGmRm0QdTmrFS/eliJdJVIOuLCCn4H1LlNUucScmhVaPtrPuxmS1RrSVVpIG0LA&#10;NiYxK64FKPtgm/Ast7GJwHOlvAETDX80BmH540aBLWm1aG8MIoNZoIQeMYiCS2vAof8BnMNW0MD5&#10;OWhv6gbXckG4B/0ZmMG5f+7TI2p750fUnM+Pzi5m9Mi7sMbu3JnPZnPrL7kWi06SNIriQk693Q8t&#10;ehgxNjuz2sm6HbETw2g4urKGDVggWCVMFSe9ZRIKaiBC/B64+t2wZm9hDTHyEqyRZZaW37RG1Ox3&#10;jt+gjloubq4PqHtg4pY3NOy+PNjBrqN8hYbiuq0AHIqDKG4v7Dqy07DTbLfPRaVbsMOd7yVsh26U&#10;8s2f4Di9s+qd1QG3azcc8luXF3jurcMh25eOMYSH1HGCoetnm23o6Hoq4mojRx0O/WvhUEdGOhwa&#10;5BW81pAaXwGx/NmkHUBCYBAOQdSFiRgdDqksJUQxX55fOh5iTSXkXoI19Et/2QqHILeignDXVOja&#10;Fw49w8M6Ct9KJv+fonAoHvTDIYpYeAnsen7pE2DTFKf9UnAFh1hrih+YcD8o9O5hrcu47xKbxprG&#10;mszS78RA9D1LQl0BzbVV3ae38+oY6L9XEuriYx0D9WMgcAj2GFK/LvTWyQQHi82QTNCG9CFqq12Q&#10;rA1pYEhbhQf64npXz/vx6aNVLp0B1t4PnMnZQ9r9Stdbk/aY6gzwRzoQY2FKUsb9mrUHrN3VUlQK&#10;mHap8kPLxXtZW6eA9YkYddCmd4yRbpUbaBeSHIq1vSngsaNTwPogFpzcfuT0LFDaMC3XOfCHwq5H&#10;cU+ATafltGMKlDbAGpxBh0roK8sNgfcosWmsaazRrtzQeyvA7de33joI8qAghsdgdObqQ2SurA4c&#10;OgjqB0HyTaGdYoo6Xd1Q91tbku9qS/pQ6YSutPtRLAlef8A3APFdieZtRfmKYb+NL0k8vFN5+jcA&#10;AAD//wMAUEsDBBQABgAIAAAAIQAH2mLL3gAAAAgBAAAPAAAAZHJzL2Rvd25yZXYueG1sTI9BS8NA&#10;EIXvgv9hGcGb3aRRMWk2pRT1VIS2gvS2zU6T0OxsyG6T9N87Pelx5j3e+16+nGwrBux940hBPItA&#10;IJXONFQp+N5/PL2B8EGT0a0jVHBFD8vi/i7XmXEjbXHYhUpwCPlMK6hD6DIpfVmj1X7mOiTWTq63&#10;OvDZV9L0euRw28p5FL1Kqxvihlp3uK6xPO8uVsHnqMdVEr8Pm/NpfT3sX75+NjEq9fgwrRYgAk7h&#10;zww3fEaHgpmO7kLGi1bBPOEpQUGagmA55TYQx9v/OQFZ5PL/gOIXAAD//wMAUEsBAi0AFAAGAAgA&#10;AAAhALaDOJL+AAAA4QEAABMAAAAAAAAAAAAAAAAAAAAAAFtDb250ZW50X1R5cGVzXS54bWxQSwEC&#10;LQAUAAYACAAAACEAOP0h/9YAAACUAQAACwAAAAAAAAAAAAAAAAAvAQAAX3JlbHMvLnJlbHNQSwEC&#10;LQAUAAYACAAAACEATxVmpLAFAACbOQAADgAAAAAAAAAAAAAAAAAuAgAAZHJzL2Uyb0RvYy54bWxQ&#10;SwECLQAUAAYACAAAACEAB9piy94AAAAIAQAADwAAAAAAAAAAAAAAAAAKCAAAZHJzL2Rvd25yZXYu&#10;eG1sUEsFBgAAAAAEAAQA8wAAABUJAAAAAA==&#10;">
                <v:rect id="Rectangle 133" o:spid="_x0000_s1027" style="position:absolute;left:5005;top:3591;width:230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7u48QA&#10;AADcAAAADwAAAGRycy9kb3ducmV2LnhtbERPTU/CQBC9m/gfNmPixcC0GEQqCwESA9GTQGK4jd2x&#10;rXRna3el9d+zBxOPL+97tuhtrc7c+sqJhnSYgGLJnamk0HDYPw8eQflAYqh2whp+2cNifn01o8y4&#10;Tt74vAuFiiHiM9JQhtBkiD4v2ZIfuoYlcp+utRQibAs0LXUx3NY4SpIHtFRJbCip4XXJ+Wn3YzVs&#10;5Pj6hdPubrn+QFx9v6ST93Gq9e1Nv3wCFbgP/+I/99ZoGN3H+fFMPAI4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e7uPEAAAA3AAAAA8AAAAAAAAAAAAAAAAAmAIAAGRycy9k&#10;b3ducmV2LnhtbFBLBQYAAAAABAAEAPUAAACJAwAAAAA=&#10;">
                  <v:shadow on="t" offset="6pt,6pt"/>
                  <v:textbox>
                    <w:txbxContent>
                      <w:p w:rsidR="00447BF2" w:rsidRDefault="00447BF2">
                        <w:pPr>
                          <w:jc w:val="center"/>
                          <w:rPr>
                            <w:color w:val="0000FF"/>
                          </w:rPr>
                        </w:pPr>
                        <w:proofErr w:type="gramStart"/>
                        <w:r>
                          <w:rPr>
                            <w:color w:val="0000FF"/>
                          </w:rPr>
                          <w:t>matter</w:t>
                        </w:r>
                        <w:proofErr w:type="gramEnd"/>
                      </w:p>
                    </w:txbxContent>
                  </v:textbox>
                </v:rect>
                <v:line id="Line 134" o:spid="_x0000_s1028" style="position:absolute;visibility:visible;mso-wrap-style:square" from="6155,3965" to="6155,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OhMYAAADcAAAADwAAAGRycy9kb3ducmV2LnhtbESPQWvCQBSE7wX/w/KE3upGhSDRVaQi&#10;aA+l2kI9PrPPJDb7Nuxuk/jv3YLQ4zAz3zCLVW9q0ZLzlWUF41ECgji3uuJCwdfn9mUGwgdkjbVl&#10;UnAjD6vl4GmBmbYdH6g9hkJECPsMFZQhNJmUPi/JoB/Zhjh6F+sMhihdIbXDLsJNLSdJkkqDFceF&#10;Eht6LSn/Of4aBe/Tj7Rd7992/fc+Peebw/l07ZxSz8N+PQcRqA//4Ud7pxVMp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8DoTGAAAA3AAAAA8AAAAAAAAA&#10;AAAAAAAAoQIAAGRycy9kb3ducmV2LnhtbFBLBQYAAAAABAAEAPkAAACUAwAAAAA=&#10;"/>
                <v:line id="Line 135" o:spid="_x0000_s1029" style="position:absolute;flip:x;visibility:visible;mso-wrap-style:square" from="3855,4152" to="6155,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oRjMcAAADcAAAADwAAAGRycy9kb3ducmV2LnhtbESPQWsCMRSE74X+h/CEXkrNdluKrkYR&#10;odCDl6qseHtunptlNy9rkur23zeFQo/DzHzDzJeD7cSVfGgcK3geZyCIK6cbrhXsd+9PExAhImvs&#10;HJOCbwqwXNzfzbHQ7safdN3GWiQIhwIVmBj7QspQGbIYxq4nTt7ZeYsxSV9L7fGW4LaTeZa9SYsN&#10;pwWDPa0NVe32yyqQk83jxa9Or23ZHg5TU1Zlf9wo9TAaVjMQkYb4H/5rf2gF+U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ChGMxwAAANwAAAAPAAAAAAAA&#10;AAAAAAAAAKECAABkcnMvZG93bnJldi54bWxQSwUGAAAAAAQABAD5AAAAlQMAAAAA&#10;"/>
                <v:line id="Line 136" o:spid="_x0000_s1030" style="position:absolute;flip:x;visibility:visible;mso-wrap-style:square" from="6155,4152" to="8455,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0F8YAAADcAAAADwAAAGRycy9kb3ducmV2LnhtbESPQWsCMRSE74X+h/AKXkrNVkvRrVFE&#10;EDx4UctKb8/N62bZzcs2ibr+e1Mo9DjMzDfMbNHbVlzIh9qxgtdhBoK4dLrmSsHnYf0yAREissbW&#10;MSm4UYDF/PFhhrl2V97RZR8rkSAcclRgYuxyKUNpyGIYuo44ed/OW4xJ+kpqj9cEt60cZdm7tFhz&#10;WjDY0cpQ2ezPVoGcbJ9//PL01hTN8Tg1RVl0X1ulBk/98gNEpD7+h//aG61gNB7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GtBfGAAAA3AAAAA8AAAAAAAAA&#10;AAAAAAAAoQIAAGRycy9kb3ducmV2LnhtbFBLBQYAAAAABAAEAPkAAACUAwAAAAA=&#10;"/>
                <v:line id="Line 137" o:spid="_x0000_s1031" style="position:absolute;visibility:visible;mso-wrap-style:square" from="3855,4152" to="3855,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v:rect id="Rectangle 138" o:spid="_x0000_s1032" style="position:absolute;left:2820;top:4339;width:207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Ne8gA&#10;AADcAAAADwAAAGRycy9kb3ducmV2LnhtbESPX0vDQBDE3wt+h2MLfRG7SaX+ib2WWiiKPtkWxLc1&#10;t02iub00dzbpt/cEoY/DzPyGmS16W6sjt75yoiEdJ6BYcmcqKTTstuurO1A+kBiqnbCGE3tYzC8G&#10;M8qM6+SNj5tQqAgRn5GGMoQmQ/R5yZb82DUs0du71lKIsi3QtNRFuK1xkiQ3aKmSuFBSw6uS8+/N&#10;j9XwJB+vX3jfXS5Xn4iPh5f09n2aaj0a9ssHUIH7cA7/t5+Nhsn1FP7OxCOA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KU17yAAAANwAAAAPAAAAAAAAAAAAAAAAAJgCAABk&#10;cnMvZG93bnJldi54bWxQSwUGAAAAAAQABAD1AAAAjQMAAAAA&#10;">
                  <v:shadow on="t" offset="6pt,6pt"/>
                  <v:textbox>
                    <w:txbxContent>
                      <w:p w:rsidR="00447BF2" w:rsidRDefault="00447BF2">
                        <w:pPr>
                          <w:jc w:val="center"/>
                          <w:rPr>
                            <w:color w:val="0000FF"/>
                          </w:rPr>
                        </w:pPr>
                        <w:proofErr w:type="gramStart"/>
                        <w:r>
                          <w:rPr>
                            <w:color w:val="0000FF"/>
                          </w:rPr>
                          <w:t>mixtures</w:t>
                        </w:r>
                        <w:proofErr w:type="gramEnd"/>
                      </w:p>
                    </w:txbxContent>
                  </v:textbox>
                </v:rect>
                <v:line id="Line 139" o:spid="_x0000_s1033" style="position:absolute;visibility:visible;mso-wrap-style:square" from="3855,4900" to="3856,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W8MYAAADcAAAADwAAAGRycy9kb3ducmV2LnhtbESPQWvCQBSE70L/w/IK3nSjQiipq4gi&#10;aA9FbaE9PrOvSdrs27C7JvHfu0LB4zAz3zDzZW9q0ZLzlWUFk3ECgji3uuJCwefHdvQCwgdkjbVl&#10;UnAlD8vF02COmbYdH6k9hUJECPsMFZQhNJmUPi/JoB/bhjh6P9YZDFG6QmqHXYSbWk6TJJUGK44L&#10;JTa0Lin/O12MgvfZIW1X+7dd/7VPz/nmeP7+7ZxSw+d+9QoiUB8e4f/2TiuYzlK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VlvDGAAAA3AAAAA8AAAAAAAAA&#10;AAAAAAAAoQIAAGRycy9kb3ducmV2LnhtbFBLBQYAAAAABAAEAPkAAACUAwAAAAA=&#10;"/>
                <v:line id="Line 140" o:spid="_x0000_s1034" style="position:absolute;flip:y;visibility:visible;mso-wrap-style:square" from="2705,5087" to="5005,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2yFM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i7tH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fbIUxwAAANwAAAAPAAAAAAAA&#10;AAAAAAAAAKECAABkcnMvZG93bnJldi54bWxQSwUGAAAAAAQABAD5AAAAlQMAAAAA&#10;"/>
                <v:line id="Line 141" o:spid="_x0000_s1035" style="position:absolute;visibility:visible;mso-wrap-style:square" from="2705,5087" to="2706,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anGcMAAADcAAAADwAAAGRycy9kb3ducmV2LnhtbERPz2vCMBS+C/4P4Qm7aapCGdUoogx0&#10;hzGdoMdn82yrzUtJsrb775fDYMeP7/dy3ZtatOR8ZVnBdJKAIM6trrhQcP56G7+C8AFZY22ZFPyQ&#10;h/VqOFhipm3HR2pPoRAxhH2GCsoQmkxKn5dk0E9sQxy5u3UGQ4SukNphF8NNLWdJkkqDFceGEhva&#10;lpQ/T99Gwcf8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GpxnDAAAA3AAAAA8AAAAAAAAAAAAA&#10;AAAAoQIAAGRycy9kb3ducmV2LnhtbFBLBQYAAAAABAAEAPkAAACRAwAAAAA=&#10;"/>
                <v:line id="Line 142" o:spid="_x0000_s1036" style="position:absolute;visibility:visible;mso-wrap-style:square" from="5005,5087" to="5006,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rect id="Rectangle 143" o:spid="_x0000_s1037" style="position:absolute;left:1670;top:5274;width:207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dnsQA&#10;AADcAAAADwAAAGRycy9kb3ducmV2LnhtbERPTU/CQBC9m/gfNmPixcC0REQqCwESA9GTQGK4jd2x&#10;rXRna3el9d+zBxOPL+97tuhtrc7c+sqJhnSYgGLJnamk0HDYPw8eQflAYqh2whp+2cNifn01o8y4&#10;Tt74vAuFiiHiM9JQhtBkiD4v2ZIfuoYlcp+utRQibAs0LXUx3NY4SpIHtFRJbCip4XXJ+Wn3YzVs&#10;5Pj6hdPubrn+QFx9v6ST93Gq9e1Nv3wCFbgP/+I/99ZoGN3H+fFMPAI4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YnZ7EAAAA3AAAAA8AAAAAAAAAAAAAAAAAmAIAAGRycy9k&#10;b3ducmV2LnhtbFBLBQYAAAAABAAEAPUAAACJAwAAAAA=&#10;">
                  <v:shadow on="t" offset="6pt,6pt"/>
                  <v:textbox>
                    <w:txbxContent>
                      <w:p w:rsidR="00447BF2" w:rsidRDefault="00447BF2">
                        <w:pPr>
                          <w:jc w:val="center"/>
                          <w:rPr>
                            <w:color w:val="0000FF"/>
                          </w:rPr>
                        </w:pPr>
                        <w:proofErr w:type="gramStart"/>
                        <w:r>
                          <w:rPr>
                            <w:color w:val="0000FF"/>
                          </w:rPr>
                          <w:t>homogeneous</w:t>
                        </w:r>
                        <w:proofErr w:type="gramEnd"/>
                      </w:p>
                    </w:txbxContent>
                  </v:textbox>
                </v:rect>
                <v:rect id="Rectangle 144" o:spid="_x0000_s1038" style="position:absolute;left:3970;top:5274;width:207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4BccA&#10;AADcAAAADwAAAGRycy9kb3ducmV2LnhtbESPQUvDQBSE74L/YXmCF2lfUrTW2G2pBWlpT7YF8fbM&#10;PpO02bcxuzbx37uC4HGYmW+Y6by3tTpz6ysnGtJhAoold6aSQsNh/zyYgPKBxFDthDV8s4f57PJi&#10;SplxnbzweRcKFSHiM9JQhtBkiD4v2ZIfuoYleh+utRSibAs0LXURbmscJckYLVUSF0pqeFlyftp9&#10;WQ0redse8aG7WSzfEZ8+N+n9612q9fVVv3gEFbgP/+G/9tpoGN2m8HsmHgG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UOAXHAAAA3AAAAA8AAAAAAAAAAAAAAAAAmAIAAGRy&#10;cy9kb3ducmV2LnhtbFBLBQYAAAAABAAEAPUAAACMAwAAAAA=&#10;">
                  <v:shadow on="t" offset="6pt,6pt"/>
                  <v:textbox>
                    <w:txbxContent>
                      <w:p w:rsidR="00447BF2" w:rsidRDefault="00447BF2">
                        <w:pPr>
                          <w:jc w:val="center"/>
                          <w:rPr>
                            <w:color w:val="0000FF"/>
                          </w:rPr>
                        </w:pPr>
                        <w:proofErr w:type="gramStart"/>
                        <w:r>
                          <w:rPr>
                            <w:color w:val="0000FF"/>
                          </w:rPr>
                          <w:t>heterogeneous</w:t>
                        </w:r>
                        <w:proofErr w:type="gramEnd"/>
                      </w:p>
                    </w:txbxContent>
                  </v:textbox>
                </v:rect>
                <v:line id="Line 145" o:spid="_x0000_s1039" style="position:absolute;visibility:visible;mso-wrap-style:square" from="8455,4152" to="8455,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rect id="Rectangle 146" o:spid="_x0000_s1040" style="position:absolute;left:7420;top:4339;width:207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ObnccA&#10;AADcAAAADwAAAGRycy9kb3ducmV2LnhtbESPQUvDQBSE74L/YXmFXqR9Sam2xm5LLYiiJ9tC8fbM&#10;vibR7Ns0uzbx37uC4HGYmW+Yxaq3tTpz6ysnGtJxAoold6aSQsN+9zCag/KBxFDthDV8s4fV8vJi&#10;QZlxnbzyeRsKFSHiM9JQhtBkiD4v2ZIfu4YlekfXWgpRtgWalroItzVOkuQGLVUSF0pqeFNy/rn9&#10;shoe5e3lA2+7q/XmHfH+9JzODtep1sNBv74DFbgP/+G/9pPRMJlO4fdMPAK4/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jm53HAAAA3AAAAA8AAAAAAAAAAAAAAAAAmAIAAGRy&#10;cy9kb3ducmV2LnhtbFBLBQYAAAAABAAEAPUAAACMAwAAAAA=&#10;">
                  <v:shadow on="t" offset="6pt,6pt"/>
                  <v:textbox>
                    <w:txbxContent>
                      <w:p w:rsidR="00447BF2" w:rsidRDefault="00447BF2">
                        <w:pPr>
                          <w:jc w:val="center"/>
                          <w:rPr>
                            <w:color w:val="0000FF"/>
                          </w:rPr>
                        </w:pPr>
                        <w:proofErr w:type="gramStart"/>
                        <w:r>
                          <w:rPr>
                            <w:color w:val="0000FF"/>
                          </w:rPr>
                          <w:t>pure</w:t>
                        </w:r>
                        <w:proofErr w:type="gramEnd"/>
                        <w:r>
                          <w:rPr>
                            <w:color w:val="0000FF"/>
                          </w:rPr>
                          <w:t xml:space="preserve"> substances</w:t>
                        </w:r>
                      </w:p>
                    </w:txbxContent>
                  </v:textbox>
                </v:rect>
                <v:line id="Line 147" o:spid="_x0000_s1041" style="position:absolute;visibility:visible;mso-wrap-style:square" from="8455,4900" to="8456,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7+scAAADcAAAADwAAAGRycy9kb3ducmV2LnhtbESPQWvCQBSE7wX/w/IKvdVNbRskuopY&#10;CtpDqVbQ4zP7TKLZt2F3m6T/3hUKPQ4z8w0znfemFi05X1lW8DRMQBDnVldcKNh9vz+OQfiArLG2&#10;TAp+ycN8NribYqZtxxtqt6EQEcI+QwVlCE0mpc9LMuiHtiGO3sk6gyFKV0jtsItwU8tRkqTSYMVx&#10;ocSGliXll+2PUfD5/JW2i/XHqt+v02P+tjkezp1T6uG+X0xABOrDf/ivvdI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Xv6xwAAANwAAAAPAAAAAAAA&#10;AAAAAAAAAKECAABkcnMvZG93bnJldi54bWxQSwUGAAAAAAQABAD5AAAAlQMAAAAA&#10;"/>
                <v:line id="Line 148" o:spid="_x0000_s1042" style="position:absolute;flip:y;visibility:visible;mso-wrap-style:square" from="7305,5087" to="9605,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dk8sYAAADcAAAADwAAAGRycy9kb3ducmV2LnhtbESPQWsCMRSE70L/Q3iFXqRmKyJ2NYoU&#10;Cj140ZZdentuXjfLbl62SarrvzdCweMwM98wq81gO3EiHxrHCl4mGQjiyumGawVfn+/PCxAhImvs&#10;HJOCCwXYrB9GK8y1O/OeTodYiwThkKMCE2OfSxkqQxbDxPXEyftx3mJM0tdSezwnuO3kNMvm0mLD&#10;acFgT2+GqvbwZxXIxW7867fHWVu0Zflqiqrov3dKPT0O2yWISEO8h//bH1rBdDaH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3ZPLGAAAA3AAAAA8AAAAAAAAA&#10;AAAAAAAAoQIAAGRycy9kb3ducmV2LnhtbFBLBQYAAAAABAAEAPkAAACUAwAAAAA=&#10;"/>
                <v:line id="Line 149" o:spid="_x0000_s1043" style="position:absolute;visibility:visible;mso-wrap-style:square" from="7305,5087" to="7306,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150" o:spid="_x0000_s1044" style="position:absolute;visibility:visible;mso-wrap-style:square" from="9605,5087" to="9606,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rect id="Rectangle 151" o:spid="_x0000_s1045" style="position:absolute;left:6270;top:5274;width:207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0A8cA&#10;AADcAAAADwAAAGRycy9kb3ducmV2LnhtbESPX0vDQBDE3wW/w7GCL2I3Kf5r2muphdKiT7YF8W3N&#10;bZO0ub00dzbx23uC4OMwM79hJrPe1urMra+caEgHCSiW3JlKCg277fL2CZQPJIZqJ6zhmz3MppcX&#10;E8qM6+SNz5tQqAgRn5GGMoQmQ/R5yZb8wDUs0du71lKIsi3QtNRFuK1xmCQPaKmSuFBSw4uS8+Pm&#10;y2pYycfrAUfdzXzxifh8ekkf3+9Tra+v+vkYVOA+/If/2mujYXg3gt8z8Qjg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iNAPHAAAA3AAAAA8AAAAAAAAAAAAAAAAAmAIAAGRy&#10;cy9kb3ducmV2LnhtbFBLBQYAAAAABAAEAPUAAACMAwAAAAA=&#10;">
                  <v:shadow on="t" offset="6pt,6pt"/>
                  <v:textbox>
                    <w:txbxContent>
                      <w:p w:rsidR="00447BF2" w:rsidRDefault="00447BF2">
                        <w:pPr>
                          <w:jc w:val="center"/>
                          <w:rPr>
                            <w:color w:val="0000FF"/>
                          </w:rPr>
                        </w:pPr>
                        <w:proofErr w:type="gramStart"/>
                        <w:r>
                          <w:rPr>
                            <w:color w:val="0000FF"/>
                          </w:rPr>
                          <w:t>elements</w:t>
                        </w:r>
                        <w:proofErr w:type="gramEnd"/>
                      </w:p>
                    </w:txbxContent>
                  </v:textbox>
                </v:rect>
                <v:rect id="Rectangle 152" o:spid="_x0000_s1046" style="position:absolute;left:8570;top:5274;width:207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LQ8QA&#10;AADcAAAADwAAAGRycy9kb3ducmV2LnhtbERPTU/CQBC9m/AfNmPixcC0JAgUFoIkRqMngYRwG7pj&#10;W+zO1u5K6793DyYeX973ct3bWl259ZUTDekoAcWSO1NJoeGwfxrOQPlAYqh2whp+2MN6NbhZUmZc&#10;J+983YVCxRDxGWkoQ2gyRJ+XbMmPXMMSuQ/XWgoRtgWalroYbmscJ8kDWqokNpTU8Lbk/HP3bTU8&#10;y+ntgvPufrM9Iz5+vabT4yTV+u623yxABe7Dv/jP/WI0jCdxfjwTjw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BC0PEAAAA3AAAAA8AAAAAAAAAAAAAAAAAmAIAAGRycy9k&#10;b3ducmV2LnhtbFBLBQYAAAAABAAEAPUAAACJAwAAAAA=&#10;">
                  <v:shadow on="t" offset="6pt,6pt"/>
                  <v:textbox>
                    <w:txbxContent>
                      <w:p w:rsidR="00447BF2" w:rsidRDefault="00447BF2">
                        <w:pPr>
                          <w:jc w:val="center"/>
                          <w:rPr>
                            <w:color w:val="0000FF"/>
                          </w:rPr>
                        </w:pPr>
                        <w:proofErr w:type="gramStart"/>
                        <w:r>
                          <w:rPr>
                            <w:color w:val="0000FF"/>
                          </w:rPr>
                          <w:t>compounds</w:t>
                        </w:r>
                        <w:proofErr w:type="gramEnd"/>
                      </w:p>
                    </w:txbxContent>
                  </v:textbox>
                </v:rect>
              </v:group>
            </w:pict>
          </mc:Fallback>
        </mc:AlternateContent>
      </w:r>
    </w:p>
    <w:p w:rsidR="00894869" w:rsidRDefault="00894869">
      <w:pPr>
        <w:pStyle w:val="TestItem"/>
        <w:jc w:val="center"/>
      </w:pPr>
    </w:p>
    <w:p w:rsidR="00894869" w:rsidRDefault="00894869">
      <w:pPr>
        <w:pStyle w:val="Answers"/>
      </w:pPr>
    </w:p>
    <w:p w:rsidR="00894869" w:rsidRDefault="00894869">
      <w:pPr>
        <w:pStyle w:val="TestItem"/>
        <w:spacing w:line="360" w:lineRule="auto"/>
      </w:pPr>
    </w:p>
    <w:p w:rsidR="00894869" w:rsidRDefault="00894869">
      <w:pPr>
        <w:pStyle w:val="TestItem"/>
        <w:spacing w:line="360" w:lineRule="auto"/>
      </w:pPr>
    </w:p>
    <w:p w:rsidR="00894869" w:rsidRDefault="00894869">
      <w:pPr>
        <w:pStyle w:val="TestItem"/>
        <w:spacing w:line="360" w:lineRule="auto"/>
      </w:pPr>
    </w:p>
    <w:p w:rsidR="00894869" w:rsidRDefault="00894869">
      <w:pPr>
        <w:pStyle w:val="Heading3"/>
      </w:pPr>
      <w:bookmarkStart w:id="6" w:name="_Toc286987916"/>
      <w:r>
        <w:lastRenderedPageBreak/>
        <w:t>Solution Terminology</w:t>
      </w:r>
      <w:bookmarkEnd w:id="6"/>
    </w:p>
    <w:p w:rsidR="00894869" w:rsidRDefault="00894869">
      <w:pPr>
        <w:pStyle w:val="TestItem"/>
      </w:pPr>
      <w:r>
        <w:fldChar w:fldCharType="begin"/>
      </w:r>
      <w:r>
        <w:instrText xml:space="preserve">autonum </w:instrText>
      </w:r>
      <w:r>
        <w:fldChar w:fldCharType="end"/>
      </w:r>
      <w:r>
        <w:tab/>
        <w:t xml:space="preserve">(2 pts)  In the process of dissolving 1 g of sodium perchlorate in water, the sodium perchlorate is referred to as the </w:t>
      </w:r>
    </w:p>
    <w:p w:rsidR="00894869" w:rsidRDefault="00894869">
      <w:pPr>
        <w:pStyle w:val="Answers"/>
        <w:rPr>
          <w:color w:val="auto"/>
        </w:rPr>
      </w:pPr>
      <w:r>
        <w:rPr>
          <w:color w:val="auto"/>
        </w:rPr>
        <w:t xml:space="preserve">A)  </w:t>
      </w:r>
      <w:proofErr w:type="gramStart"/>
      <w:r>
        <w:t>solute</w:t>
      </w:r>
      <w:proofErr w:type="gramEnd"/>
      <w:r>
        <w:rPr>
          <w:color w:val="auto"/>
        </w:rPr>
        <w:t>.</w:t>
      </w:r>
      <w:r>
        <w:rPr>
          <w:color w:val="auto"/>
        </w:rPr>
        <w:tab/>
        <w:t xml:space="preserve">B)  </w:t>
      </w:r>
      <w:proofErr w:type="gramStart"/>
      <w:r>
        <w:rPr>
          <w:color w:val="auto"/>
        </w:rPr>
        <w:t>solvent</w:t>
      </w:r>
      <w:proofErr w:type="gramEnd"/>
      <w:r>
        <w:rPr>
          <w:color w:val="auto"/>
        </w:rPr>
        <w:t>.</w:t>
      </w:r>
      <w:r>
        <w:rPr>
          <w:color w:val="auto"/>
        </w:rPr>
        <w:tab/>
        <w:t xml:space="preserve">  C)  </w:t>
      </w:r>
      <w:proofErr w:type="gramStart"/>
      <w:r>
        <w:rPr>
          <w:color w:val="auto"/>
        </w:rPr>
        <w:t>solution</w:t>
      </w:r>
      <w:proofErr w:type="gramEnd"/>
      <w:r>
        <w:rPr>
          <w:color w:val="auto"/>
        </w:rPr>
        <w:t>.</w:t>
      </w:r>
      <w:r>
        <w:rPr>
          <w:color w:val="auto"/>
        </w:rPr>
        <w:tab/>
        <w:t xml:space="preserve">D)  </w:t>
      </w:r>
      <w:proofErr w:type="gramStart"/>
      <w:r>
        <w:rPr>
          <w:color w:val="auto"/>
        </w:rPr>
        <w:t>precipitate</w:t>
      </w:r>
      <w:proofErr w:type="gramEnd"/>
      <w:r>
        <w:rPr>
          <w:color w:val="auto"/>
        </w:rPr>
        <w:tab/>
        <w:t xml:space="preserve">E)  solid solution. </w:t>
      </w:r>
    </w:p>
    <w:p w:rsidR="00894869" w:rsidRDefault="00894869">
      <w:pPr>
        <w:pStyle w:val="TestItem"/>
      </w:pPr>
      <w:r>
        <w:fldChar w:fldCharType="begin"/>
      </w:r>
      <w:r>
        <w:instrText xml:space="preserve">autonum </w:instrText>
      </w:r>
      <w:r>
        <w:fldChar w:fldCharType="end"/>
      </w:r>
      <w:r>
        <w:tab/>
        <w:t xml:space="preserve">(2 pts)  If 1 g of sodium perchlorate is dissolved in water, the water is referred to as the </w:t>
      </w:r>
    </w:p>
    <w:p w:rsidR="00894869" w:rsidRDefault="00894869">
      <w:pPr>
        <w:pStyle w:val="Answers"/>
        <w:rPr>
          <w:color w:val="auto"/>
        </w:rPr>
      </w:pPr>
      <w:r>
        <w:rPr>
          <w:color w:val="auto"/>
        </w:rPr>
        <w:t xml:space="preserve">A)  </w:t>
      </w:r>
      <w:proofErr w:type="gramStart"/>
      <w:r>
        <w:rPr>
          <w:color w:val="auto"/>
        </w:rPr>
        <w:t>solute</w:t>
      </w:r>
      <w:proofErr w:type="gramEnd"/>
      <w:r>
        <w:rPr>
          <w:color w:val="auto"/>
        </w:rPr>
        <w:t>.</w:t>
      </w:r>
      <w:r>
        <w:rPr>
          <w:color w:val="auto"/>
        </w:rPr>
        <w:tab/>
        <w:t xml:space="preserve">B)  </w:t>
      </w:r>
      <w:proofErr w:type="gramStart"/>
      <w:r>
        <w:t>solvent</w:t>
      </w:r>
      <w:proofErr w:type="gramEnd"/>
      <w:r>
        <w:rPr>
          <w:color w:val="auto"/>
        </w:rPr>
        <w:t>.</w:t>
      </w:r>
      <w:r>
        <w:rPr>
          <w:color w:val="auto"/>
        </w:rPr>
        <w:tab/>
        <w:t xml:space="preserve">  C)  </w:t>
      </w:r>
      <w:proofErr w:type="gramStart"/>
      <w:r>
        <w:rPr>
          <w:color w:val="auto"/>
        </w:rPr>
        <w:t>solution</w:t>
      </w:r>
      <w:proofErr w:type="gramEnd"/>
      <w:r>
        <w:rPr>
          <w:color w:val="auto"/>
        </w:rPr>
        <w:t>.</w:t>
      </w:r>
      <w:r>
        <w:rPr>
          <w:color w:val="auto"/>
        </w:rPr>
        <w:tab/>
        <w:t xml:space="preserve">D)  </w:t>
      </w:r>
      <w:proofErr w:type="gramStart"/>
      <w:r>
        <w:rPr>
          <w:color w:val="auto"/>
        </w:rPr>
        <w:t>precipitate</w:t>
      </w:r>
      <w:proofErr w:type="gramEnd"/>
      <w:r>
        <w:rPr>
          <w:color w:val="auto"/>
        </w:rPr>
        <w:tab/>
        <w:t xml:space="preserve">E)  solid solution. </w:t>
      </w:r>
    </w:p>
    <w:p w:rsidR="00894869" w:rsidRDefault="00894869">
      <w:pPr>
        <w:pStyle w:val="Heading3"/>
      </w:pPr>
      <w:bookmarkStart w:id="7" w:name="_Toc286987917"/>
      <w:r>
        <w:t>Physical &amp; Chemical Properties</w:t>
      </w:r>
      <w:bookmarkEnd w:id="7"/>
    </w:p>
    <w:p w:rsidR="00894869" w:rsidRDefault="00894869">
      <w:pPr>
        <w:pStyle w:val="TestItem"/>
        <w:spacing w:line="360" w:lineRule="auto"/>
      </w:pPr>
      <w:r>
        <w:fldChar w:fldCharType="begin"/>
      </w:r>
      <w:r>
        <w:instrText xml:space="preserve">autonum </w:instrText>
      </w:r>
      <w:r>
        <w:fldChar w:fldCharType="end"/>
      </w:r>
      <w:r>
        <w:tab/>
        <w:t>(3 pts)  At 25°C, chlorine is a green-yellow gas with a density of 3 × 10</w:t>
      </w:r>
      <w:r>
        <w:rPr>
          <w:vertAlign w:val="superscript"/>
        </w:rPr>
        <w:t>–3</w:t>
      </w:r>
      <w:r>
        <w:t xml:space="preserve"> g/cm</w:t>
      </w:r>
      <w:r>
        <w:rPr>
          <w:vertAlign w:val="superscript"/>
        </w:rPr>
        <w:t>3</w:t>
      </w:r>
      <w:r>
        <w:t xml:space="preserve">. Chlorine has a melting point of –101°C and a boiling point of –35°C, and the energy required to melt and boil chlorine is 6.4 and 20.4 kJ/mol, respectively. </w:t>
      </w:r>
      <w:r>
        <w:rPr>
          <w:color w:val="0000FF"/>
          <w:szCs w:val="20"/>
          <w:u w:val="single"/>
        </w:rPr>
        <w:t>Chlorine burns in hydrogen to form hydrogen chloride.</w:t>
      </w:r>
      <w:r>
        <w:t xml:space="preserve">  Underline the chemical property/properties of chlorine.</w:t>
      </w:r>
    </w:p>
    <w:p w:rsidR="00894869" w:rsidRDefault="00894869">
      <w:pPr>
        <w:pStyle w:val="TestItem"/>
      </w:pPr>
      <w:r>
        <w:fldChar w:fldCharType="begin"/>
      </w:r>
      <w:r>
        <w:instrText xml:space="preserve">autonum </w:instrText>
      </w:r>
      <w:r>
        <w:fldChar w:fldCharType="end"/>
      </w:r>
      <w:r>
        <w:tab/>
        <w:t>(6 pts)  Describe how to separate a mixture of dirt, salt, and water into three components.</w:t>
      </w:r>
    </w:p>
    <w:p w:rsidR="00894869" w:rsidRDefault="00894869">
      <w:pPr>
        <w:pStyle w:val="Answers"/>
      </w:pPr>
      <w:r>
        <w:rPr>
          <w:u w:val="single"/>
        </w:rPr>
        <w:t>Filter</w:t>
      </w:r>
      <w:r>
        <w:t xml:space="preserve"> the mixture to </w:t>
      </w:r>
      <w:r>
        <w:rPr>
          <w:u w:val="single"/>
        </w:rPr>
        <w:t>separate the dirt</w:t>
      </w:r>
      <w:r>
        <w:t xml:space="preserve"> </w:t>
      </w:r>
      <w:r>
        <w:rPr>
          <w:u w:val="single"/>
        </w:rPr>
        <w:t>from the salt water</w:t>
      </w:r>
      <w:r>
        <w:t xml:space="preserve">.  </w:t>
      </w:r>
      <w:r>
        <w:rPr>
          <w:u w:val="single"/>
        </w:rPr>
        <w:t>Distill</w:t>
      </w:r>
      <w:r>
        <w:t xml:space="preserve"> the salt water to </w:t>
      </w:r>
      <w:r>
        <w:rPr>
          <w:u w:val="single"/>
        </w:rPr>
        <w:t>separate the salt</w:t>
      </w:r>
      <w:r>
        <w:t xml:space="preserve"> </w:t>
      </w:r>
      <w:r>
        <w:rPr>
          <w:u w:val="single"/>
        </w:rPr>
        <w:t>from the water</w:t>
      </w:r>
      <w:r>
        <w:t>.  (The solid left behind is the salt; the liquid that distills is the water.)</w:t>
      </w:r>
    </w:p>
    <w:p w:rsidR="00717AF8" w:rsidRDefault="00717AF8" w:rsidP="00717AF8">
      <w:pPr>
        <w:pStyle w:val="TestItem"/>
      </w:pPr>
      <w:r>
        <w:fldChar w:fldCharType="begin"/>
      </w:r>
      <w:r>
        <w:instrText xml:space="preserve">autonum </w:instrText>
      </w:r>
      <w:r>
        <w:fldChar w:fldCharType="end"/>
      </w:r>
      <w:r>
        <w:tab/>
        <w:t xml:space="preserve">(2 pts)  A </w:t>
      </w:r>
      <w:r w:rsidRPr="005A0E3A">
        <w:rPr>
          <w:b/>
        </w:rPr>
        <w:t>physical</w:t>
      </w:r>
      <w:r>
        <w:t xml:space="preserve"> property of a substance is being described in which statement listed below?</w:t>
      </w:r>
    </w:p>
    <w:p w:rsidR="00717AF8" w:rsidRPr="00107D23" w:rsidRDefault="00717AF8" w:rsidP="00717AF8">
      <w:pPr>
        <w:pStyle w:val="TestItemindent"/>
        <w:rPr>
          <w:color w:val="0000FF"/>
        </w:rPr>
      </w:pPr>
      <w:r w:rsidRPr="00107D23">
        <w:rPr>
          <w:color w:val="0000FF"/>
        </w:rPr>
        <w:t>a.</w:t>
      </w:r>
      <w:r w:rsidRPr="00107D23">
        <w:rPr>
          <w:color w:val="0000FF"/>
        </w:rPr>
        <w:tab/>
        <w:t>Its boiling point is 720°C.</w:t>
      </w:r>
    </w:p>
    <w:p w:rsidR="00717AF8" w:rsidRDefault="00717AF8" w:rsidP="00717AF8">
      <w:pPr>
        <w:pStyle w:val="TestItemindent"/>
      </w:pPr>
      <w:r>
        <w:t>b.</w:t>
      </w:r>
      <w:r>
        <w:tab/>
        <w:t>It dissolves in acid to give off hydrogen.</w:t>
      </w:r>
    </w:p>
    <w:p w:rsidR="00717AF8" w:rsidRDefault="00717AF8" w:rsidP="00717AF8">
      <w:pPr>
        <w:pStyle w:val="TestItemindent"/>
      </w:pPr>
      <w:r>
        <w:t>c.</w:t>
      </w:r>
      <w:r>
        <w:tab/>
        <w:t>It reacts violently with chlorine gas.</w:t>
      </w:r>
    </w:p>
    <w:p w:rsidR="00717AF8" w:rsidRDefault="00717AF8" w:rsidP="00717AF8">
      <w:pPr>
        <w:pStyle w:val="TestItemindent"/>
      </w:pPr>
      <w:r>
        <w:t>d.</w:t>
      </w:r>
      <w:r>
        <w:tab/>
        <w:t>It is very flammable in air.</w:t>
      </w:r>
    </w:p>
    <w:p w:rsidR="00717AF8" w:rsidRPr="00107D23" w:rsidRDefault="00717AF8" w:rsidP="00717AF8">
      <w:pPr>
        <w:pStyle w:val="TestItemindent"/>
      </w:pPr>
      <w:r w:rsidRPr="00107D23">
        <w:t>e.</w:t>
      </w:r>
      <w:r w:rsidRPr="00107D23">
        <w:tab/>
      </w:r>
      <w:r>
        <w:t>It reacts with water with the evolution of hydrogen.</w:t>
      </w:r>
    </w:p>
    <w:p w:rsidR="00717AF8" w:rsidRPr="00107D23" w:rsidRDefault="00717AF8" w:rsidP="00717AF8">
      <w:pPr>
        <w:pStyle w:val="TestItem"/>
      </w:pPr>
      <w:r>
        <w:fldChar w:fldCharType="begin"/>
      </w:r>
      <w:r>
        <w:instrText xml:space="preserve">autonum </w:instrText>
      </w:r>
      <w:r>
        <w:fldChar w:fldCharType="end"/>
      </w:r>
      <w:r>
        <w:tab/>
        <w:t xml:space="preserve">(2 pts)  Which </w:t>
      </w:r>
      <w:r w:rsidR="00A62410">
        <w:t xml:space="preserve">one </w:t>
      </w:r>
      <w:r>
        <w:t xml:space="preserve">of the processes listed below describes a </w:t>
      </w:r>
      <w:r>
        <w:rPr>
          <w:b/>
        </w:rPr>
        <w:t>chemical</w:t>
      </w:r>
      <w:r>
        <w:t xml:space="preserve"> (rather than physical) change?</w:t>
      </w:r>
    </w:p>
    <w:p w:rsidR="00717AF8" w:rsidRDefault="00717AF8" w:rsidP="00717AF8">
      <w:pPr>
        <w:pStyle w:val="TestItemindent"/>
      </w:pPr>
      <w:r>
        <w:t>a.</w:t>
      </w:r>
      <w:r>
        <w:tab/>
        <w:t>Water evaporates from the surface of the skin.</w:t>
      </w:r>
    </w:p>
    <w:p w:rsidR="00717AF8" w:rsidRDefault="00717AF8" w:rsidP="00717AF8">
      <w:pPr>
        <w:pStyle w:val="TestItemindent"/>
      </w:pPr>
      <w:r>
        <w:t>b.</w:t>
      </w:r>
      <w:r>
        <w:tab/>
        <w:t>Frozen lemonade is reconstituted by adding water to it.</w:t>
      </w:r>
    </w:p>
    <w:p w:rsidR="00717AF8" w:rsidRPr="005A0E3A" w:rsidRDefault="00717AF8" w:rsidP="00717AF8">
      <w:pPr>
        <w:pStyle w:val="TestItemindent"/>
        <w:rPr>
          <w:color w:val="0000FF"/>
        </w:rPr>
      </w:pPr>
      <w:r w:rsidRPr="005A0E3A">
        <w:rPr>
          <w:color w:val="0000FF"/>
        </w:rPr>
        <w:t>c.</w:t>
      </w:r>
      <w:r w:rsidRPr="005A0E3A">
        <w:rPr>
          <w:color w:val="0000FF"/>
        </w:rPr>
        <w:tab/>
        <w:t>Fat is metabolized by the body to make energy.</w:t>
      </w:r>
    </w:p>
    <w:p w:rsidR="00717AF8" w:rsidRDefault="00717AF8" w:rsidP="00717AF8">
      <w:pPr>
        <w:pStyle w:val="TestItemindent"/>
      </w:pPr>
      <w:proofErr w:type="gramStart"/>
      <w:r>
        <w:t>d</w:t>
      </w:r>
      <w:proofErr w:type="gramEnd"/>
      <w:r>
        <w:t>.</w:t>
      </w:r>
      <w:r>
        <w:tab/>
        <w:t>Kool Aid is made by adding a dry powder to water.</w:t>
      </w:r>
    </w:p>
    <w:p w:rsidR="00717AF8" w:rsidRPr="00107D23" w:rsidRDefault="00717AF8" w:rsidP="00717AF8">
      <w:pPr>
        <w:pStyle w:val="TestItemindent"/>
      </w:pPr>
      <w:r w:rsidRPr="00107D23">
        <w:t>e.</w:t>
      </w:r>
      <w:r w:rsidRPr="00107D23">
        <w:tab/>
      </w:r>
      <w:r>
        <w:t>A deposit of salt on a car or windshield is washed away with water.</w:t>
      </w:r>
    </w:p>
    <w:p w:rsidR="00717AF8" w:rsidRPr="005A0E3A" w:rsidRDefault="00717AF8" w:rsidP="00717AF8">
      <w:pPr>
        <w:pStyle w:val="TestItem"/>
      </w:pPr>
      <w:r>
        <w:fldChar w:fldCharType="begin"/>
      </w:r>
      <w:r>
        <w:instrText xml:space="preserve">autonum </w:instrText>
      </w:r>
      <w:r>
        <w:fldChar w:fldCharType="end"/>
      </w:r>
      <w:r>
        <w:tab/>
        <w:t xml:space="preserve">(2 pts)  Which </w:t>
      </w:r>
      <w:r w:rsidR="00A62410">
        <w:t xml:space="preserve">one </w:t>
      </w:r>
      <w:r>
        <w:t xml:space="preserve">of the processes given below describes a </w:t>
      </w:r>
      <w:r>
        <w:rPr>
          <w:b/>
        </w:rPr>
        <w:t>physical</w:t>
      </w:r>
      <w:r>
        <w:t xml:space="preserve"> (rather than a chemical) change?</w:t>
      </w:r>
    </w:p>
    <w:p w:rsidR="00717AF8" w:rsidRPr="005A0E3A" w:rsidRDefault="00717AF8" w:rsidP="00717AF8">
      <w:pPr>
        <w:pStyle w:val="TestItemindent"/>
        <w:rPr>
          <w:color w:val="0000FF"/>
        </w:rPr>
      </w:pPr>
      <w:r w:rsidRPr="005A0E3A">
        <w:rPr>
          <w:color w:val="0000FF"/>
        </w:rPr>
        <w:t>a.</w:t>
      </w:r>
      <w:r w:rsidRPr="005A0E3A">
        <w:rPr>
          <w:color w:val="0000FF"/>
        </w:rPr>
        <w:tab/>
        <w:t>Lard is melted in a frying pan.</w:t>
      </w:r>
    </w:p>
    <w:p w:rsidR="00717AF8" w:rsidRDefault="00717AF8" w:rsidP="00717AF8">
      <w:pPr>
        <w:pStyle w:val="TestItemindent"/>
      </w:pPr>
      <w:r>
        <w:t>b.</w:t>
      </w:r>
      <w:r>
        <w:tab/>
        <w:t>Carbohydrates are digested in the stomach.</w:t>
      </w:r>
    </w:p>
    <w:p w:rsidR="00717AF8" w:rsidRDefault="00717AF8" w:rsidP="00717AF8">
      <w:pPr>
        <w:pStyle w:val="TestItemindent"/>
      </w:pPr>
      <w:r>
        <w:t>c.</w:t>
      </w:r>
      <w:r>
        <w:tab/>
        <w:t>Hair protein is formed by the follicle cells of the head.</w:t>
      </w:r>
    </w:p>
    <w:p w:rsidR="00717AF8" w:rsidRDefault="00717AF8" w:rsidP="00717AF8">
      <w:pPr>
        <w:pStyle w:val="TestItemindent"/>
      </w:pPr>
      <w:r>
        <w:t>d.</w:t>
      </w:r>
      <w:r>
        <w:tab/>
        <w:t>Proteins are synthesized or formed in plants.</w:t>
      </w:r>
    </w:p>
    <w:p w:rsidR="00717AF8" w:rsidRPr="00107D23" w:rsidRDefault="00717AF8" w:rsidP="00717AF8">
      <w:pPr>
        <w:pStyle w:val="TestItemindent"/>
      </w:pPr>
      <w:r w:rsidRPr="00107D23">
        <w:lastRenderedPageBreak/>
        <w:t>e.</w:t>
      </w:r>
      <w:r w:rsidRPr="00107D23">
        <w:tab/>
      </w:r>
      <w:r>
        <w:t>Proteins are digested in the intestines.</w:t>
      </w:r>
    </w:p>
    <w:p w:rsidR="00894869" w:rsidRDefault="00894869">
      <w:pPr>
        <w:pStyle w:val="TestItem"/>
      </w:pPr>
      <w:r>
        <w:fldChar w:fldCharType="begin"/>
      </w:r>
      <w:r>
        <w:instrText xml:space="preserve">autonum </w:instrText>
      </w:r>
      <w:r>
        <w:fldChar w:fldCharType="end"/>
      </w:r>
      <w:r>
        <w:tab/>
        <w:t xml:space="preserve">(1 pts)  Paper chromatography separations are based on the fact that </w:t>
      </w:r>
    </w:p>
    <w:p w:rsidR="00894869" w:rsidRDefault="00894869">
      <w:pPr>
        <w:pStyle w:val="TestItemindent"/>
      </w:pPr>
      <w:r>
        <w:t>A)</w:t>
      </w:r>
      <w:r>
        <w:tab/>
      </w:r>
      <w:proofErr w:type="gramStart"/>
      <w:r>
        <w:t>the</w:t>
      </w:r>
      <w:proofErr w:type="gramEnd"/>
      <w:r>
        <w:t xml:space="preserve"> components to be separated are volatile. </w:t>
      </w:r>
    </w:p>
    <w:p w:rsidR="00894869" w:rsidRDefault="00894869">
      <w:pPr>
        <w:pStyle w:val="TestItemindent"/>
        <w:rPr>
          <w:color w:val="0000FF"/>
        </w:rPr>
      </w:pPr>
      <w:r>
        <w:rPr>
          <w:color w:val="0000FF"/>
        </w:rPr>
        <w:t>B)</w:t>
      </w:r>
      <w:r>
        <w:rPr>
          <w:color w:val="0000FF"/>
        </w:rPr>
        <w:tab/>
        <w:t xml:space="preserve">The components to be separated have different tendencies to stick to the paper. </w:t>
      </w:r>
    </w:p>
    <w:p w:rsidR="00894869" w:rsidRDefault="00894869">
      <w:pPr>
        <w:pStyle w:val="TestItemindent"/>
      </w:pPr>
      <w:r>
        <w:t>C)</w:t>
      </w:r>
      <w:r>
        <w:tab/>
      </w:r>
      <w:proofErr w:type="gramStart"/>
      <w:r>
        <w:t>liquids</w:t>
      </w:r>
      <w:proofErr w:type="gramEnd"/>
      <w:r>
        <w:t xml:space="preserve"> are adsorbed on calcium carbonate. </w:t>
      </w:r>
    </w:p>
    <w:p w:rsidR="00894869" w:rsidRDefault="00894869">
      <w:pPr>
        <w:pStyle w:val="TestItemindent"/>
      </w:pPr>
      <w:r>
        <w:t>D)</w:t>
      </w:r>
      <w:r>
        <w:tab/>
      </w:r>
      <w:proofErr w:type="gramStart"/>
      <w:r>
        <w:t>a</w:t>
      </w:r>
      <w:proofErr w:type="gramEnd"/>
      <w:r>
        <w:t xml:space="preserve"> carrier gas is unreactive. </w:t>
      </w:r>
    </w:p>
    <w:p w:rsidR="00894869" w:rsidRDefault="00894869">
      <w:pPr>
        <w:pStyle w:val="TestItemindent"/>
      </w:pPr>
      <w:r>
        <w:t>E)</w:t>
      </w:r>
      <w:r>
        <w:tab/>
      </w:r>
      <w:proofErr w:type="gramStart"/>
      <w:r>
        <w:t>the</w:t>
      </w:r>
      <w:proofErr w:type="gramEnd"/>
      <w:r>
        <w:t xml:space="preserve"> components can be distilled.</w:t>
      </w:r>
    </w:p>
    <w:p w:rsidR="00717AF8" w:rsidRPr="007660A7" w:rsidRDefault="00717AF8" w:rsidP="00717AF8">
      <w:pPr>
        <w:pStyle w:val="TestItem"/>
      </w:pPr>
      <w:r>
        <w:fldChar w:fldCharType="begin"/>
      </w:r>
      <w:r>
        <w:instrText xml:space="preserve">autonum </w:instrText>
      </w:r>
      <w:r>
        <w:fldChar w:fldCharType="end"/>
      </w:r>
      <w:r>
        <w:tab/>
      </w:r>
      <w:r w:rsidRPr="007660A7">
        <w:t xml:space="preserve"> (2 pts)  </w:t>
      </w:r>
      <w:r>
        <w:t>Which of the following statements describes a</w:t>
      </w:r>
      <w:r w:rsidRPr="007660A7">
        <w:t xml:space="preserve"> physical property of a substance?</w:t>
      </w:r>
    </w:p>
    <w:p w:rsidR="00717AF8" w:rsidRPr="007660A7" w:rsidRDefault="00717AF8" w:rsidP="00717AF8">
      <w:pPr>
        <w:pStyle w:val="TestItemindent"/>
        <w:rPr>
          <w:color w:val="0000FF"/>
        </w:rPr>
      </w:pPr>
      <w:r w:rsidRPr="007660A7">
        <w:rPr>
          <w:color w:val="0000FF"/>
        </w:rPr>
        <w:t>a.</w:t>
      </w:r>
      <w:r w:rsidRPr="007660A7">
        <w:rPr>
          <w:color w:val="0000FF"/>
        </w:rPr>
        <w:tab/>
        <w:t>Its boiling point is 720°C.</w:t>
      </w:r>
    </w:p>
    <w:p w:rsidR="00717AF8" w:rsidRPr="007660A7" w:rsidRDefault="00717AF8" w:rsidP="00717AF8">
      <w:pPr>
        <w:pStyle w:val="TestItemindent"/>
      </w:pPr>
      <w:r w:rsidRPr="007660A7">
        <w:t>b.</w:t>
      </w:r>
      <w:r w:rsidRPr="007660A7">
        <w:tab/>
        <w:t>It dissolves in acid to give off hydrogen.</w:t>
      </w:r>
    </w:p>
    <w:p w:rsidR="00717AF8" w:rsidRPr="007660A7" w:rsidRDefault="00717AF8" w:rsidP="00717AF8">
      <w:pPr>
        <w:pStyle w:val="TestItemindent"/>
      </w:pPr>
      <w:r w:rsidRPr="007660A7">
        <w:t>c.</w:t>
      </w:r>
      <w:r w:rsidRPr="007660A7">
        <w:tab/>
        <w:t>It reacts violently with chlorine gas.</w:t>
      </w:r>
    </w:p>
    <w:p w:rsidR="00717AF8" w:rsidRPr="007660A7" w:rsidRDefault="00717AF8" w:rsidP="00717AF8">
      <w:pPr>
        <w:pStyle w:val="TestItemindent"/>
      </w:pPr>
      <w:r w:rsidRPr="007660A7">
        <w:t>d.</w:t>
      </w:r>
      <w:r w:rsidRPr="007660A7">
        <w:tab/>
        <w:t>It is very flammable in air.</w:t>
      </w:r>
    </w:p>
    <w:p w:rsidR="00717AF8" w:rsidRPr="007660A7" w:rsidRDefault="00717AF8" w:rsidP="00717AF8">
      <w:pPr>
        <w:pStyle w:val="TestItemindent"/>
      </w:pPr>
      <w:r w:rsidRPr="007660A7">
        <w:t>e.</w:t>
      </w:r>
      <w:r w:rsidRPr="007660A7">
        <w:tab/>
        <w:t>It reacts with water with the evolution of hydrogen.</w:t>
      </w:r>
    </w:p>
    <w:p w:rsidR="00717AF8" w:rsidRDefault="00717AF8" w:rsidP="00717AF8">
      <w:pPr>
        <w:pStyle w:val="TestItem"/>
      </w:pPr>
      <w:r>
        <w:fldChar w:fldCharType="begin"/>
      </w:r>
      <w:r>
        <w:instrText xml:space="preserve">autonum </w:instrText>
      </w:r>
      <w:r>
        <w:fldChar w:fldCharType="end"/>
      </w:r>
      <w:r>
        <w:tab/>
        <w:t>(3 pts)  Which of the following describe a chemical change, and which a physical change?  (Circle the correct answer.)</w:t>
      </w:r>
    </w:p>
    <w:tbl>
      <w:tblPr>
        <w:tblW w:w="885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4"/>
        <w:gridCol w:w="2442"/>
      </w:tblGrid>
      <w:tr w:rsidR="00717AF8" w:rsidRPr="00EA1634" w:rsidTr="00B515D8">
        <w:tc>
          <w:tcPr>
            <w:tcW w:w="6414" w:type="dxa"/>
          </w:tcPr>
          <w:p w:rsidR="00717AF8" w:rsidRDefault="00717AF8" w:rsidP="00B515D8">
            <w:pPr>
              <w:pStyle w:val="TestItemindent"/>
              <w:tabs>
                <w:tab w:val="clear" w:pos="720"/>
              </w:tabs>
              <w:ind w:left="360"/>
            </w:pPr>
            <w:r w:rsidRPr="00EA1634">
              <w:t>a.</w:t>
            </w:r>
            <w:r w:rsidRPr="00EA1634">
              <w:tab/>
              <w:t>Sheep are sheared, and the wool is spun into yarn.</w:t>
            </w:r>
          </w:p>
        </w:tc>
        <w:tc>
          <w:tcPr>
            <w:tcW w:w="2442" w:type="dxa"/>
          </w:tcPr>
          <w:p w:rsidR="00717AF8" w:rsidRDefault="00717AF8" w:rsidP="00B515D8">
            <w:pPr>
              <w:pStyle w:val="TestItemindent"/>
              <w:tabs>
                <w:tab w:val="clear" w:pos="720"/>
              </w:tabs>
              <w:ind w:left="0" w:firstLine="0"/>
            </w:pPr>
            <w:r w:rsidRPr="00EA1634">
              <w:rPr>
                <w:rStyle w:val="AnswersChar"/>
              </w:rPr>
              <w:t>Physical</w:t>
            </w:r>
            <w:r>
              <w:t xml:space="preserve"> or chemical?</w:t>
            </w:r>
          </w:p>
        </w:tc>
      </w:tr>
      <w:tr w:rsidR="00717AF8" w:rsidRPr="00EA1634" w:rsidTr="00B515D8">
        <w:tc>
          <w:tcPr>
            <w:tcW w:w="6414" w:type="dxa"/>
          </w:tcPr>
          <w:p w:rsidR="00717AF8" w:rsidRDefault="00717AF8" w:rsidP="00717AF8">
            <w:pPr>
              <w:pStyle w:val="TestItemindent"/>
              <w:tabs>
                <w:tab w:val="clear" w:pos="720"/>
              </w:tabs>
              <w:ind w:left="360"/>
              <w:rPr>
                <w:color w:val="FF0000"/>
              </w:rPr>
            </w:pPr>
            <w:r w:rsidRPr="00EA1634">
              <w:t>b.</w:t>
            </w:r>
            <w:r w:rsidRPr="00EA1634">
              <w:tab/>
            </w:r>
            <w:r>
              <w:t>Frozen lemonade is reconstituted by adding water to it.</w:t>
            </w:r>
          </w:p>
        </w:tc>
        <w:tc>
          <w:tcPr>
            <w:tcW w:w="2442" w:type="dxa"/>
          </w:tcPr>
          <w:p w:rsidR="00717AF8" w:rsidRDefault="00717AF8" w:rsidP="00717AF8">
            <w:pPr>
              <w:pStyle w:val="TestItemindent"/>
              <w:tabs>
                <w:tab w:val="clear" w:pos="720"/>
              </w:tabs>
              <w:ind w:left="0" w:firstLine="0"/>
            </w:pPr>
            <w:r w:rsidRPr="00053749">
              <w:rPr>
                <w:rStyle w:val="AnswersChar"/>
              </w:rPr>
              <w:t>Physical</w:t>
            </w:r>
            <w:r>
              <w:t xml:space="preserve"> or </w:t>
            </w:r>
            <w:r w:rsidRPr="00053749">
              <w:rPr>
                <w:rStyle w:val="AnswersChar"/>
              </w:rPr>
              <w:t>chemical</w:t>
            </w:r>
            <w:r>
              <w:t>?</w:t>
            </w:r>
          </w:p>
        </w:tc>
      </w:tr>
      <w:tr w:rsidR="00717AF8" w:rsidRPr="00EA1634" w:rsidTr="00B515D8">
        <w:tc>
          <w:tcPr>
            <w:tcW w:w="6414" w:type="dxa"/>
          </w:tcPr>
          <w:p w:rsidR="00717AF8" w:rsidRDefault="00717AF8" w:rsidP="00B515D8">
            <w:pPr>
              <w:pStyle w:val="TestItemindent"/>
              <w:tabs>
                <w:tab w:val="clear" w:pos="720"/>
              </w:tabs>
              <w:ind w:left="360"/>
            </w:pPr>
            <w:r w:rsidRPr="00EA1634">
              <w:t>c.</w:t>
            </w:r>
            <w:r w:rsidRPr="00EA1634">
              <w:tab/>
              <w:t>Milk turns sour when left out of the refrigerator for many hours</w:t>
            </w:r>
          </w:p>
        </w:tc>
        <w:tc>
          <w:tcPr>
            <w:tcW w:w="2442" w:type="dxa"/>
          </w:tcPr>
          <w:p w:rsidR="00717AF8" w:rsidRDefault="00717AF8" w:rsidP="00B515D8">
            <w:pPr>
              <w:pStyle w:val="TestItemindent"/>
              <w:tabs>
                <w:tab w:val="clear" w:pos="720"/>
              </w:tabs>
              <w:ind w:left="0" w:firstLine="0"/>
            </w:pPr>
            <w:r>
              <w:t xml:space="preserve">Physical or </w:t>
            </w:r>
            <w:r w:rsidRPr="00EA1634">
              <w:rPr>
                <w:rStyle w:val="AnswersChar"/>
              </w:rPr>
              <w:t>chemical</w:t>
            </w:r>
            <w:r>
              <w:t>?</w:t>
            </w:r>
          </w:p>
        </w:tc>
      </w:tr>
    </w:tbl>
    <w:p w:rsidR="00894869" w:rsidRDefault="00894869">
      <w:pPr>
        <w:pStyle w:val="Heading3"/>
      </w:pPr>
      <w:bookmarkStart w:id="8" w:name="_Toc286987918"/>
      <w:r>
        <w:t>Diatomic Elements</w:t>
      </w:r>
      <w:bookmarkEnd w:id="8"/>
    </w:p>
    <w:p w:rsidR="00894869" w:rsidRDefault="00894869">
      <w:pPr>
        <w:pStyle w:val="TestItem"/>
      </w:pPr>
      <w:r>
        <w:fldChar w:fldCharType="begin"/>
      </w:r>
      <w:r>
        <w:instrText xml:space="preserve">autonum </w:instrText>
      </w:r>
      <w:r>
        <w:fldChar w:fldCharType="end"/>
      </w:r>
      <w:r>
        <w:tab/>
        <w:t>(5 pts)  Name five elements that are diatomic.</w:t>
      </w:r>
    </w:p>
    <w:p w:rsidR="00894869" w:rsidRDefault="00894869">
      <w:pPr>
        <w:pStyle w:val="Answers"/>
      </w:pPr>
      <w:proofErr w:type="gramStart"/>
      <w:r>
        <w:t>hydrogen</w:t>
      </w:r>
      <w:proofErr w:type="gramEnd"/>
      <w:r>
        <w:t xml:space="preserve"> </w:t>
      </w:r>
      <w:r>
        <w:tab/>
      </w:r>
      <w:r>
        <w:rPr>
          <w:color w:val="FF0000"/>
        </w:rPr>
        <w:t>5 pts for correct elements</w:t>
      </w:r>
    </w:p>
    <w:p w:rsidR="00894869" w:rsidRDefault="00894869">
      <w:pPr>
        <w:pStyle w:val="Answers"/>
      </w:pPr>
      <w:proofErr w:type="gramStart"/>
      <w:r>
        <w:t>oxygen</w:t>
      </w:r>
      <w:proofErr w:type="gramEnd"/>
      <w:r>
        <w:t xml:space="preserve"> </w:t>
      </w:r>
      <w:r>
        <w:tab/>
      </w:r>
      <w:r>
        <w:tab/>
      </w:r>
      <w:r>
        <w:rPr>
          <w:color w:val="FF0000"/>
        </w:rPr>
        <w:t xml:space="preserve">(Wanted to charge 5 pts for spelling, but too many people </w:t>
      </w:r>
    </w:p>
    <w:p w:rsidR="00894869" w:rsidRDefault="00894869">
      <w:pPr>
        <w:pStyle w:val="Answers"/>
      </w:pPr>
      <w:proofErr w:type="gramStart"/>
      <w:r>
        <w:t>nitrogen</w:t>
      </w:r>
      <w:proofErr w:type="gramEnd"/>
      <w:r>
        <w:tab/>
      </w:r>
      <w:r>
        <w:tab/>
        <w:t xml:space="preserve"> </w:t>
      </w:r>
      <w:r>
        <w:tab/>
      </w:r>
      <w:r>
        <w:rPr>
          <w:color w:val="FF0000"/>
        </w:rPr>
        <w:t>just gave symbols instead of names)</w:t>
      </w:r>
    </w:p>
    <w:p w:rsidR="00894869" w:rsidRDefault="00894869">
      <w:pPr>
        <w:pStyle w:val="Answers"/>
      </w:pPr>
      <w:proofErr w:type="gramStart"/>
      <w:r>
        <w:t>fluorine</w:t>
      </w:r>
      <w:proofErr w:type="gramEnd"/>
    </w:p>
    <w:p w:rsidR="00894869" w:rsidRDefault="00894869">
      <w:pPr>
        <w:pStyle w:val="Answers"/>
      </w:pPr>
      <w:proofErr w:type="gramStart"/>
      <w:r>
        <w:t>chlorine</w:t>
      </w:r>
      <w:proofErr w:type="gramEnd"/>
    </w:p>
    <w:p w:rsidR="00894869" w:rsidRDefault="00894869">
      <w:pPr>
        <w:pStyle w:val="Answers"/>
      </w:pPr>
      <w:proofErr w:type="gramStart"/>
      <w:r>
        <w:t>bromine</w:t>
      </w:r>
      <w:proofErr w:type="gramEnd"/>
    </w:p>
    <w:p w:rsidR="00894869" w:rsidRDefault="00894869">
      <w:pPr>
        <w:pStyle w:val="Answers"/>
      </w:pPr>
      <w:proofErr w:type="gramStart"/>
      <w:r>
        <w:t>iodine</w:t>
      </w:r>
      <w:proofErr w:type="gramEnd"/>
    </w:p>
    <w:p w:rsidR="00894869" w:rsidRDefault="00894869">
      <w:pPr>
        <w:pStyle w:val="TestItem"/>
      </w:pPr>
      <w:r>
        <w:fldChar w:fldCharType="begin"/>
      </w:r>
      <w:r>
        <w:instrText xml:space="preserve">autonum </w:instrText>
      </w:r>
      <w:r>
        <w:fldChar w:fldCharType="end"/>
      </w:r>
      <w:r>
        <w:tab/>
        <w:t>(2 pts)</w:t>
      </w:r>
      <w:r>
        <w:tab/>
        <w:t xml:space="preserve">“So,” your great-uncle asks </w:t>
      </w:r>
      <w:proofErr w:type="gramStart"/>
      <w:r>
        <w:t>you,</w:t>
      </w:r>
      <w:proofErr w:type="gramEnd"/>
      <w:r>
        <w:t xml:space="preserve"> “is chlorine an element or a molecule?”  What would be the best answer?  </w:t>
      </w:r>
    </w:p>
    <w:p w:rsidR="00894869" w:rsidRDefault="00894869">
      <w:pPr>
        <w:pStyle w:val="Answers"/>
        <w:rPr>
          <w:color w:val="FF0000"/>
        </w:rPr>
      </w:pPr>
      <w:r>
        <w:t>It is both.</w:t>
      </w:r>
      <w:r>
        <w:tab/>
      </w:r>
      <w:r>
        <w:rPr>
          <w:color w:val="FF0000"/>
        </w:rPr>
        <w:t>Recognize that it is both an element and a molecule.  –1 for just element.</w:t>
      </w:r>
    </w:p>
    <w:p w:rsidR="00426F22" w:rsidRPr="00FA6FC9" w:rsidRDefault="00426F22" w:rsidP="00426F22">
      <w:pPr>
        <w:pStyle w:val="TestItem"/>
        <w:rPr>
          <w:color w:val="FF0000"/>
        </w:rPr>
      </w:pPr>
      <w:r>
        <w:fldChar w:fldCharType="begin"/>
      </w:r>
      <w:r>
        <w:instrText xml:space="preserve">autonum </w:instrText>
      </w:r>
      <w:r>
        <w:fldChar w:fldCharType="end"/>
      </w:r>
      <w:r>
        <w:tab/>
        <w:t xml:space="preserve">(5 pt)  Give the formulas of 4 diatomic elements:  </w:t>
      </w:r>
      <w:r w:rsidRPr="00A913BF">
        <w:rPr>
          <w:color w:val="0000FF"/>
        </w:rPr>
        <w:t>N</w:t>
      </w:r>
      <w:r w:rsidRPr="00A913BF">
        <w:rPr>
          <w:color w:val="0000FF"/>
          <w:vertAlign w:val="subscript"/>
        </w:rPr>
        <w:t>2</w:t>
      </w:r>
      <w:r w:rsidRPr="00A913BF">
        <w:rPr>
          <w:color w:val="0000FF"/>
        </w:rPr>
        <w:t>, O</w:t>
      </w:r>
      <w:r w:rsidRPr="00A913BF">
        <w:rPr>
          <w:color w:val="0000FF"/>
          <w:vertAlign w:val="subscript"/>
        </w:rPr>
        <w:t>2</w:t>
      </w:r>
      <w:r w:rsidRPr="00A913BF">
        <w:rPr>
          <w:color w:val="0000FF"/>
        </w:rPr>
        <w:t>, H</w:t>
      </w:r>
      <w:r w:rsidRPr="00A913BF">
        <w:rPr>
          <w:color w:val="0000FF"/>
          <w:vertAlign w:val="subscript"/>
        </w:rPr>
        <w:t>2</w:t>
      </w:r>
      <w:r w:rsidRPr="00A913BF">
        <w:rPr>
          <w:color w:val="0000FF"/>
        </w:rPr>
        <w:t>, F</w:t>
      </w:r>
      <w:r w:rsidRPr="00A913BF">
        <w:rPr>
          <w:color w:val="0000FF"/>
          <w:vertAlign w:val="subscript"/>
        </w:rPr>
        <w:t>2</w:t>
      </w:r>
      <w:r w:rsidRPr="00A913BF">
        <w:rPr>
          <w:color w:val="0000FF"/>
        </w:rPr>
        <w:t>, Cl</w:t>
      </w:r>
      <w:r w:rsidRPr="00A913BF">
        <w:rPr>
          <w:color w:val="0000FF"/>
          <w:vertAlign w:val="subscript"/>
        </w:rPr>
        <w:t>2</w:t>
      </w:r>
      <w:r w:rsidRPr="00A913BF">
        <w:rPr>
          <w:color w:val="0000FF"/>
        </w:rPr>
        <w:t>, Br</w:t>
      </w:r>
      <w:r w:rsidRPr="00A913BF">
        <w:rPr>
          <w:color w:val="0000FF"/>
          <w:vertAlign w:val="subscript"/>
        </w:rPr>
        <w:t>2</w:t>
      </w:r>
      <w:r w:rsidRPr="00A913BF">
        <w:rPr>
          <w:color w:val="0000FF"/>
        </w:rPr>
        <w:t>, I</w:t>
      </w:r>
      <w:r w:rsidRPr="00A913BF">
        <w:rPr>
          <w:color w:val="0000FF"/>
          <w:vertAlign w:val="subscript"/>
        </w:rPr>
        <w:t>2</w:t>
      </w:r>
      <w:r>
        <w:rPr>
          <w:color w:val="0000FF"/>
        </w:rPr>
        <w:t xml:space="preserve"> </w:t>
      </w:r>
      <w:r>
        <w:rPr>
          <w:color w:val="FF0000"/>
        </w:rPr>
        <w:t xml:space="preserve">1 pt for the subscripts </w:t>
      </w:r>
    </w:p>
    <w:p w:rsidR="00894869" w:rsidRDefault="00894869">
      <w:pPr>
        <w:pStyle w:val="Heading3"/>
      </w:pPr>
      <w:bookmarkStart w:id="9" w:name="_Toc286987919"/>
      <w:r>
        <w:lastRenderedPageBreak/>
        <w:t>Anion and Cation Terms</w:t>
      </w:r>
      <w:bookmarkEnd w:id="9"/>
    </w:p>
    <w:p w:rsidR="00894869" w:rsidRDefault="00894869">
      <w:pPr>
        <w:pStyle w:val="TestItem"/>
        <w:spacing w:line="360" w:lineRule="auto"/>
      </w:pPr>
      <w:r>
        <w:fldChar w:fldCharType="begin"/>
      </w:r>
      <w:r>
        <w:instrText xml:space="preserve">autonum </w:instrText>
      </w:r>
      <w:r>
        <w:fldChar w:fldCharType="end"/>
      </w:r>
      <w:r>
        <w:tab/>
        <w:t xml:space="preserve">(2 pt)  When an atom loses an electron, it becomes an ion.  What is an ion with a positive charge called?  </w:t>
      </w:r>
      <w:r>
        <w:rPr>
          <w:color w:val="0000FF"/>
          <w:szCs w:val="20"/>
        </w:rPr>
        <w:t>A cation</w:t>
      </w:r>
    </w:p>
    <w:p w:rsidR="00894869" w:rsidRDefault="00894869">
      <w:pPr>
        <w:pStyle w:val="TestItem"/>
        <w:spacing w:line="360" w:lineRule="auto"/>
      </w:pPr>
      <w:r>
        <w:fldChar w:fldCharType="begin"/>
      </w:r>
      <w:r>
        <w:instrText xml:space="preserve">autonum </w:instrText>
      </w:r>
      <w:r>
        <w:fldChar w:fldCharType="end"/>
      </w:r>
      <w:r>
        <w:tab/>
        <w:t xml:space="preserve">(2 pt)  When an atom loses an electron, it becomes an ion.  What is an ion with a negative charge called?  </w:t>
      </w:r>
      <w:r>
        <w:rPr>
          <w:color w:val="0000FF"/>
          <w:szCs w:val="20"/>
        </w:rPr>
        <w:t>An anion</w:t>
      </w:r>
    </w:p>
    <w:p w:rsidR="00894869" w:rsidRDefault="00894869">
      <w:pPr>
        <w:pStyle w:val="Heading3"/>
      </w:pPr>
      <w:bookmarkStart w:id="10" w:name="OLE_LINK1"/>
      <w:bookmarkStart w:id="11" w:name="_Toc286987920"/>
      <w:r>
        <w:t>Naming Compounds</w:t>
      </w:r>
      <w:bookmarkEnd w:id="10"/>
      <w:bookmarkEnd w:id="11"/>
    </w:p>
    <w:p w:rsidR="00DF7458" w:rsidRDefault="00DF7458" w:rsidP="00DF7458">
      <w:pPr>
        <w:pStyle w:val="TestItem"/>
      </w:pPr>
      <w:r>
        <w:fldChar w:fldCharType="begin"/>
      </w:r>
      <w:r>
        <w:instrText xml:space="preserve">autonum </w:instrText>
      </w:r>
      <w:r>
        <w:fldChar w:fldCharType="end"/>
      </w:r>
      <w:r>
        <w:tab/>
        <w:t>(24 pts)  Name the following compounds (Ni, nickel, is element number 28).</w:t>
      </w:r>
    </w:p>
    <w:p w:rsidR="00DF7458" w:rsidRPr="006C1F14" w:rsidRDefault="00DF7458" w:rsidP="00DF7458">
      <w:pPr>
        <w:pStyle w:val="TestItemindent"/>
      </w:pPr>
      <w:proofErr w:type="gramStart"/>
      <w:r>
        <w:t>NiCl</w:t>
      </w:r>
      <w:r w:rsidRPr="006C1F14">
        <w:rPr>
          <w:vertAlign w:val="subscript"/>
        </w:rPr>
        <w:t>4</w:t>
      </w:r>
      <w:r>
        <w:t xml:space="preserve">  </w:t>
      </w:r>
      <w:r w:rsidRPr="00777DA8">
        <w:rPr>
          <w:color w:val="0000FF"/>
        </w:rPr>
        <w:t>nickel</w:t>
      </w:r>
      <w:proofErr w:type="gramEnd"/>
      <w:r w:rsidRPr="00777DA8">
        <w:rPr>
          <w:color w:val="0000FF"/>
        </w:rPr>
        <w:t>(IV)chloride</w:t>
      </w:r>
      <w:r>
        <w:t xml:space="preserve">  </w:t>
      </w:r>
      <w:r>
        <w:rPr>
          <w:color w:val="FF0000"/>
        </w:rPr>
        <w:t>4 pts</w:t>
      </w:r>
    </w:p>
    <w:p w:rsidR="00DF7458" w:rsidRPr="006C1F14" w:rsidRDefault="00DF7458" w:rsidP="00DF7458">
      <w:pPr>
        <w:pStyle w:val="TestItemindent"/>
      </w:pPr>
      <w:proofErr w:type="gramStart"/>
      <w:r>
        <w:t>Ca(</w:t>
      </w:r>
      <w:proofErr w:type="gramEnd"/>
      <w:r>
        <w:t>CN)</w:t>
      </w:r>
      <w:r w:rsidRPr="006C1F14">
        <w:rPr>
          <w:vertAlign w:val="subscript"/>
        </w:rPr>
        <w:t>2</w:t>
      </w:r>
      <w:r>
        <w:t xml:space="preserve">  </w:t>
      </w:r>
      <w:r w:rsidRPr="00D30BAE">
        <w:rPr>
          <w:color w:val="0000FF"/>
        </w:rPr>
        <w:t>calcium cyanide</w:t>
      </w:r>
      <w:r>
        <w:t xml:space="preserve">  </w:t>
      </w:r>
      <w:r>
        <w:rPr>
          <w:color w:val="FF0000"/>
        </w:rPr>
        <w:t>3 pts</w:t>
      </w:r>
    </w:p>
    <w:p w:rsidR="00DF7458" w:rsidRDefault="00DF7458" w:rsidP="00DF7458">
      <w:pPr>
        <w:pStyle w:val="TestItemindent"/>
      </w:pPr>
      <w:proofErr w:type="gramStart"/>
      <w:r>
        <w:t>P</w:t>
      </w:r>
      <w:r>
        <w:rPr>
          <w:vertAlign w:val="subscript"/>
        </w:rPr>
        <w:t>2</w:t>
      </w:r>
      <w:r>
        <w:t>S</w:t>
      </w:r>
      <w:r>
        <w:rPr>
          <w:vertAlign w:val="subscript"/>
        </w:rPr>
        <w:t>5</w:t>
      </w:r>
      <w:r>
        <w:t xml:space="preserve">  </w:t>
      </w:r>
      <w:r w:rsidRPr="00D30BAE">
        <w:rPr>
          <w:color w:val="0000FF"/>
        </w:rPr>
        <w:t>diphosphorus</w:t>
      </w:r>
      <w:proofErr w:type="gramEnd"/>
      <w:r w:rsidRPr="00D30BAE">
        <w:rPr>
          <w:color w:val="0000FF"/>
        </w:rPr>
        <w:t xml:space="preserve"> pentasulfide</w:t>
      </w:r>
      <w:r>
        <w:t xml:space="preserve">  </w:t>
      </w:r>
      <w:r>
        <w:rPr>
          <w:color w:val="FF0000"/>
        </w:rPr>
        <w:t>4 pts</w:t>
      </w:r>
    </w:p>
    <w:p w:rsidR="00DF7458" w:rsidRDefault="00DF7458" w:rsidP="00DF7458">
      <w:pPr>
        <w:pStyle w:val="TestItemindent"/>
      </w:pPr>
      <w:r>
        <w:t xml:space="preserve">The common name used for </w:t>
      </w:r>
      <w:proofErr w:type="gramStart"/>
      <w:r>
        <w:t>NH</w:t>
      </w:r>
      <w:r>
        <w:rPr>
          <w:vertAlign w:val="subscript"/>
        </w:rPr>
        <w:t>3</w:t>
      </w:r>
      <w:r>
        <w:t xml:space="preserve">  </w:t>
      </w:r>
      <w:r w:rsidRPr="00D30BAE">
        <w:rPr>
          <w:color w:val="0000FF"/>
        </w:rPr>
        <w:t>ammonia</w:t>
      </w:r>
      <w:proofErr w:type="gramEnd"/>
      <w:r>
        <w:t xml:space="preserve">  </w:t>
      </w:r>
      <w:r>
        <w:rPr>
          <w:color w:val="FF0000"/>
        </w:rPr>
        <w:t>2 pts</w:t>
      </w:r>
    </w:p>
    <w:p w:rsidR="00DF7458" w:rsidRDefault="00DF7458" w:rsidP="00DF7458">
      <w:pPr>
        <w:pStyle w:val="TestItemindent"/>
      </w:pPr>
      <w:proofErr w:type="gramStart"/>
      <w:r>
        <w:t>HBr(</w:t>
      </w:r>
      <w:proofErr w:type="gramEnd"/>
      <w:r>
        <w:t xml:space="preserve">aq)  </w:t>
      </w:r>
      <w:r w:rsidRPr="00D30BAE">
        <w:rPr>
          <w:color w:val="0000FF"/>
        </w:rPr>
        <w:t>hydrobromic acid</w:t>
      </w:r>
      <w:r>
        <w:t xml:space="preserve">  </w:t>
      </w:r>
      <w:r>
        <w:rPr>
          <w:color w:val="FF0000"/>
        </w:rPr>
        <w:t>4 pts</w:t>
      </w:r>
    </w:p>
    <w:p w:rsidR="00DF7458" w:rsidRPr="009E0628" w:rsidRDefault="00DF7458" w:rsidP="00DF7458">
      <w:pPr>
        <w:pStyle w:val="TestItemindent"/>
      </w:pPr>
      <w:proofErr w:type="gramStart"/>
      <w:r>
        <w:t>H</w:t>
      </w:r>
      <w:r w:rsidRPr="009E0628">
        <w:rPr>
          <w:vertAlign w:val="subscript"/>
        </w:rPr>
        <w:t>2</w:t>
      </w:r>
      <w:r>
        <w:t>SO</w:t>
      </w:r>
      <w:r w:rsidRPr="009E0628">
        <w:rPr>
          <w:vertAlign w:val="subscript"/>
        </w:rPr>
        <w:t>4</w:t>
      </w:r>
      <w:r>
        <w:t>(</w:t>
      </w:r>
      <w:proofErr w:type="gramEnd"/>
      <w:r>
        <w:t xml:space="preserve">aq)  </w:t>
      </w:r>
      <w:r w:rsidRPr="00D30BAE">
        <w:rPr>
          <w:color w:val="0000FF"/>
        </w:rPr>
        <w:t>sulfuric acid</w:t>
      </w:r>
      <w:r>
        <w:t xml:space="preserve">  </w:t>
      </w:r>
      <w:r>
        <w:rPr>
          <w:color w:val="FF0000"/>
        </w:rPr>
        <w:t>3 pts</w:t>
      </w:r>
    </w:p>
    <w:p w:rsidR="00DF7458" w:rsidRDefault="00DF7458" w:rsidP="00DF7458">
      <w:pPr>
        <w:pStyle w:val="TestItemindent"/>
      </w:pPr>
      <w:proofErr w:type="gramStart"/>
      <w:r>
        <w:t>NaClO</w:t>
      </w:r>
      <w:r>
        <w:rPr>
          <w:vertAlign w:val="subscript"/>
        </w:rPr>
        <w:t>4</w:t>
      </w:r>
      <w:r>
        <w:t xml:space="preserve">  </w:t>
      </w:r>
      <w:r w:rsidRPr="00D30BAE">
        <w:rPr>
          <w:color w:val="0000FF"/>
        </w:rPr>
        <w:t>sodium</w:t>
      </w:r>
      <w:proofErr w:type="gramEnd"/>
      <w:r w:rsidRPr="00D30BAE">
        <w:rPr>
          <w:color w:val="0000FF"/>
        </w:rPr>
        <w:t xml:space="preserve"> perchlorate</w:t>
      </w:r>
      <w:r>
        <w:t xml:space="preserve">  </w:t>
      </w:r>
      <w:r>
        <w:rPr>
          <w:color w:val="FF0000"/>
        </w:rPr>
        <w:t>4 pts</w:t>
      </w:r>
    </w:p>
    <w:p w:rsidR="00894869" w:rsidRDefault="00894869">
      <w:pPr>
        <w:pStyle w:val="TestItem"/>
      </w:pPr>
      <w:r>
        <w:fldChar w:fldCharType="begin"/>
      </w:r>
      <w:r>
        <w:instrText xml:space="preserve">autonum </w:instrText>
      </w:r>
      <w:r>
        <w:fldChar w:fldCharType="end"/>
      </w:r>
      <w:r>
        <w:tab/>
        <w:t>(29 pts)  Name the following compounds.</w:t>
      </w:r>
    </w:p>
    <w:p w:rsidR="00894869" w:rsidRDefault="00894869" w:rsidP="008A279A">
      <w:pPr>
        <w:pStyle w:val="TestItemindent"/>
      </w:pPr>
      <w:r>
        <w:t>CuNO</w:t>
      </w:r>
      <w:r>
        <w:rPr>
          <w:vertAlign w:val="subscript"/>
        </w:rPr>
        <w:t>3</w:t>
      </w:r>
      <w:r>
        <w:t>·</w:t>
      </w:r>
      <w:proofErr w:type="gramStart"/>
      <w:r>
        <w:t>6H</w:t>
      </w:r>
      <w:r>
        <w:rPr>
          <w:vertAlign w:val="subscript"/>
        </w:rPr>
        <w:t>2</w:t>
      </w:r>
      <w:r>
        <w:t xml:space="preserve">O  </w:t>
      </w:r>
      <w:r w:rsidRPr="008A279A">
        <w:rPr>
          <w:color w:val="0000FF"/>
        </w:rPr>
        <w:t>copper</w:t>
      </w:r>
      <w:proofErr w:type="gramEnd"/>
      <w:r w:rsidRPr="008A279A">
        <w:rPr>
          <w:color w:val="0000FF"/>
        </w:rPr>
        <w:t>(I)nitrate hexahydrate</w:t>
      </w:r>
      <w:r>
        <w:t xml:space="preserve">  </w:t>
      </w:r>
      <w:r>
        <w:rPr>
          <w:color w:val="FF0000"/>
        </w:rPr>
        <w:t>5 pts</w:t>
      </w:r>
    </w:p>
    <w:p w:rsidR="00894869" w:rsidRDefault="00894869" w:rsidP="008A279A">
      <w:pPr>
        <w:pStyle w:val="TestItemindent"/>
      </w:pPr>
      <w:proofErr w:type="gramStart"/>
      <w:r>
        <w:t xml:space="preserve">KCN  </w:t>
      </w:r>
      <w:r w:rsidRPr="008A279A">
        <w:rPr>
          <w:color w:val="0000FF"/>
        </w:rPr>
        <w:t>potassium</w:t>
      </w:r>
      <w:proofErr w:type="gramEnd"/>
      <w:r w:rsidRPr="008A279A">
        <w:rPr>
          <w:color w:val="0000FF"/>
        </w:rPr>
        <w:t xml:space="preserve"> cyanide</w:t>
      </w:r>
      <w:r>
        <w:t xml:space="preserve">  </w:t>
      </w:r>
      <w:r>
        <w:rPr>
          <w:color w:val="FF0000"/>
        </w:rPr>
        <w:t>2 pts</w:t>
      </w:r>
    </w:p>
    <w:p w:rsidR="00894869" w:rsidRDefault="00894869" w:rsidP="008A279A">
      <w:pPr>
        <w:pStyle w:val="TestItemindent"/>
      </w:pPr>
      <w:r>
        <w:t>SiC (commonly called carborundum</w:t>
      </w:r>
      <w:proofErr w:type="gramStart"/>
      <w:r>
        <w:t xml:space="preserve">)  </w:t>
      </w:r>
      <w:r w:rsidRPr="008A279A">
        <w:rPr>
          <w:color w:val="0000FF"/>
        </w:rPr>
        <w:t>silicon</w:t>
      </w:r>
      <w:proofErr w:type="gramEnd"/>
      <w:r w:rsidRPr="008A279A">
        <w:rPr>
          <w:color w:val="0000FF"/>
        </w:rPr>
        <w:t xml:space="preserve"> carbide</w:t>
      </w:r>
      <w:r>
        <w:t xml:space="preserve">  </w:t>
      </w:r>
      <w:r>
        <w:rPr>
          <w:color w:val="FF0000"/>
        </w:rPr>
        <w:t>3 pts</w:t>
      </w:r>
    </w:p>
    <w:p w:rsidR="00894869" w:rsidRDefault="00894869" w:rsidP="008A279A">
      <w:pPr>
        <w:pStyle w:val="TestItemindent"/>
      </w:pPr>
      <w:proofErr w:type="gramStart"/>
      <w:r>
        <w:t>N</w:t>
      </w:r>
      <w:r>
        <w:rPr>
          <w:vertAlign w:val="subscript"/>
        </w:rPr>
        <w:t>2</w:t>
      </w:r>
      <w:r>
        <w:t>O</w:t>
      </w:r>
      <w:r>
        <w:rPr>
          <w:vertAlign w:val="subscript"/>
        </w:rPr>
        <w:t>5</w:t>
      </w:r>
      <w:r>
        <w:t xml:space="preserve">  </w:t>
      </w:r>
      <w:r w:rsidRPr="008A279A">
        <w:rPr>
          <w:color w:val="0000FF"/>
        </w:rPr>
        <w:t>dinitrogen</w:t>
      </w:r>
      <w:proofErr w:type="gramEnd"/>
      <w:r w:rsidRPr="008A279A">
        <w:rPr>
          <w:color w:val="0000FF"/>
        </w:rPr>
        <w:t xml:space="preserve"> pentaoxide</w:t>
      </w:r>
      <w:r>
        <w:t xml:space="preserve">  </w:t>
      </w:r>
      <w:r>
        <w:rPr>
          <w:color w:val="FF0000"/>
        </w:rPr>
        <w:t>4 pts</w:t>
      </w:r>
    </w:p>
    <w:p w:rsidR="00894869" w:rsidRDefault="00894869" w:rsidP="008A279A">
      <w:pPr>
        <w:pStyle w:val="TestItemindent"/>
      </w:pPr>
      <w:r>
        <w:t xml:space="preserve">The common name used for </w:t>
      </w:r>
      <w:proofErr w:type="gramStart"/>
      <w:r>
        <w:t>NH</w:t>
      </w:r>
      <w:r>
        <w:rPr>
          <w:vertAlign w:val="subscript"/>
        </w:rPr>
        <w:t>3</w:t>
      </w:r>
      <w:r>
        <w:t xml:space="preserve">  </w:t>
      </w:r>
      <w:r w:rsidRPr="008A279A">
        <w:rPr>
          <w:color w:val="0000FF"/>
        </w:rPr>
        <w:t>ammonia</w:t>
      </w:r>
      <w:proofErr w:type="gramEnd"/>
      <w:r>
        <w:t xml:space="preserve">  </w:t>
      </w:r>
      <w:r>
        <w:rPr>
          <w:color w:val="FF0000"/>
        </w:rPr>
        <w:t>2 pts</w:t>
      </w:r>
    </w:p>
    <w:p w:rsidR="00894869" w:rsidRDefault="00894869" w:rsidP="008A279A">
      <w:pPr>
        <w:pStyle w:val="TestItemindent"/>
      </w:pPr>
      <w:proofErr w:type="gramStart"/>
      <w:r>
        <w:t>HCl(</w:t>
      </w:r>
      <w:proofErr w:type="gramEnd"/>
      <w:r>
        <w:t xml:space="preserve">g)  </w:t>
      </w:r>
      <w:r w:rsidRPr="008A279A">
        <w:rPr>
          <w:color w:val="0000FF"/>
        </w:rPr>
        <w:t>hydrogen chloride</w:t>
      </w:r>
      <w:r>
        <w:t xml:space="preserve">  </w:t>
      </w:r>
      <w:r>
        <w:rPr>
          <w:color w:val="FF0000"/>
        </w:rPr>
        <w:t>3 pts</w:t>
      </w:r>
    </w:p>
    <w:p w:rsidR="00894869" w:rsidRDefault="00894869" w:rsidP="008A279A">
      <w:pPr>
        <w:pStyle w:val="TestItemindent"/>
      </w:pPr>
      <w:proofErr w:type="gramStart"/>
      <w:r>
        <w:t>HCl(</w:t>
      </w:r>
      <w:proofErr w:type="gramEnd"/>
      <w:r>
        <w:t xml:space="preserve">aq)  </w:t>
      </w:r>
      <w:r w:rsidRPr="008A279A">
        <w:rPr>
          <w:color w:val="0000FF"/>
        </w:rPr>
        <w:t>hydrochloric acid</w:t>
      </w:r>
      <w:r>
        <w:t xml:space="preserve">  </w:t>
      </w:r>
      <w:r>
        <w:rPr>
          <w:color w:val="FF0000"/>
        </w:rPr>
        <w:t>4 pts</w:t>
      </w:r>
    </w:p>
    <w:p w:rsidR="00894869" w:rsidRDefault="00894869" w:rsidP="008A279A">
      <w:pPr>
        <w:pStyle w:val="TestItemindent"/>
      </w:pPr>
      <w:proofErr w:type="gramStart"/>
      <w:r>
        <w:t>H</w:t>
      </w:r>
      <w:r>
        <w:rPr>
          <w:vertAlign w:val="subscript"/>
        </w:rPr>
        <w:t>2</w:t>
      </w:r>
      <w:r>
        <w:t>SO</w:t>
      </w:r>
      <w:r>
        <w:rPr>
          <w:vertAlign w:val="subscript"/>
        </w:rPr>
        <w:t>4</w:t>
      </w:r>
      <w:r>
        <w:t>(</w:t>
      </w:r>
      <w:proofErr w:type="gramEnd"/>
      <w:r>
        <w:t xml:space="preserve">aq)  </w:t>
      </w:r>
      <w:r w:rsidRPr="004D7F9B">
        <w:rPr>
          <w:color w:val="0000FF"/>
        </w:rPr>
        <w:t>sulfuric acid</w:t>
      </w:r>
      <w:r>
        <w:t xml:space="preserve">  </w:t>
      </w:r>
      <w:r>
        <w:rPr>
          <w:color w:val="FF0000"/>
        </w:rPr>
        <w:t>3 pts</w:t>
      </w:r>
    </w:p>
    <w:p w:rsidR="00894869" w:rsidRDefault="00894869" w:rsidP="0040095F">
      <w:pPr>
        <w:pStyle w:val="TestItemindent"/>
      </w:pPr>
      <w:proofErr w:type="gramStart"/>
      <w:r>
        <w:t>HClO</w:t>
      </w:r>
      <w:r>
        <w:rPr>
          <w:vertAlign w:val="subscript"/>
        </w:rPr>
        <w:t>3</w:t>
      </w:r>
      <w:r>
        <w:t>(</w:t>
      </w:r>
      <w:proofErr w:type="gramEnd"/>
      <w:r>
        <w:t xml:space="preserve">aq)  </w:t>
      </w:r>
      <w:r w:rsidRPr="004D7F9B">
        <w:rPr>
          <w:color w:val="0000FF"/>
        </w:rPr>
        <w:t>chloric acid</w:t>
      </w:r>
      <w:r>
        <w:t xml:space="preserve">  </w:t>
      </w:r>
      <w:r>
        <w:rPr>
          <w:color w:val="FF0000"/>
        </w:rPr>
        <w:t>3 pts</w:t>
      </w:r>
    </w:p>
    <w:p w:rsidR="00894869" w:rsidRDefault="00894869">
      <w:pPr>
        <w:pStyle w:val="TestItem"/>
      </w:pPr>
      <w:r>
        <w:fldChar w:fldCharType="begin"/>
      </w:r>
      <w:r>
        <w:instrText xml:space="preserve">autonum </w:instrText>
      </w:r>
      <w:r>
        <w:fldChar w:fldCharType="end"/>
      </w:r>
      <w:r>
        <w:tab/>
        <w:t>(30 pts)  Name the following compounds.  (Co is cobalt, Z = 27)</w:t>
      </w:r>
    </w:p>
    <w:p w:rsidR="00894869" w:rsidRDefault="00894869" w:rsidP="0040095F">
      <w:pPr>
        <w:pStyle w:val="TestItemindent"/>
      </w:pPr>
      <w:r>
        <w:t>Na</w:t>
      </w:r>
      <w:r>
        <w:rPr>
          <w:vertAlign w:val="subscript"/>
        </w:rPr>
        <w:t>2</w:t>
      </w:r>
      <w:r>
        <w:t>CO</w:t>
      </w:r>
      <w:r>
        <w:rPr>
          <w:vertAlign w:val="subscript"/>
        </w:rPr>
        <w:t>3</w:t>
      </w:r>
      <w:r>
        <w:t>·</w:t>
      </w:r>
      <w:proofErr w:type="gramStart"/>
      <w:r>
        <w:t>10H</w:t>
      </w:r>
      <w:r>
        <w:rPr>
          <w:vertAlign w:val="subscript"/>
        </w:rPr>
        <w:t>2</w:t>
      </w:r>
      <w:r>
        <w:t xml:space="preserve">O  </w:t>
      </w:r>
      <w:r w:rsidRPr="0040095F">
        <w:rPr>
          <w:color w:val="0000FF"/>
        </w:rPr>
        <w:t>sodium</w:t>
      </w:r>
      <w:proofErr w:type="gramEnd"/>
      <w:r w:rsidRPr="0040095F">
        <w:rPr>
          <w:color w:val="0000FF"/>
        </w:rPr>
        <w:t xml:space="preserve"> carbonate decahydrate </w:t>
      </w:r>
      <w:r>
        <w:rPr>
          <w:color w:val="FF0000"/>
        </w:rPr>
        <w:t>4 pts</w:t>
      </w:r>
    </w:p>
    <w:p w:rsidR="00894869" w:rsidRDefault="00894869" w:rsidP="0040095F">
      <w:pPr>
        <w:pStyle w:val="TestItemindent"/>
      </w:pPr>
      <w:proofErr w:type="gramStart"/>
      <w:r>
        <w:t>Co(</w:t>
      </w:r>
      <w:proofErr w:type="gramEnd"/>
      <w:r>
        <w:t>CN)</w:t>
      </w:r>
      <w:r>
        <w:rPr>
          <w:vertAlign w:val="subscript"/>
        </w:rPr>
        <w:t>2</w:t>
      </w:r>
      <w:r>
        <w:t>·3H</w:t>
      </w:r>
      <w:r>
        <w:rPr>
          <w:vertAlign w:val="subscript"/>
        </w:rPr>
        <w:t>2</w:t>
      </w:r>
      <w:r>
        <w:t xml:space="preserve">O  </w:t>
      </w:r>
      <w:r w:rsidRPr="0040095F">
        <w:rPr>
          <w:color w:val="0000FF"/>
        </w:rPr>
        <w:t xml:space="preserve">cobalt(II)cyanide trihydrate  </w:t>
      </w:r>
      <w:r>
        <w:rPr>
          <w:color w:val="FF0000"/>
        </w:rPr>
        <w:t>4 pts</w:t>
      </w:r>
    </w:p>
    <w:p w:rsidR="00894869" w:rsidRDefault="00894869" w:rsidP="0040095F">
      <w:pPr>
        <w:pStyle w:val="TestItemindent"/>
      </w:pPr>
      <w:r>
        <w:t>SiC (commonly called carborundum</w:t>
      </w:r>
      <w:proofErr w:type="gramStart"/>
      <w:r>
        <w:t xml:space="preserve">)  </w:t>
      </w:r>
      <w:r w:rsidRPr="0040095F">
        <w:rPr>
          <w:color w:val="0000FF"/>
        </w:rPr>
        <w:t>silicon</w:t>
      </w:r>
      <w:proofErr w:type="gramEnd"/>
      <w:r w:rsidRPr="0040095F">
        <w:rPr>
          <w:color w:val="0000FF"/>
        </w:rPr>
        <w:t xml:space="preserve"> carbide  </w:t>
      </w:r>
      <w:r>
        <w:rPr>
          <w:color w:val="FF0000"/>
        </w:rPr>
        <w:t>3 pts</w:t>
      </w:r>
    </w:p>
    <w:p w:rsidR="00894869" w:rsidRDefault="00894869" w:rsidP="0040095F">
      <w:pPr>
        <w:pStyle w:val="TestItemindent"/>
      </w:pPr>
      <w:proofErr w:type="gramStart"/>
      <w:r>
        <w:t>P</w:t>
      </w:r>
      <w:r>
        <w:rPr>
          <w:vertAlign w:val="subscript"/>
        </w:rPr>
        <w:t>4</w:t>
      </w:r>
      <w:r>
        <w:t>O</w:t>
      </w:r>
      <w:r>
        <w:rPr>
          <w:vertAlign w:val="subscript"/>
        </w:rPr>
        <w:t>10</w:t>
      </w:r>
      <w:r>
        <w:t xml:space="preserve">  </w:t>
      </w:r>
      <w:r w:rsidRPr="0040095F">
        <w:rPr>
          <w:color w:val="0000FF"/>
        </w:rPr>
        <w:t>tetraphosphorus</w:t>
      </w:r>
      <w:proofErr w:type="gramEnd"/>
      <w:r w:rsidRPr="0040095F">
        <w:rPr>
          <w:color w:val="0000FF"/>
        </w:rPr>
        <w:t xml:space="preserve"> decaoxide  </w:t>
      </w:r>
      <w:r>
        <w:rPr>
          <w:color w:val="FF0000"/>
        </w:rPr>
        <w:t>4 pts</w:t>
      </w:r>
    </w:p>
    <w:p w:rsidR="00894869" w:rsidRDefault="00894869" w:rsidP="0040095F">
      <w:pPr>
        <w:pStyle w:val="TestItemindent"/>
      </w:pPr>
      <w:r>
        <w:t xml:space="preserve">The common name used for </w:t>
      </w:r>
      <w:proofErr w:type="gramStart"/>
      <w:r>
        <w:t>NH</w:t>
      </w:r>
      <w:r>
        <w:rPr>
          <w:vertAlign w:val="subscript"/>
        </w:rPr>
        <w:t>3</w:t>
      </w:r>
      <w:r>
        <w:t xml:space="preserve">  </w:t>
      </w:r>
      <w:r w:rsidRPr="0040095F">
        <w:rPr>
          <w:color w:val="0000FF"/>
        </w:rPr>
        <w:t>ammonia</w:t>
      </w:r>
      <w:proofErr w:type="gramEnd"/>
      <w:r w:rsidRPr="0040095F">
        <w:rPr>
          <w:color w:val="0000FF"/>
        </w:rPr>
        <w:t xml:space="preserve">  </w:t>
      </w:r>
      <w:r>
        <w:rPr>
          <w:color w:val="FF0000"/>
        </w:rPr>
        <w:t>2 pts</w:t>
      </w:r>
    </w:p>
    <w:p w:rsidR="00894869" w:rsidRDefault="00894869" w:rsidP="0040095F">
      <w:pPr>
        <w:pStyle w:val="TestItemindent"/>
      </w:pPr>
      <w:proofErr w:type="gramStart"/>
      <w:r>
        <w:t>HCl(</w:t>
      </w:r>
      <w:proofErr w:type="gramEnd"/>
      <w:r>
        <w:t xml:space="preserve">g)  </w:t>
      </w:r>
      <w:r w:rsidRPr="0040095F">
        <w:rPr>
          <w:color w:val="0000FF"/>
        </w:rPr>
        <w:t xml:space="preserve">hydrogen chloride  </w:t>
      </w:r>
      <w:r>
        <w:rPr>
          <w:color w:val="FF0000"/>
        </w:rPr>
        <w:t>3 pts</w:t>
      </w:r>
    </w:p>
    <w:p w:rsidR="00894869" w:rsidRDefault="00894869" w:rsidP="0040095F">
      <w:pPr>
        <w:pStyle w:val="TestItemindent"/>
      </w:pPr>
      <w:proofErr w:type="gramStart"/>
      <w:r>
        <w:lastRenderedPageBreak/>
        <w:t>HCl(</w:t>
      </w:r>
      <w:proofErr w:type="gramEnd"/>
      <w:r>
        <w:t xml:space="preserve">aq)  </w:t>
      </w:r>
      <w:r w:rsidRPr="0040095F">
        <w:rPr>
          <w:color w:val="0000FF"/>
        </w:rPr>
        <w:t>hydrochloric acid</w:t>
      </w:r>
      <w:r>
        <w:t xml:space="preserve">  </w:t>
      </w:r>
      <w:r>
        <w:rPr>
          <w:color w:val="FF0000"/>
        </w:rPr>
        <w:t>4 pts</w:t>
      </w:r>
    </w:p>
    <w:p w:rsidR="00894869" w:rsidRDefault="00894869" w:rsidP="0040095F">
      <w:pPr>
        <w:pStyle w:val="TestItemindent"/>
      </w:pPr>
      <w:proofErr w:type="gramStart"/>
      <w:r>
        <w:t>HNO</w:t>
      </w:r>
      <w:r>
        <w:rPr>
          <w:vertAlign w:val="subscript"/>
        </w:rPr>
        <w:t>3</w:t>
      </w:r>
      <w:r>
        <w:t>(</w:t>
      </w:r>
      <w:proofErr w:type="gramEnd"/>
      <w:r>
        <w:t xml:space="preserve">aq)  </w:t>
      </w:r>
      <w:r w:rsidRPr="0040095F">
        <w:rPr>
          <w:color w:val="0000FF"/>
        </w:rPr>
        <w:t>nitric acid</w:t>
      </w:r>
      <w:r>
        <w:t xml:space="preserve">  </w:t>
      </w:r>
      <w:r>
        <w:rPr>
          <w:color w:val="FF0000"/>
        </w:rPr>
        <w:t>3 pts</w:t>
      </w:r>
    </w:p>
    <w:p w:rsidR="00894869" w:rsidRDefault="00894869" w:rsidP="0040095F">
      <w:pPr>
        <w:pStyle w:val="TestItemindent"/>
      </w:pPr>
      <w:proofErr w:type="gramStart"/>
      <w:r>
        <w:t>HIO</w:t>
      </w:r>
      <w:r>
        <w:rPr>
          <w:vertAlign w:val="subscript"/>
        </w:rPr>
        <w:t>3</w:t>
      </w:r>
      <w:r>
        <w:t>(</w:t>
      </w:r>
      <w:proofErr w:type="gramEnd"/>
      <w:r>
        <w:t xml:space="preserve">aq)  </w:t>
      </w:r>
      <w:r w:rsidRPr="0040095F">
        <w:rPr>
          <w:color w:val="0000FF"/>
        </w:rPr>
        <w:t>iodic acid</w:t>
      </w:r>
      <w:r>
        <w:t xml:space="preserve">  </w:t>
      </w:r>
      <w:r>
        <w:rPr>
          <w:color w:val="FF0000"/>
        </w:rPr>
        <w:t>3 pts</w:t>
      </w:r>
    </w:p>
    <w:p w:rsidR="00DF7458" w:rsidRDefault="00DF7458" w:rsidP="00DF7458">
      <w:pPr>
        <w:pStyle w:val="TestItem"/>
      </w:pPr>
      <w:r>
        <w:fldChar w:fldCharType="begin"/>
      </w:r>
      <w:r>
        <w:instrText xml:space="preserve">autonum </w:instrText>
      </w:r>
      <w:r>
        <w:fldChar w:fldCharType="end"/>
      </w:r>
      <w:r>
        <w:tab/>
        <w:t>(33 pts)  Name the following compounds.  (Co is cobalt, Z = 27)</w:t>
      </w:r>
    </w:p>
    <w:p w:rsidR="00DF7458" w:rsidRDefault="00DF7458" w:rsidP="00DF7458">
      <w:pPr>
        <w:pStyle w:val="TestItemindent"/>
      </w:pPr>
      <w:r>
        <w:t>Na</w:t>
      </w:r>
      <w:r>
        <w:rPr>
          <w:vertAlign w:val="subscript"/>
        </w:rPr>
        <w:t>2</w:t>
      </w:r>
      <w:r>
        <w:t>CO</w:t>
      </w:r>
      <w:r>
        <w:rPr>
          <w:vertAlign w:val="subscript"/>
        </w:rPr>
        <w:t>3</w:t>
      </w:r>
      <w:r>
        <w:t xml:space="preserve">   </w:t>
      </w:r>
      <w:r w:rsidRPr="0040095F">
        <w:rPr>
          <w:color w:val="0000FF"/>
        </w:rPr>
        <w:t xml:space="preserve">sodium </w:t>
      </w:r>
      <w:proofErr w:type="gramStart"/>
      <w:r w:rsidRPr="0040095F">
        <w:rPr>
          <w:color w:val="0000FF"/>
        </w:rPr>
        <w:t>carbonate</w:t>
      </w:r>
      <w:proofErr w:type="gramEnd"/>
      <w:r>
        <w:rPr>
          <w:color w:val="0000FF"/>
        </w:rPr>
        <w:tab/>
      </w:r>
      <w:r>
        <w:rPr>
          <w:color w:val="0000FF"/>
        </w:rPr>
        <w:tab/>
      </w:r>
      <w:r>
        <w:rPr>
          <w:color w:val="FF0000"/>
        </w:rPr>
        <w:t>3 pts</w:t>
      </w:r>
    </w:p>
    <w:p w:rsidR="00DF7458" w:rsidRDefault="00DF7458" w:rsidP="00DF7458">
      <w:pPr>
        <w:pStyle w:val="TestItemindent"/>
      </w:pPr>
      <w:proofErr w:type="gramStart"/>
      <w:r>
        <w:t>Co(</w:t>
      </w:r>
      <w:proofErr w:type="gramEnd"/>
      <w:r>
        <w:t>CN)</w:t>
      </w:r>
      <w:r>
        <w:rPr>
          <w:vertAlign w:val="subscript"/>
        </w:rPr>
        <w:t>2</w:t>
      </w:r>
      <w:r>
        <w:t xml:space="preserve">  </w:t>
      </w:r>
      <w:r w:rsidRPr="0040095F">
        <w:rPr>
          <w:color w:val="0000FF"/>
        </w:rPr>
        <w:t>cobalt(II)cyanide</w:t>
      </w:r>
      <w:r>
        <w:rPr>
          <w:color w:val="0000FF"/>
        </w:rPr>
        <w:tab/>
      </w:r>
      <w:r w:rsidRPr="0040095F">
        <w:rPr>
          <w:color w:val="0000FF"/>
        </w:rPr>
        <w:t xml:space="preserve"> </w:t>
      </w:r>
      <w:r>
        <w:rPr>
          <w:color w:val="0000FF"/>
        </w:rPr>
        <w:tab/>
      </w:r>
      <w:r>
        <w:rPr>
          <w:color w:val="FF0000"/>
        </w:rPr>
        <w:t>4 pts</w:t>
      </w:r>
    </w:p>
    <w:p w:rsidR="00DF7458" w:rsidRDefault="00DF7458" w:rsidP="00DF7458">
      <w:pPr>
        <w:pStyle w:val="TestItemindent"/>
      </w:pPr>
      <w:r>
        <w:t>SiC (commonly called carborundum</w:t>
      </w:r>
      <w:proofErr w:type="gramStart"/>
      <w:r>
        <w:t xml:space="preserve">)  </w:t>
      </w:r>
      <w:r w:rsidRPr="0040095F">
        <w:rPr>
          <w:color w:val="0000FF"/>
        </w:rPr>
        <w:t>silicon</w:t>
      </w:r>
      <w:proofErr w:type="gramEnd"/>
      <w:r w:rsidRPr="0040095F">
        <w:rPr>
          <w:color w:val="0000FF"/>
        </w:rPr>
        <w:t xml:space="preserve"> carbide  </w:t>
      </w:r>
      <w:r>
        <w:rPr>
          <w:color w:val="FF0000"/>
        </w:rPr>
        <w:t>3 pts</w:t>
      </w:r>
    </w:p>
    <w:p w:rsidR="00DF7458" w:rsidRDefault="00DF7458" w:rsidP="00DF7458">
      <w:pPr>
        <w:pStyle w:val="TestItemindent"/>
      </w:pPr>
      <w:proofErr w:type="gramStart"/>
      <w:r>
        <w:t>P</w:t>
      </w:r>
      <w:r>
        <w:rPr>
          <w:vertAlign w:val="subscript"/>
        </w:rPr>
        <w:t>4</w:t>
      </w:r>
      <w:r>
        <w:t>O</w:t>
      </w:r>
      <w:r>
        <w:rPr>
          <w:vertAlign w:val="subscript"/>
        </w:rPr>
        <w:t>10</w:t>
      </w:r>
      <w:r>
        <w:t xml:space="preserve">  </w:t>
      </w:r>
      <w:r w:rsidRPr="0040095F">
        <w:rPr>
          <w:color w:val="0000FF"/>
        </w:rPr>
        <w:t>tetraphosphorus</w:t>
      </w:r>
      <w:proofErr w:type="gramEnd"/>
      <w:r w:rsidRPr="0040095F">
        <w:rPr>
          <w:color w:val="0000FF"/>
        </w:rPr>
        <w:t xml:space="preserve"> decaoxide  </w:t>
      </w:r>
      <w:r>
        <w:rPr>
          <w:color w:val="FF0000"/>
        </w:rPr>
        <w:t>4 pts</w:t>
      </w:r>
    </w:p>
    <w:p w:rsidR="00DF7458" w:rsidRDefault="00DF7458" w:rsidP="00DF7458">
      <w:pPr>
        <w:pStyle w:val="TestItemindent"/>
      </w:pPr>
      <w:r>
        <w:t xml:space="preserve">The common name used for </w:t>
      </w:r>
      <w:proofErr w:type="gramStart"/>
      <w:r>
        <w:t>NH</w:t>
      </w:r>
      <w:r>
        <w:rPr>
          <w:vertAlign w:val="subscript"/>
        </w:rPr>
        <w:t>3</w:t>
      </w:r>
      <w:r>
        <w:t xml:space="preserve">  </w:t>
      </w:r>
      <w:r w:rsidRPr="0040095F">
        <w:rPr>
          <w:color w:val="0000FF"/>
        </w:rPr>
        <w:t>ammonia</w:t>
      </w:r>
      <w:proofErr w:type="gramEnd"/>
      <w:r w:rsidRPr="0040095F">
        <w:rPr>
          <w:color w:val="0000FF"/>
        </w:rPr>
        <w:t xml:space="preserve">  </w:t>
      </w:r>
      <w:r>
        <w:rPr>
          <w:color w:val="FF0000"/>
        </w:rPr>
        <w:t>2 pts</w:t>
      </w:r>
    </w:p>
    <w:p w:rsidR="00DF7458" w:rsidRDefault="00DF7458" w:rsidP="00DF7458">
      <w:pPr>
        <w:pStyle w:val="TestItemindent"/>
      </w:pPr>
      <w:r>
        <w:t>(NH</w:t>
      </w:r>
      <w:r w:rsidRPr="003D3615">
        <w:rPr>
          <w:vertAlign w:val="subscript"/>
        </w:rPr>
        <w:t>4</w:t>
      </w:r>
      <w:r>
        <w:t>)</w:t>
      </w:r>
      <w:r w:rsidRPr="003D3615">
        <w:rPr>
          <w:vertAlign w:val="subscript"/>
        </w:rPr>
        <w:t>2</w:t>
      </w:r>
      <w:r>
        <w:t>SO</w:t>
      </w:r>
      <w:r w:rsidRPr="003D3615">
        <w:rPr>
          <w:vertAlign w:val="subscript"/>
        </w:rPr>
        <w:t>4</w:t>
      </w:r>
      <w:r>
        <w:tab/>
      </w:r>
      <w:r w:rsidRPr="001D0A68">
        <w:rPr>
          <w:color w:val="0000FF" w:themeColor="text2"/>
        </w:rPr>
        <w:t>ammonium sulfate</w:t>
      </w:r>
      <w:r>
        <w:tab/>
      </w:r>
      <w:r>
        <w:rPr>
          <w:color w:val="FF0000"/>
        </w:rPr>
        <w:t>4 pts</w:t>
      </w:r>
    </w:p>
    <w:p w:rsidR="00DF7458" w:rsidRDefault="00DF7458" w:rsidP="00DF7458">
      <w:pPr>
        <w:pStyle w:val="TestItemindent"/>
      </w:pPr>
      <w:r>
        <w:t xml:space="preserve">This molecular compound:  </w:t>
      </w:r>
      <w:proofErr w:type="gramStart"/>
      <w:r>
        <w:t>HCl(</w:t>
      </w:r>
      <w:proofErr w:type="gramEnd"/>
      <w:r>
        <w:t xml:space="preserve">g)  </w:t>
      </w:r>
      <w:r w:rsidRPr="0040095F">
        <w:rPr>
          <w:color w:val="0000FF"/>
        </w:rPr>
        <w:t xml:space="preserve">hydrogen chloride  </w:t>
      </w:r>
      <w:r>
        <w:rPr>
          <w:color w:val="FF0000"/>
        </w:rPr>
        <w:t>3 pts</w:t>
      </w:r>
    </w:p>
    <w:p w:rsidR="00DF7458" w:rsidRDefault="00DF7458" w:rsidP="00DF7458">
      <w:pPr>
        <w:pStyle w:val="TestItemindent"/>
      </w:pPr>
      <w:r>
        <w:t xml:space="preserve">This aqueous acid:  </w:t>
      </w:r>
      <w:proofErr w:type="gramStart"/>
      <w:r>
        <w:t>HCl(</w:t>
      </w:r>
      <w:proofErr w:type="gramEnd"/>
      <w:r>
        <w:t xml:space="preserve">aq)  </w:t>
      </w:r>
      <w:r w:rsidRPr="0040095F">
        <w:rPr>
          <w:color w:val="0000FF"/>
        </w:rPr>
        <w:t>hydrochloric acid</w:t>
      </w:r>
      <w:r>
        <w:t xml:space="preserve">  </w:t>
      </w:r>
      <w:r>
        <w:rPr>
          <w:color w:val="FF0000"/>
        </w:rPr>
        <w:t>4 pts</w:t>
      </w:r>
    </w:p>
    <w:p w:rsidR="00DF7458" w:rsidRDefault="00DF7458" w:rsidP="00DF7458">
      <w:pPr>
        <w:pStyle w:val="TestItemindent"/>
      </w:pPr>
      <w:proofErr w:type="gramStart"/>
      <w:r>
        <w:t>HNO</w:t>
      </w:r>
      <w:r>
        <w:rPr>
          <w:vertAlign w:val="subscript"/>
        </w:rPr>
        <w:t>3</w:t>
      </w:r>
      <w:r>
        <w:t>(</w:t>
      </w:r>
      <w:proofErr w:type="gramEnd"/>
      <w:r>
        <w:t xml:space="preserve">aq)  </w:t>
      </w:r>
      <w:r w:rsidRPr="0040095F">
        <w:rPr>
          <w:color w:val="0000FF"/>
        </w:rPr>
        <w:t>nitric acid</w:t>
      </w:r>
      <w:r>
        <w:t xml:space="preserve">  </w:t>
      </w:r>
      <w:r>
        <w:rPr>
          <w:color w:val="FF0000"/>
        </w:rPr>
        <w:t>3 pts</w:t>
      </w:r>
    </w:p>
    <w:p w:rsidR="00DF7458" w:rsidRDefault="00DF7458" w:rsidP="00DF7458">
      <w:pPr>
        <w:pStyle w:val="TestItemindent"/>
      </w:pPr>
      <w:proofErr w:type="gramStart"/>
      <w:r>
        <w:t>HIO</w:t>
      </w:r>
      <w:r>
        <w:rPr>
          <w:vertAlign w:val="subscript"/>
        </w:rPr>
        <w:t>3</w:t>
      </w:r>
      <w:r>
        <w:t>(</w:t>
      </w:r>
      <w:proofErr w:type="gramEnd"/>
      <w:r>
        <w:t xml:space="preserve">aq)  </w:t>
      </w:r>
      <w:r w:rsidRPr="0040095F">
        <w:rPr>
          <w:color w:val="0000FF"/>
        </w:rPr>
        <w:t>iodic acid</w:t>
      </w:r>
      <w:r>
        <w:t xml:space="preserve">  </w:t>
      </w:r>
      <w:r>
        <w:rPr>
          <w:color w:val="FF0000"/>
        </w:rPr>
        <w:t>3 pts</w:t>
      </w:r>
    </w:p>
    <w:p w:rsidR="00953487" w:rsidRDefault="00953487" w:rsidP="00953487">
      <w:pPr>
        <w:pStyle w:val="TestItem"/>
      </w:pPr>
      <w:r>
        <w:fldChar w:fldCharType="begin"/>
      </w:r>
      <w:r>
        <w:instrText xml:space="preserve">autonum </w:instrText>
      </w:r>
      <w:r>
        <w:fldChar w:fldCharType="end"/>
      </w:r>
      <w:r>
        <w:tab/>
        <w:t>(25 pts)  Name the following compounds (Fe is iron).</w:t>
      </w:r>
    </w:p>
    <w:p w:rsidR="00953487" w:rsidRPr="00F46F97" w:rsidRDefault="00953487" w:rsidP="00953487">
      <w:pPr>
        <w:pStyle w:val="TestItemindent"/>
      </w:pPr>
      <w:r>
        <w:t>FeSO</w:t>
      </w:r>
      <w:r w:rsidRPr="00F46F97">
        <w:rPr>
          <w:vertAlign w:val="subscript"/>
        </w:rPr>
        <w:t>4</w:t>
      </w:r>
      <w:r>
        <w:t>·</w:t>
      </w:r>
      <w:proofErr w:type="gramStart"/>
      <w:r>
        <w:t>7H</w:t>
      </w:r>
      <w:r w:rsidRPr="00F46F97">
        <w:rPr>
          <w:vertAlign w:val="subscript"/>
        </w:rPr>
        <w:t>2</w:t>
      </w:r>
      <w:r>
        <w:t xml:space="preserve">O  </w:t>
      </w:r>
      <w:r w:rsidRPr="00953487">
        <w:rPr>
          <w:color w:val="0000FF"/>
        </w:rPr>
        <w:t>iron</w:t>
      </w:r>
      <w:proofErr w:type="gramEnd"/>
      <w:r w:rsidRPr="00953487">
        <w:rPr>
          <w:color w:val="0000FF"/>
        </w:rPr>
        <w:t>(II)sulfate heptahydrate</w:t>
      </w:r>
      <w:r>
        <w:t xml:space="preserve">  </w:t>
      </w:r>
      <w:r>
        <w:rPr>
          <w:color w:val="FF0000"/>
        </w:rPr>
        <w:t>5 pts</w:t>
      </w:r>
    </w:p>
    <w:p w:rsidR="00953487" w:rsidRPr="00B009CD" w:rsidRDefault="00953487" w:rsidP="00953487">
      <w:pPr>
        <w:pStyle w:val="TestItemindent"/>
      </w:pPr>
      <w:proofErr w:type="gramStart"/>
      <w:r>
        <w:t>NH</w:t>
      </w:r>
      <w:r w:rsidRPr="00B009CD">
        <w:rPr>
          <w:vertAlign w:val="subscript"/>
        </w:rPr>
        <w:t>4</w:t>
      </w:r>
      <w:r>
        <w:t xml:space="preserve">CN  </w:t>
      </w:r>
      <w:r w:rsidRPr="00953487">
        <w:rPr>
          <w:color w:val="0000FF"/>
        </w:rPr>
        <w:t>ammonium</w:t>
      </w:r>
      <w:proofErr w:type="gramEnd"/>
      <w:r w:rsidRPr="00953487">
        <w:rPr>
          <w:color w:val="0000FF"/>
        </w:rPr>
        <w:t xml:space="preserve"> cyanide</w:t>
      </w:r>
      <w:r>
        <w:t xml:space="preserve">  </w:t>
      </w:r>
      <w:r>
        <w:rPr>
          <w:color w:val="FF0000"/>
        </w:rPr>
        <w:t>4 pts</w:t>
      </w:r>
    </w:p>
    <w:p w:rsidR="00953487" w:rsidRDefault="00953487" w:rsidP="00953487">
      <w:pPr>
        <w:pStyle w:val="TestItemindent"/>
      </w:pPr>
      <w:proofErr w:type="gramStart"/>
      <w:r>
        <w:t>ClO</w:t>
      </w:r>
      <w:r>
        <w:rPr>
          <w:vertAlign w:val="subscript"/>
        </w:rPr>
        <w:t>2</w:t>
      </w:r>
      <w:r>
        <w:t xml:space="preserve">  </w:t>
      </w:r>
      <w:r w:rsidRPr="00953487">
        <w:rPr>
          <w:color w:val="0000FF"/>
        </w:rPr>
        <w:t>chlorine</w:t>
      </w:r>
      <w:proofErr w:type="gramEnd"/>
      <w:r w:rsidRPr="00953487">
        <w:rPr>
          <w:color w:val="0000FF"/>
        </w:rPr>
        <w:t xml:space="preserve"> dioxide</w:t>
      </w:r>
      <w:r>
        <w:t xml:space="preserve">  </w:t>
      </w:r>
      <w:r>
        <w:rPr>
          <w:color w:val="FF0000"/>
        </w:rPr>
        <w:t>3 pts</w:t>
      </w:r>
    </w:p>
    <w:p w:rsidR="00953487" w:rsidRPr="00F46F97" w:rsidRDefault="00953487" w:rsidP="00953487">
      <w:pPr>
        <w:pStyle w:val="TestItemindent"/>
      </w:pPr>
      <w:proofErr w:type="gramStart"/>
      <w:r>
        <w:t>IF</w:t>
      </w:r>
      <w:r w:rsidRPr="00F46F97">
        <w:rPr>
          <w:vertAlign w:val="subscript"/>
        </w:rPr>
        <w:t>5</w:t>
      </w:r>
      <w:r>
        <w:t xml:space="preserve">  </w:t>
      </w:r>
      <w:r w:rsidRPr="00953487">
        <w:rPr>
          <w:color w:val="0000FF"/>
        </w:rPr>
        <w:t>iodine</w:t>
      </w:r>
      <w:proofErr w:type="gramEnd"/>
      <w:r w:rsidRPr="00953487">
        <w:rPr>
          <w:color w:val="0000FF"/>
        </w:rPr>
        <w:t xml:space="preserve"> pentafluoride</w:t>
      </w:r>
      <w:r>
        <w:t xml:space="preserve">  </w:t>
      </w:r>
      <w:r>
        <w:rPr>
          <w:color w:val="FF0000"/>
        </w:rPr>
        <w:t>3 pts</w:t>
      </w:r>
    </w:p>
    <w:p w:rsidR="00953487" w:rsidRDefault="00953487" w:rsidP="00953487">
      <w:pPr>
        <w:pStyle w:val="TestItemindent"/>
      </w:pPr>
      <w:proofErr w:type="gramStart"/>
      <w:r>
        <w:t>HI(</w:t>
      </w:r>
      <w:proofErr w:type="gramEnd"/>
      <w:r>
        <w:t xml:space="preserve">g)  </w:t>
      </w:r>
      <w:r w:rsidRPr="00953487">
        <w:rPr>
          <w:color w:val="0000FF"/>
        </w:rPr>
        <w:t>hydrogen iodide</w:t>
      </w:r>
      <w:r>
        <w:t xml:space="preserve">  </w:t>
      </w:r>
      <w:r>
        <w:rPr>
          <w:color w:val="FF0000"/>
        </w:rPr>
        <w:t>3 pts</w:t>
      </w:r>
    </w:p>
    <w:p w:rsidR="00953487" w:rsidRDefault="00953487" w:rsidP="00953487">
      <w:pPr>
        <w:pStyle w:val="TestItemindent"/>
      </w:pPr>
      <w:proofErr w:type="gramStart"/>
      <w:r>
        <w:t>HI(</w:t>
      </w:r>
      <w:proofErr w:type="gramEnd"/>
      <w:r>
        <w:t xml:space="preserve">aq)  </w:t>
      </w:r>
      <w:r w:rsidRPr="00953487">
        <w:rPr>
          <w:color w:val="0000FF"/>
        </w:rPr>
        <w:t>hydroiodic acid</w:t>
      </w:r>
      <w:r>
        <w:t xml:space="preserve">  </w:t>
      </w:r>
      <w:r>
        <w:rPr>
          <w:color w:val="FF0000"/>
        </w:rPr>
        <w:t>4 pts</w:t>
      </w:r>
    </w:p>
    <w:p w:rsidR="00953487" w:rsidRPr="00B009CD" w:rsidRDefault="00953487" w:rsidP="00953487">
      <w:pPr>
        <w:pStyle w:val="TestItemindent"/>
      </w:pPr>
      <w:proofErr w:type="gramStart"/>
      <w:r>
        <w:t>LiNO</w:t>
      </w:r>
      <w:r w:rsidRPr="00B009CD">
        <w:rPr>
          <w:vertAlign w:val="subscript"/>
        </w:rPr>
        <w:t>2</w:t>
      </w:r>
      <w:r>
        <w:t xml:space="preserve">  </w:t>
      </w:r>
      <w:r w:rsidRPr="00953487">
        <w:rPr>
          <w:color w:val="0000FF"/>
        </w:rPr>
        <w:t>lithium</w:t>
      </w:r>
      <w:proofErr w:type="gramEnd"/>
      <w:r w:rsidRPr="00953487">
        <w:rPr>
          <w:color w:val="0000FF"/>
        </w:rPr>
        <w:t xml:space="preserve"> nitrite</w:t>
      </w:r>
      <w:r>
        <w:t xml:space="preserve">  </w:t>
      </w:r>
      <w:r>
        <w:rPr>
          <w:color w:val="FF0000"/>
        </w:rPr>
        <w:t>3 pts</w:t>
      </w:r>
    </w:p>
    <w:p w:rsidR="00426F22" w:rsidRDefault="00426F22" w:rsidP="00426F22">
      <w:pPr>
        <w:pStyle w:val="TestItem"/>
      </w:pPr>
      <w:r>
        <w:fldChar w:fldCharType="begin"/>
      </w:r>
      <w:r>
        <w:instrText xml:space="preserve">autonum </w:instrText>
      </w:r>
      <w:r>
        <w:fldChar w:fldCharType="end"/>
      </w:r>
      <w:r>
        <w:tab/>
        <w:t>(20 pts)  Name the following compounds (Ni, nickel, is element number 28).</w:t>
      </w:r>
    </w:p>
    <w:p w:rsidR="00426F22" w:rsidRPr="006C1F14" w:rsidRDefault="00426F22" w:rsidP="00426F22">
      <w:pPr>
        <w:pStyle w:val="TestItemindent"/>
      </w:pPr>
      <w:r>
        <w:t>NiCl</w:t>
      </w:r>
      <w:r w:rsidRPr="006C1F14">
        <w:rPr>
          <w:vertAlign w:val="subscript"/>
        </w:rPr>
        <w:t>4</w:t>
      </w:r>
      <w:r>
        <w:t>·</w:t>
      </w:r>
      <w:proofErr w:type="gramStart"/>
      <w:r>
        <w:t>8H</w:t>
      </w:r>
      <w:r w:rsidRPr="006C1F14">
        <w:rPr>
          <w:vertAlign w:val="subscript"/>
        </w:rPr>
        <w:t>2</w:t>
      </w:r>
      <w:r>
        <w:t>O  nickel</w:t>
      </w:r>
      <w:proofErr w:type="gramEnd"/>
      <w:r>
        <w:t xml:space="preserve"> (IV)chloride octahydrate  </w:t>
      </w:r>
      <w:r>
        <w:rPr>
          <w:color w:val="FF0000"/>
        </w:rPr>
        <w:t>5 pts</w:t>
      </w:r>
    </w:p>
    <w:p w:rsidR="00426F22" w:rsidRPr="006C1F14" w:rsidRDefault="00426F22" w:rsidP="00426F22">
      <w:pPr>
        <w:pStyle w:val="TestItemindent"/>
      </w:pPr>
      <w:proofErr w:type="gramStart"/>
      <w:r>
        <w:t>Ca(</w:t>
      </w:r>
      <w:proofErr w:type="gramEnd"/>
      <w:r>
        <w:t>CN)</w:t>
      </w:r>
      <w:r w:rsidRPr="006C1F14">
        <w:rPr>
          <w:vertAlign w:val="subscript"/>
        </w:rPr>
        <w:t>2</w:t>
      </w:r>
      <w:r>
        <w:t xml:space="preserve">  </w:t>
      </w:r>
      <w:r w:rsidRPr="00D30BAE">
        <w:rPr>
          <w:color w:val="0000FF"/>
        </w:rPr>
        <w:t>calcium cyanide</w:t>
      </w:r>
      <w:r>
        <w:t xml:space="preserve">  </w:t>
      </w:r>
      <w:r>
        <w:rPr>
          <w:color w:val="FF0000"/>
        </w:rPr>
        <w:t>3 pts</w:t>
      </w:r>
    </w:p>
    <w:p w:rsidR="00426F22" w:rsidRDefault="00426F22" w:rsidP="00426F22">
      <w:pPr>
        <w:pStyle w:val="TestItemindent"/>
      </w:pPr>
      <w:proofErr w:type="gramStart"/>
      <w:r>
        <w:t>CS</w:t>
      </w:r>
      <w:r>
        <w:rPr>
          <w:vertAlign w:val="subscript"/>
        </w:rPr>
        <w:t>2</w:t>
      </w:r>
      <w:r>
        <w:t xml:space="preserve">  </w:t>
      </w:r>
      <w:r w:rsidRPr="00D30BAE">
        <w:rPr>
          <w:color w:val="0000FF"/>
        </w:rPr>
        <w:t>carbon</w:t>
      </w:r>
      <w:proofErr w:type="gramEnd"/>
      <w:r w:rsidRPr="00D30BAE">
        <w:rPr>
          <w:color w:val="0000FF"/>
        </w:rPr>
        <w:t xml:space="preserve"> disulfide</w:t>
      </w:r>
      <w:r>
        <w:t xml:space="preserve">  </w:t>
      </w:r>
      <w:r>
        <w:rPr>
          <w:color w:val="FF0000"/>
        </w:rPr>
        <w:t>3 pts</w:t>
      </w:r>
    </w:p>
    <w:p w:rsidR="00426F22" w:rsidRDefault="00426F22" w:rsidP="00426F22">
      <w:pPr>
        <w:pStyle w:val="TestItemindent"/>
      </w:pPr>
      <w:proofErr w:type="gramStart"/>
      <w:r>
        <w:t>P</w:t>
      </w:r>
      <w:r>
        <w:rPr>
          <w:vertAlign w:val="subscript"/>
        </w:rPr>
        <w:t>2</w:t>
      </w:r>
      <w:r>
        <w:t>S</w:t>
      </w:r>
      <w:r>
        <w:rPr>
          <w:vertAlign w:val="subscript"/>
        </w:rPr>
        <w:t>5</w:t>
      </w:r>
      <w:r>
        <w:t xml:space="preserve">  </w:t>
      </w:r>
      <w:r w:rsidRPr="00D30BAE">
        <w:rPr>
          <w:color w:val="0000FF"/>
        </w:rPr>
        <w:t>diphosphorus</w:t>
      </w:r>
      <w:proofErr w:type="gramEnd"/>
      <w:r w:rsidRPr="00D30BAE">
        <w:rPr>
          <w:color w:val="0000FF"/>
        </w:rPr>
        <w:t xml:space="preserve"> pentasulfide</w:t>
      </w:r>
      <w:r>
        <w:t xml:space="preserve">  </w:t>
      </w:r>
      <w:r>
        <w:rPr>
          <w:color w:val="FF0000"/>
        </w:rPr>
        <w:t>4 pts</w:t>
      </w:r>
    </w:p>
    <w:p w:rsidR="00426F22" w:rsidRDefault="00426F22" w:rsidP="00426F22">
      <w:pPr>
        <w:pStyle w:val="TestItemindent"/>
      </w:pPr>
      <w:proofErr w:type="gramStart"/>
      <w:r>
        <w:t>NaClO</w:t>
      </w:r>
      <w:r>
        <w:rPr>
          <w:vertAlign w:val="subscript"/>
        </w:rPr>
        <w:t>4</w:t>
      </w:r>
      <w:r>
        <w:t xml:space="preserve">  </w:t>
      </w:r>
      <w:r w:rsidRPr="00D30BAE">
        <w:rPr>
          <w:color w:val="0000FF"/>
        </w:rPr>
        <w:t>sodium</w:t>
      </w:r>
      <w:proofErr w:type="gramEnd"/>
      <w:r w:rsidRPr="00D30BAE">
        <w:rPr>
          <w:color w:val="0000FF"/>
        </w:rPr>
        <w:t xml:space="preserve"> perchlorate</w:t>
      </w:r>
      <w:r>
        <w:t xml:space="preserve">  </w:t>
      </w:r>
      <w:r>
        <w:rPr>
          <w:color w:val="FF0000"/>
        </w:rPr>
        <w:t>4 pts</w:t>
      </w:r>
    </w:p>
    <w:p w:rsidR="00894869" w:rsidRDefault="00894869">
      <w:pPr>
        <w:pStyle w:val="TestItem"/>
      </w:pPr>
      <w:r>
        <w:fldChar w:fldCharType="begin"/>
      </w:r>
      <w:r>
        <w:instrText xml:space="preserve">autonum </w:instrText>
      </w:r>
      <w:r>
        <w:fldChar w:fldCharType="end"/>
      </w:r>
      <w:r>
        <w:tab/>
        <w:t>(14 pts)  Name the following compounds.</w:t>
      </w:r>
    </w:p>
    <w:p w:rsidR="00894869" w:rsidRDefault="00894869" w:rsidP="0065111B">
      <w:pPr>
        <w:pStyle w:val="TestItemindent"/>
      </w:pPr>
      <w:r>
        <w:t>NiSO</w:t>
      </w:r>
      <w:r>
        <w:rPr>
          <w:vertAlign w:val="subscript"/>
        </w:rPr>
        <w:t>4</w:t>
      </w:r>
      <w:r>
        <w:t>·</w:t>
      </w:r>
      <w:proofErr w:type="gramStart"/>
      <w:r>
        <w:t>6H</w:t>
      </w:r>
      <w:r>
        <w:rPr>
          <w:vertAlign w:val="subscript"/>
        </w:rPr>
        <w:t>2</w:t>
      </w:r>
      <w:r>
        <w:t xml:space="preserve">O  </w:t>
      </w:r>
      <w:r w:rsidRPr="0065111B">
        <w:rPr>
          <w:color w:val="0000FF"/>
        </w:rPr>
        <w:t>nickel</w:t>
      </w:r>
      <w:proofErr w:type="gramEnd"/>
      <w:r w:rsidRPr="0065111B">
        <w:rPr>
          <w:color w:val="0000FF"/>
        </w:rPr>
        <w:t>(II) sulfate hexahydrate</w:t>
      </w:r>
      <w:r>
        <w:t xml:space="preserve">  </w:t>
      </w:r>
      <w:r>
        <w:rPr>
          <w:color w:val="FF0000"/>
        </w:rPr>
        <w:t>5 pts</w:t>
      </w:r>
    </w:p>
    <w:p w:rsidR="00894869" w:rsidRDefault="00894869" w:rsidP="0065111B">
      <w:pPr>
        <w:pStyle w:val="TestItemindent"/>
      </w:pPr>
      <w:proofErr w:type="gramStart"/>
      <w:r>
        <w:t>SF</w:t>
      </w:r>
      <w:r>
        <w:rPr>
          <w:vertAlign w:val="subscript"/>
        </w:rPr>
        <w:t>6</w:t>
      </w:r>
      <w:r>
        <w:t xml:space="preserve">  </w:t>
      </w:r>
      <w:r w:rsidRPr="0065111B">
        <w:rPr>
          <w:color w:val="0000FF"/>
        </w:rPr>
        <w:t>sulfur</w:t>
      </w:r>
      <w:proofErr w:type="gramEnd"/>
      <w:r w:rsidRPr="0065111B">
        <w:rPr>
          <w:color w:val="0000FF"/>
        </w:rPr>
        <w:t xml:space="preserve"> hexafluoride</w:t>
      </w:r>
      <w:r>
        <w:t xml:space="preserve"> </w:t>
      </w:r>
      <w:r>
        <w:rPr>
          <w:color w:val="FF0000"/>
        </w:rPr>
        <w:t xml:space="preserve"> 3 pts</w:t>
      </w:r>
    </w:p>
    <w:p w:rsidR="00894869" w:rsidRDefault="00894869" w:rsidP="0065111B">
      <w:pPr>
        <w:pStyle w:val="TestItemindent"/>
      </w:pPr>
      <w:proofErr w:type="gramStart"/>
      <w:r>
        <w:t>HBr(</w:t>
      </w:r>
      <w:proofErr w:type="gramEnd"/>
      <w:r>
        <w:t xml:space="preserve">g)  </w:t>
      </w:r>
      <w:r w:rsidRPr="0065111B">
        <w:rPr>
          <w:color w:val="0000FF"/>
        </w:rPr>
        <w:t>hydrogen bromide</w:t>
      </w:r>
      <w:r>
        <w:t xml:space="preserve">  </w:t>
      </w:r>
      <w:r>
        <w:rPr>
          <w:color w:val="FF0000"/>
        </w:rPr>
        <w:t>3 pts</w:t>
      </w:r>
    </w:p>
    <w:p w:rsidR="00894869" w:rsidRDefault="00894869" w:rsidP="0065111B">
      <w:pPr>
        <w:pStyle w:val="TestItemindent"/>
      </w:pPr>
      <w:proofErr w:type="gramStart"/>
      <w:r>
        <w:t>HNO</w:t>
      </w:r>
      <w:r>
        <w:rPr>
          <w:vertAlign w:val="subscript"/>
        </w:rPr>
        <w:t>3</w:t>
      </w:r>
      <w:r>
        <w:t>(</w:t>
      </w:r>
      <w:proofErr w:type="gramEnd"/>
      <w:r>
        <w:t xml:space="preserve">aq)  </w:t>
      </w:r>
      <w:r w:rsidRPr="0065111B">
        <w:rPr>
          <w:color w:val="0000FF"/>
        </w:rPr>
        <w:t>nitric acid</w:t>
      </w:r>
      <w:r>
        <w:t xml:space="preserve">  </w:t>
      </w:r>
      <w:r>
        <w:rPr>
          <w:color w:val="FF0000"/>
        </w:rPr>
        <w:t>3 pts</w:t>
      </w:r>
    </w:p>
    <w:p w:rsidR="00894869" w:rsidRDefault="00894869">
      <w:pPr>
        <w:pStyle w:val="TestItem"/>
      </w:pPr>
      <w:r>
        <w:lastRenderedPageBreak/>
        <w:fldChar w:fldCharType="begin"/>
      </w:r>
      <w:r>
        <w:instrText xml:space="preserve">autonum </w:instrText>
      </w:r>
      <w:r>
        <w:fldChar w:fldCharType="end"/>
      </w:r>
      <w:r w:rsidR="00331F34">
        <w:tab/>
        <w:t>(17</w:t>
      </w:r>
      <w:r>
        <w:t xml:space="preserve"> pts)  Name the following compounds.  </w:t>
      </w:r>
    </w:p>
    <w:p w:rsidR="00894869" w:rsidRDefault="00894869" w:rsidP="0065111B">
      <w:pPr>
        <w:pStyle w:val="TestItemindent"/>
      </w:pPr>
      <w:proofErr w:type="gramStart"/>
      <w:r>
        <w:t>Al(</w:t>
      </w:r>
      <w:proofErr w:type="gramEnd"/>
      <w:r>
        <w:t>ClO</w:t>
      </w:r>
      <w:r>
        <w:rPr>
          <w:vertAlign w:val="subscript"/>
        </w:rPr>
        <w:t>3</w:t>
      </w:r>
      <w:r>
        <w:t>)</w:t>
      </w:r>
      <w:r>
        <w:rPr>
          <w:vertAlign w:val="subscript"/>
        </w:rPr>
        <w:t>3</w:t>
      </w:r>
      <w:r>
        <w:t xml:space="preserve">  </w:t>
      </w:r>
      <w:r w:rsidRPr="0065111B">
        <w:rPr>
          <w:color w:val="0000FF"/>
        </w:rPr>
        <w:t>aluminum chlorate</w:t>
      </w:r>
      <w:r>
        <w:t xml:space="preserve">  </w:t>
      </w:r>
      <w:r>
        <w:rPr>
          <w:color w:val="FF0000"/>
        </w:rPr>
        <w:t>4 pts</w:t>
      </w:r>
    </w:p>
    <w:p w:rsidR="00894869" w:rsidRDefault="00894869" w:rsidP="0065111B">
      <w:pPr>
        <w:pStyle w:val="TestItemindent"/>
      </w:pPr>
      <w:proofErr w:type="gramStart"/>
      <w:r>
        <w:t>Cu(</w:t>
      </w:r>
      <w:proofErr w:type="gramEnd"/>
      <w:r>
        <w:t>NO</w:t>
      </w:r>
      <w:r>
        <w:rPr>
          <w:vertAlign w:val="subscript"/>
        </w:rPr>
        <w:t>3</w:t>
      </w:r>
      <w:r>
        <w:t>)</w:t>
      </w:r>
      <w:r>
        <w:rPr>
          <w:vertAlign w:val="subscript"/>
        </w:rPr>
        <w:t>2</w:t>
      </w:r>
      <w:r>
        <w:t>·6H</w:t>
      </w:r>
      <w:r>
        <w:rPr>
          <w:vertAlign w:val="subscript"/>
        </w:rPr>
        <w:t>2</w:t>
      </w:r>
      <w:r>
        <w:t xml:space="preserve">O  </w:t>
      </w:r>
      <w:r w:rsidRPr="0065111B">
        <w:rPr>
          <w:color w:val="0000FF"/>
        </w:rPr>
        <w:t>copper(II) nitrate hexahydrate</w:t>
      </w:r>
      <w:r>
        <w:t xml:space="preserve"> </w:t>
      </w:r>
      <w:r>
        <w:rPr>
          <w:color w:val="FF0000"/>
        </w:rPr>
        <w:t>5 pts</w:t>
      </w:r>
    </w:p>
    <w:p w:rsidR="00894869" w:rsidRDefault="00894869" w:rsidP="0065111B">
      <w:pPr>
        <w:pStyle w:val="TestItemindent"/>
      </w:pPr>
      <w:proofErr w:type="gramStart"/>
      <w:r>
        <w:t>N</w:t>
      </w:r>
      <w:r>
        <w:rPr>
          <w:vertAlign w:val="subscript"/>
        </w:rPr>
        <w:t>2</w:t>
      </w:r>
      <w:r>
        <w:t>O</w:t>
      </w:r>
      <w:r>
        <w:rPr>
          <w:vertAlign w:val="subscript"/>
        </w:rPr>
        <w:t>5</w:t>
      </w:r>
      <w:r>
        <w:t xml:space="preserve">  </w:t>
      </w:r>
      <w:r w:rsidRPr="0065111B">
        <w:rPr>
          <w:color w:val="0000FF"/>
        </w:rPr>
        <w:t>dinitrogen</w:t>
      </w:r>
      <w:proofErr w:type="gramEnd"/>
      <w:r w:rsidRPr="0065111B">
        <w:rPr>
          <w:color w:val="0000FF"/>
        </w:rPr>
        <w:t xml:space="preserve"> pentoxide</w:t>
      </w:r>
      <w:r>
        <w:t xml:space="preserve">  </w:t>
      </w:r>
      <w:r>
        <w:rPr>
          <w:color w:val="FF0000"/>
        </w:rPr>
        <w:t>4 pts</w:t>
      </w:r>
    </w:p>
    <w:p w:rsidR="00894869" w:rsidRDefault="00894869" w:rsidP="0065111B">
      <w:pPr>
        <w:pStyle w:val="TestItemindent"/>
      </w:pPr>
      <w:proofErr w:type="gramStart"/>
      <w:r>
        <w:t>HBr(</w:t>
      </w:r>
      <w:proofErr w:type="gramEnd"/>
      <w:r>
        <w:t xml:space="preserve">aq)  </w:t>
      </w:r>
      <w:r w:rsidRPr="0065111B">
        <w:rPr>
          <w:color w:val="0000FF"/>
        </w:rPr>
        <w:t>hydrobromic acid</w:t>
      </w:r>
      <w:r>
        <w:t xml:space="preserve">  </w:t>
      </w:r>
      <w:r>
        <w:rPr>
          <w:color w:val="FF0000"/>
        </w:rPr>
        <w:t>4 pts</w:t>
      </w:r>
    </w:p>
    <w:p w:rsidR="00DF7458" w:rsidRDefault="00DF7458" w:rsidP="00DF7458">
      <w:pPr>
        <w:pStyle w:val="TestItem"/>
      </w:pPr>
      <w:r>
        <w:fldChar w:fldCharType="begin"/>
      </w:r>
      <w:r>
        <w:instrText xml:space="preserve">autonum </w:instrText>
      </w:r>
      <w:r>
        <w:fldChar w:fldCharType="end"/>
      </w:r>
      <w:r>
        <w:tab/>
        <w:t>(15 pts)  Name the following compounds.</w:t>
      </w:r>
    </w:p>
    <w:p w:rsidR="00DF7458" w:rsidRPr="00B25141" w:rsidRDefault="00DF7458" w:rsidP="00DF7458">
      <w:pPr>
        <w:pStyle w:val="TestItemindent"/>
      </w:pPr>
      <w:proofErr w:type="gramStart"/>
      <w:r>
        <w:t>Fe(</w:t>
      </w:r>
      <w:proofErr w:type="gramEnd"/>
      <w:r>
        <w:t>CN)</w:t>
      </w:r>
      <w:r w:rsidRPr="00B25141">
        <w:rPr>
          <w:vertAlign w:val="subscript"/>
        </w:rPr>
        <w:t>3</w:t>
      </w:r>
      <w:r>
        <w:t xml:space="preserve">  </w:t>
      </w:r>
      <w:r w:rsidRPr="0009683B">
        <w:rPr>
          <w:rStyle w:val="AnswersChar"/>
        </w:rPr>
        <w:t>iron(III) cyanide</w:t>
      </w:r>
      <w:r>
        <w:rPr>
          <w:rStyle w:val="AnswersChar"/>
        </w:rPr>
        <w:t xml:space="preserve"> (or ferric cyanide)</w:t>
      </w:r>
      <w:r>
        <w:t xml:space="preserve">  </w:t>
      </w:r>
      <w:r>
        <w:rPr>
          <w:color w:val="FF0000"/>
        </w:rPr>
        <w:t>4 pts</w:t>
      </w:r>
    </w:p>
    <w:p w:rsidR="00DF7458" w:rsidRDefault="00DF7458" w:rsidP="00DF7458">
      <w:pPr>
        <w:pStyle w:val="TestItemindent"/>
        <w:rPr>
          <w:color w:val="FF0000"/>
        </w:rPr>
      </w:pPr>
      <w:r>
        <w:t>K</w:t>
      </w:r>
      <w:r w:rsidRPr="00B25141">
        <w:rPr>
          <w:vertAlign w:val="subscript"/>
        </w:rPr>
        <w:t>2</w:t>
      </w:r>
      <w:r>
        <w:t>SO</w:t>
      </w:r>
      <w:r w:rsidRPr="00B25141">
        <w:rPr>
          <w:vertAlign w:val="subscript"/>
        </w:rPr>
        <w:t>3</w:t>
      </w:r>
      <w:r>
        <w:t xml:space="preserve"> </w:t>
      </w:r>
      <w:r w:rsidRPr="0009683B">
        <w:rPr>
          <w:rStyle w:val="AnswersChar"/>
        </w:rPr>
        <w:t xml:space="preserve">potassium </w:t>
      </w:r>
      <w:proofErr w:type="gramStart"/>
      <w:r w:rsidRPr="0009683B">
        <w:rPr>
          <w:rStyle w:val="AnswersChar"/>
        </w:rPr>
        <w:t>sulfite</w:t>
      </w:r>
      <w:r>
        <w:t xml:space="preserve">  </w:t>
      </w:r>
      <w:r>
        <w:rPr>
          <w:color w:val="FF0000"/>
        </w:rPr>
        <w:t>4</w:t>
      </w:r>
      <w:proofErr w:type="gramEnd"/>
      <w:r>
        <w:rPr>
          <w:color w:val="FF0000"/>
        </w:rPr>
        <w:t xml:space="preserve"> pts</w:t>
      </w:r>
    </w:p>
    <w:p w:rsidR="00DF7458" w:rsidRPr="00691100" w:rsidRDefault="00DF7458" w:rsidP="00DF7458">
      <w:pPr>
        <w:pStyle w:val="TestItemindent"/>
      </w:pPr>
      <w:r>
        <w:t>CaCO</w:t>
      </w:r>
      <w:r w:rsidRPr="00691100">
        <w:rPr>
          <w:vertAlign w:val="subscript"/>
        </w:rPr>
        <w:t>3</w:t>
      </w:r>
      <w:r>
        <w:t xml:space="preserve"> </w:t>
      </w:r>
      <w:r w:rsidRPr="0009683B">
        <w:rPr>
          <w:rStyle w:val="AnswersChar"/>
        </w:rPr>
        <w:t xml:space="preserve">calcium </w:t>
      </w:r>
      <w:proofErr w:type="gramStart"/>
      <w:r w:rsidRPr="0009683B">
        <w:rPr>
          <w:rStyle w:val="AnswersChar"/>
        </w:rPr>
        <w:t>carbonate</w:t>
      </w:r>
      <w:proofErr w:type="gramEnd"/>
      <w:r>
        <w:t xml:space="preserve"> </w:t>
      </w:r>
      <w:r w:rsidRPr="00691100">
        <w:rPr>
          <w:color w:val="FF0000"/>
        </w:rPr>
        <w:t>3 pts</w:t>
      </w:r>
    </w:p>
    <w:p w:rsidR="00DF7458" w:rsidRPr="00691100" w:rsidRDefault="00DF7458" w:rsidP="00DF7458">
      <w:pPr>
        <w:pStyle w:val="TestItemindent"/>
      </w:pPr>
      <w:r>
        <w:t>LiIO</w:t>
      </w:r>
      <w:r w:rsidRPr="00691100">
        <w:rPr>
          <w:vertAlign w:val="subscript"/>
        </w:rPr>
        <w:t>4</w:t>
      </w:r>
      <w:r>
        <w:t xml:space="preserve"> </w:t>
      </w:r>
      <w:r w:rsidRPr="0009683B">
        <w:rPr>
          <w:rStyle w:val="AnswersChar"/>
        </w:rPr>
        <w:t>lithium periodate</w:t>
      </w:r>
      <w:r>
        <w:t xml:space="preserve"> </w:t>
      </w:r>
      <w:r>
        <w:rPr>
          <w:color w:val="FF0000"/>
        </w:rPr>
        <w:t>4</w:t>
      </w:r>
      <w:r w:rsidRPr="00691100">
        <w:rPr>
          <w:color w:val="FF0000"/>
        </w:rPr>
        <w:t xml:space="preserve"> pts</w:t>
      </w:r>
    </w:p>
    <w:p w:rsidR="00894869" w:rsidRDefault="00894869">
      <w:pPr>
        <w:pStyle w:val="TestItem"/>
        <w:spacing w:line="360" w:lineRule="auto"/>
      </w:pPr>
      <w:r>
        <w:fldChar w:fldCharType="begin"/>
      </w:r>
      <w:r>
        <w:instrText xml:space="preserve">autonum </w:instrText>
      </w:r>
      <w:r>
        <w:fldChar w:fldCharType="end"/>
      </w:r>
      <w:r>
        <w:tab/>
        <w:t>(5 pts)</w:t>
      </w:r>
      <w:r>
        <w:tab/>
        <w:t>The name of Na</w:t>
      </w:r>
      <w:r>
        <w:rPr>
          <w:vertAlign w:val="subscript"/>
        </w:rPr>
        <w:t>2</w:t>
      </w:r>
      <w:r>
        <w:t>CO</w:t>
      </w:r>
      <w:r>
        <w:rPr>
          <w:vertAlign w:val="subscript"/>
        </w:rPr>
        <w:t>3</w:t>
      </w:r>
      <w:r>
        <w:t>•10H</w:t>
      </w:r>
      <w:r>
        <w:rPr>
          <w:vertAlign w:val="subscript"/>
        </w:rPr>
        <w:t>2</w:t>
      </w:r>
      <w:r>
        <w:t xml:space="preserve">O is </w:t>
      </w:r>
    </w:p>
    <w:p w:rsidR="00894869" w:rsidRDefault="00894869">
      <w:pPr>
        <w:pStyle w:val="Answers"/>
      </w:pPr>
      <w:proofErr w:type="gramStart"/>
      <w:r>
        <w:t>sodium</w:t>
      </w:r>
      <w:proofErr w:type="gramEnd"/>
      <w:r>
        <w:t xml:space="preserve"> carbonate decahydrate</w:t>
      </w:r>
    </w:p>
    <w:p w:rsidR="00894869" w:rsidRDefault="00894869">
      <w:pPr>
        <w:pStyle w:val="Answers"/>
        <w:rPr>
          <w:color w:val="FF0000"/>
        </w:rPr>
      </w:pPr>
      <w:r>
        <w:rPr>
          <w:color w:val="FF0000"/>
        </w:rPr>
        <w:t>2 pts for sodium without numbers, 1 for carbonate (1 for spelling), 1 for deca, 1 for hydrate</w:t>
      </w:r>
    </w:p>
    <w:p w:rsidR="00894869" w:rsidRDefault="00894869">
      <w:pPr>
        <w:pStyle w:val="TestItem"/>
      </w:pPr>
      <w:r>
        <w:fldChar w:fldCharType="begin"/>
      </w:r>
      <w:r>
        <w:instrText xml:space="preserve">autonum </w:instrText>
      </w:r>
      <w:r>
        <w:fldChar w:fldCharType="end"/>
      </w:r>
      <w:r>
        <w:tab/>
        <w:t>(6 pts)</w:t>
      </w:r>
      <w:r>
        <w:tab/>
        <w:t>Name these common laboratory compounds:</w:t>
      </w:r>
    </w:p>
    <w:p w:rsidR="00894869" w:rsidRDefault="00894869">
      <w:pPr>
        <w:pStyle w:val="TestItem"/>
      </w:pPr>
      <w:r>
        <w:tab/>
        <w:t xml:space="preserve">a)  </w:t>
      </w:r>
      <w:proofErr w:type="gramStart"/>
      <w:r>
        <w:t>HCl(</w:t>
      </w:r>
      <w:proofErr w:type="gramEnd"/>
      <w:r>
        <w:t xml:space="preserve">aq) </w:t>
      </w:r>
      <w:r>
        <w:tab/>
      </w:r>
      <w:r>
        <w:tab/>
      </w:r>
      <w:r>
        <w:rPr>
          <w:color w:val="0000FF"/>
        </w:rPr>
        <w:t>hydrochloric acid</w:t>
      </w:r>
    </w:p>
    <w:p w:rsidR="00894869" w:rsidRDefault="00894869">
      <w:pPr>
        <w:pStyle w:val="Answers"/>
        <w:rPr>
          <w:color w:val="FF0000"/>
        </w:rPr>
      </w:pPr>
      <w:r>
        <w:tab/>
      </w:r>
      <w:r>
        <w:tab/>
      </w:r>
      <w:proofErr w:type="gramStart"/>
      <w:r>
        <w:rPr>
          <w:color w:val="FF0000"/>
        </w:rPr>
        <w:t>hydro</w:t>
      </w:r>
      <w:proofErr w:type="gramEnd"/>
      <w:r>
        <w:rPr>
          <w:color w:val="FF0000"/>
        </w:rPr>
        <w:t xml:space="preserve"> chlor ic acid (acid should be present or absent in both names)</w:t>
      </w:r>
    </w:p>
    <w:p w:rsidR="00894869" w:rsidRDefault="00894869">
      <w:pPr>
        <w:pStyle w:val="Answers"/>
        <w:rPr>
          <w:color w:val="FF0000"/>
        </w:rPr>
      </w:pPr>
      <w:r>
        <w:rPr>
          <w:color w:val="FF0000"/>
        </w:rPr>
        <w:tab/>
      </w:r>
      <w:r>
        <w:rPr>
          <w:color w:val="FF0000"/>
        </w:rPr>
        <w:tab/>
        <w:t xml:space="preserve">   1</w:t>
      </w:r>
      <w:r>
        <w:rPr>
          <w:color w:val="FF0000"/>
        </w:rPr>
        <w:tab/>
      </w:r>
      <w:r>
        <w:rPr>
          <w:color w:val="FF0000"/>
        </w:rPr>
        <w:tab/>
        <w:t>1    1   1</w:t>
      </w:r>
    </w:p>
    <w:p w:rsidR="00894869" w:rsidRDefault="00894869">
      <w:pPr>
        <w:pStyle w:val="TestItem"/>
      </w:pPr>
      <w:r>
        <w:tab/>
        <w:t xml:space="preserve">b)  </w:t>
      </w:r>
      <w:proofErr w:type="gramStart"/>
      <w:r>
        <w:t>H</w:t>
      </w:r>
      <w:r>
        <w:rPr>
          <w:vertAlign w:val="subscript"/>
        </w:rPr>
        <w:t>2</w:t>
      </w:r>
      <w:r>
        <w:t>SO</w:t>
      </w:r>
      <w:r>
        <w:rPr>
          <w:vertAlign w:val="subscript"/>
        </w:rPr>
        <w:t>4</w:t>
      </w:r>
      <w:r>
        <w:t>(</w:t>
      </w:r>
      <w:proofErr w:type="gramEnd"/>
      <w:r>
        <w:t xml:space="preserve">aq) </w:t>
      </w:r>
      <w:r>
        <w:tab/>
      </w:r>
      <w:r>
        <w:rPr>
          <w:color w:val="0000FF"/>
        </w:rPr>
        <w:t>sulfuric acid</w:t>
      </w:r>
    </w:p>
    <w:p w:rsidR="00894869" w:rsidRDefault="00894869">
      <w:pPr>
        <w:pStyle w:val="Answers"/>
        <w:rPr>
          <w:color w:val="FF0000"/>
        </w:rPr>
      </w:pPr>
      <w:r>
        <w:tab/>
      </w:r>
      <w:r>
        <w:tab/>
      </w:r>
      <w:proofErr w:type="gramStart"/>
      <w:r>
        <w:rPr>
          <w:color w:val="FF0000"/>
        </w:rPr>
        <w:t>sulfur</w:t>
      </w:r>
      <w:proofErr w:type="gramEnd"/>
      <w:r>
        <w:rPr>
          <w:color w:val="FF0000"/>
        </w:rPr>
        <w:t xml:space="preserve"> ic </w:t>
      </w:r>
    </w:p>
    <w:p w:rsidR="00894869" w:rsidRDefault="00894869">
      <w:pPr>
        <w:pStyle w:val="Answers"/>
        <w:rPr>
          <w:color w:val="FF0000"/>
        </w:rPr>
      </w:pPr>
      <w:r>
        <w:rPr>
          <w:color w:val="FF0000"/>
        </w:rPr>
        <w:tab/>
      </w:r>
      <w:r>
        <w:rPr>
          <w:color w:val="FF0000"/>
        </w:rPr>
        <w:tab/>
      </w:r>
      <w:r>
        <w:rPr>
          <w:color w:val="FF0000"/>
        </w:rPr>
        <w:tab/>
      </w:r>
      <w:proofErr w:type="gramStart"/>
      <w:r>
        <w:rPr>
          <w:color w:val="FF0000"/>
        </w:rPr>
        <w:t>1  1</w:t>
      </w:r>
      <w:proofErr w:type="gramEnd"/>
    </w:p>
    <w:p w:rsidR="00DF7458" w:rsidRDefault="00DF7458" w:rsidP="00DF7458">
      <w:pPr>
        <w:pStyle w:val="TestItem"/>
      </w:pPr>
      <w:r>
        <w:fldChar w:fldCharType="begin"/>
      </w:r>
      <w:r>
        <w:instrText xml:space="preserve">autonum </w:instrText>
      </w:r>
      <w:r>
        <w:fldChar w:fldCharType="end"/>
      </w:r>
      <w:r>
        <w:tab/>
        <w:t>(45 pts)  Name the following compounds.</w:t>
      </w:r>
    </w:p>
    <w:p w:rsidR="00DF7458" w:rsidRDefault="00DF7458" w:rsidP="00DF7458">
      <w:pPr>
        <w:pStyle w:val="TestItemindent"/>
      </w:pPr>
      <w:r>
        <w:t>NO</w:t>
      </w:r>
      <w:r w:rsidRPr="003E4A4C">
        <w:rPr>
          <w:vertAlign w:val="subscript"/>
        </w:rPr>
        <w:t>2</w:t>
      </w:r>
      <w:r>
        <w:tab/>
      </w:r>
      <w:r>
        <w:tab/>
      </w:r>
      <w:r w:rsidRPr="003E4A4C">
        <w:rPr>
          <w:rStyle w:val="AnswersChar"/>
        </w:rPr>
        <w:t>nitrogen dioxide</w:t>
      </w:r>
      <w:r>
        <w:rPr>
          <w:rStyle w:val="AnswersChar"/>
        </w:rPr>
        <w:tab/>
      </w:r>
      <w:r>
        <w:rPr>
          <w:rStyle w:val="AnswersChar"/>
          <w:color w:val="FF0000"/>
        </w:rPr>
        <w:t>4</w:t>
      </w:r>
      <w:r w:rsidRPr="0005408D">
        <w:rPr>
          <w:rStyle w:val="AnswersChar"/>
          <w:color w:val="FF0000"/>
        </w:rPr>
        <w:t xml:space="preserve"> pts</w:t>
      </w:r>
    </w:p>
    <w:p w:rsidR="00DF7458" w:rsidRDefault="00DF7458" w:rsidP="00DF7458">
      <w:pPr>
        <w:pStyle w:val="TestItemindent"/>
      </w:pPr>
      <w:r>
        <w:t>XeO</w:t>
      </w:r>
      <w:r w:rsidRPr="003E4A4C">
        <w:rPr>
          <w:vertAlign w:val="subscript"/>
        </w:rPr>
        <w:t>3</w:t>
      </w:r>
      <w:r w:rsidRPr="003E4A4C">
        <w:tab/>
      </w:r>
      <w:r w:rsidRPr="003E4A4C">
        <w:rPr>
          <w:rStyle w:val="AnswersChar"/>
        </w:rPr>
        <w:t>xenon trioxide</w:t>
      </w:r>
      <w:r>
        <w:rPr>
          <w:rStyle w:val="AnswersChar"/>
        </w:rPr>
        <w:tab/>
      </w:r>
      <w:r>
        <w:rPr>
          <w:rStyle w:val="AnswersChar"/>
          <w:color w:val="FF0000"/>
        </w:rPr>
        <w:t>4</w:t>
      </w:r>
      <w:r w:rsidRPr="0005408D">
        <w:rPr>
          <w:rStyle w:val="AnswersChar"/>
          <w:color w:val="FF0000"/>
        </w:rPr>
        <w:t xml:space="preserve"> pts</w:t>
      </w:r>
    </w:p>
    <w:p w:rsidR="00DF7458" w:rsidRDefault="00DF7458" w:rsidP="00DF7458">
      <w:pPr>
        <w:pStyle w:val="TestItemindent"/>
      </w:pPr>
      <w:r>
        <w:t>IF</w:t>
      </w:r>
      <w:r w:rsidRPr="003E4A4C">
        <w:rPr>
          <w:vertAlign w:val="subscript"/>
        </w:rPr>
        <w:t>5</w:t>
      </w:r>
      <w:r>
        <w:tab/>
      </w:r>
      <w:r>
        <w:tab/>
      </w:r>
      <w:r>
        <w:tab/>
      </w:r>
      <w:r w:rsidRPr="003E4A4C">
        <w:rPr>
          <w:rStyle w:val="AnswersChar"/>
        </w:rPr>
        <w:t>iodine pentafluoride</w:t>
      </w:r>
      <w:r>
        <w:rPr>
          <w:rStyle w:val="AnswersChar"/>
        </w:rPr>
        <w:tab/>
      </w:r>
      <w:r>
        <w:rPr>
          <w:rStyle w:val="AnswersChar"/>
          <w:color w:val="FF0000"/>
        </w:rPr>
        <w:t>4</w:t>
      </w:r>
      <w:r w:rsidRPr="0005408D">
        <w:rPr>
          <w:rStyle w:val="AnswersChar"/>
          <w:color w:val="FF0000"/>
        </w:rPr>
        <w:t xml:space="preserve"> pts</w:t>
      </w:r>
    </w:p>
    <w:p w:rsidR="00DF7458" w:rsidRDefault="00DF7458" w:rsidP="00DF7458">
      <w:pPr>
        <w:pStyle w:val="TestItemindent"/>
      </w:pPr>
      <w:r>
        <w:t>SiS</w:t>
      </w:r>
      <w:r w:rsidRPr="003E4A4C">
        <w:rPr>
          <w:vertAlign w:val="subscript"/>
        </w:rPr>
        <w:t>2</w:t>
      </w:r>
      <w:r>
        <w:tab/>
      </w:r>
      <w:r>
        <w:tab/>
      </w:r>
      <w:r w:rsidRPr="003E4A4C">
        <w:rPr>
          <w:rStyle w:val="AnswersChar"/>
        </w:rPr>
        <w:t>silicon disulfide</w:t>
      </w:r>
      <w:r>
        <w:rPr>
          <w:rStyle w:val="AnswersChar"/>
        </w:rPr>
        <w:tab/>
      </w:r>
      <w:r>
        <w:rPr>
          <w:rStyle w:val="AnswersChar"/>
          <w:color w:val="FF0000"/>
        </w:rPr>
        <w:t>4</w:t>
      </w:r>
      <w:r w:rsidRPr="0005408D">
        <w:rPr>
          <w:rStyle w:val="AnswersChar"/>
          <w:color w:val="FF0000"/>
        </w:rPr>
        <w:t xml:space="preserve"> pts</w:t>
      </w:r>
    </w:p>
    <w:p w:rsidR="00DF7458" w:rsidRDefault="00DF7458" w:rsidP="00DF7458">
      <w:pPr>
        <w:pStyle w:val="TestItemindent"/>
      </w:pPr>
      <w:r>
        <w:t>K</w:t>
      </w:r>
      <w:r w:rsidRPr="003E4A4C">
        <w:rPr>
          <w:vertAlign w:val="subscript"/>
        </w:rPr>
        <w:t>2</w:t>
      </w:r>
      <w:r>
        <w:t>SO</w:t>
      </w:r>
      <w:r w:rsidRPr="003E4A4C">
        <w:rPr>
          <w:vertAlign w:val="subscript"/>
        </w:rPr>
        <w:t>3</w:t>
      </w:r>
      <w:r>
        <w:tab/>
      </w:r>
      <w:r w:rsidRPr="003E4A4C">
        <w:rPr>
          <w:rStyle w:val="AnswersChar"/>
        </w:rPr>
        <w:t>potassium sulfite</w:t>
      </w:r>
      <w:r>
        <w:rPr>
          <w:rStyle w:val="AnswersChar"/>
        </w:rPr>
        <w:tab/>
      </w:r>
      <w:r w:rsidRPr="0005408D">
        <w:rPr>
          <w:rStyle w:val="AnswersChar"/>
          <w:color w:val="FF0000"/>
        </w:rPr>
        <w:t>3 pts</w:t>
      </w:r>
    </w:p>
    <w:p w:rsidR="00DF7458" w:rsidRDefault="00DF7458" w:rsidP="00DF7458">
      <w:pPr>
        <w:pStyle w:val="TestItemindent"/>
      </w:pPr>
      <w:proofErr w:type="gramStart"/>
      <w:r>
        <w:t>Cr(</w:t>
      </w:r>
      <w:proofErr w:type="gramEnd"/>
      <w:r>
        <w:t>NO</w:t>
      </w:r>
      <w:r w:rsidRPr="003E4A4C">
        <w:rPr>
          <w:vertAlign w:val="subscript"/>
        </w:rPr>
        <w:t>3</w:t>
      </w:r>
      <w:r>
        <w:t>)</w:t>
      </w:r>
      <w:r w:rsidRPr="003E4A4C">
        <w:rPr>
          <w:vertAlign w:val="subscript"/>
        </w:rPr>
        <w:t>2</w:t>
      </w:r>
      <w:r>
        <w:t>·9H</w:t>
      </w:r>
      <w:r w:rsidRPr="003E4A4C">
        <w:rPr>
          <w:vertAlign w:val="subscript"/>
        </w:rPr>
        <w:t>2</w:t>
      </w:r>
      <w:r>
        <w:t>O</w:t>
      </w:r>
      <w:r>
        <w:tab/>
      </w:r>
      <w:r w:rsidRPr="003E4A4C">
        <w:rPr>
          <w:rStyle w:val="AnswersChar"/>
        </w:rPr>
        <w:t>chromium(II) nitrate nonahydrate</w:t>
      </w:r>
      <w:r>
        <w:rPr>
          <w:rStyle w:val="AnswersChar"/>
        </w:rPr>
        <w:tab/>
      </w:r>
      <w:r>
        <w:rPr>
          <w:rStyle w:val="AnswersChar"/>
          <w:color w:val="FF0000"/>
        </w:rPr>
        <w:t>7</w:t>
      </w:r>
      <w:r w:rsidRPr="0005408D">
        <w:rPr>
          <w:rStyle w:val="AnswersChar"/>
          <w:color w:val="FF0000"/>
        </w:rPr>
        <w:t xml:space="preserve"> pts</w:t>
      </w:r>
    </w:p>
    <w:p w:rsidR="00DF7458" w:rsidRDefault="00DF7458" w:rsidP="00DF7458">
      <w:pPr>
        <w:pStyle w:val="TestItemindent"/>
      </w:pPr>
      <w:proofErr w:type="gramStart"/>
      <w:r>
        <w:t>Mn(</w:t>
      </w:r>
      <w:proofErr w:type="gramEnd"/>
      <w:r>
        <w:t>CN)</w:t>
      </w:r>
      <w:r w:rsidRPr="003E4A4C">
        <w:rPr>
          <w:vertAlign w:val="subscript"/>
        </w:rPr>
        <w:t>2</w:t>
      </w:r>
      <w:r>
        <w:tab/>
      </w:r>
      <w:r>
        <w:tab/>
      </w:r>
      <w:r w:rsidRPr="003E4A4C">
        <w:rPr>
          <w:rStyle w:val="AnswersChar"/>
        </w:rPr>
        <w:t>manganese(II) cyanide</w:t>
      </w:r>
      <w:r>
        <w:rPr>
          <w:rStyle w:val="AnswersChar"/>
        </w:rPr>
        <w:tab/>
      </w:r>
      <w:r w:rsidRPr="0005408D">
        <w:rPr>
          <w:rStyle w:val="AnswersChar"/>
          <w:color w:val="FF0000"/>
        </w:rPr>
        <w:t>3 pts</w:t>
      </w:r>
    </w:p>
    <w:p w:rsidR="00DF7458" w:rsidRDefault="00DF7458" w:rsidP="00DF7458">
      <w:pPr>
        <w:pStyle w:val="TestItemindent"/>
      </w:pPr>
      <w:r>
        <w:t>AgNO</w:t>
      </w:r>
      <w:r w:rsidRPr="003E4A4C">
        <w:rPr>
          <w:vertAlign w:val="subscript"/>
        </w:rPr>
        <w:t>3</w:t>
      </w:r>
      <w:r>
        <w:tab/>
      </w:r>
      <w:proofErr w:type="gramStart"/>
      <w:r w:rsidRPr="003E4A4C">
        <w:rPr>
          <w:rStyle w:val="AnswersChar"/>
        </w:rPr>
        <w:t>silver(</w:t>
      </w:r>
      <w:proofErr w:type="gramEnd"/>
      <w:r w:rsidRPr="003E4A4C">
        <w:rPr>
          <w:rStyle w:val="AnswersChar"/>
        </w:rPr>
        <w:t>I) nitrate</w:t>
      </w:r>
      <w:r>
        <w:rPr>
          <w:rStyle w:val="AnswersChar"/>
        </w:rPr>
        <w:tab/>
      </w:r>
      <w:r w:rsidRPr="0005408D">
        <w:rPr>
          <w:rStyle w:val="AnswersChar"/>
          <w:color w:val="FF0000"/>
        </w:rPr>
        <w:t>3 pts</w:t>
      </w:r>
    </w:p>
    <w:p w:rsidR="00DF7458" w:rsidRDefault="00DF7458" w:rsidP="00DF7458">
      <w:pPr>
        <w:pStyle w:val="TestItemindent"/>
      </w:pPr>
      <w:r>
        <w:t>HClO</w:t>
      </w:r>
      <w:r w:rsidRPr="003E4A4C">
        <w:rPr>
          <w:vertAlign w:val="subscript"/>
        </w:rPr>
        <w:t>2</w:t>
      </w:r>
      <w:r>
        <w:tab/>
      </w:r>
      <w:r w:rsidRPr="003E4A4C">
        <w:rPr>
          <w:rStyle w:val="AnswersChar"/>
        </w:rPr>
        <w:t>chlorous acid</w:t>
      </w:r>
      <w:r>
        <w:rPr>
          <w:rStyle w:val="AnswersChar"/>
        </w:rPr>
        <w:tab/>
      </w:r>
      <w:r w:rsidRPr="0005408D">
        <w:rPr>
          <w:rStyle w:val="AnswersChar"/>
          <w:color w:val="FF0000"/>
        </w:rPr>
        <w:t>3 pts</w:t>
      </w:r>
    </w:p>
    <w:p w:rsidR="00DF7458" w:rsidRDefault="00DF7458" w:rsidP="00DF7458">
      <w:pPr>
        <w:pStyle w:val="TestItemindent"/>
      </w:pPr>
      <w:proofErr w:type="gramStart"/>
      <w:r>
        <w:t>Ba(</w:t>
      </w:r>
      <w:proofErr w:type="gramEnd"/>
      <w:r>
        <w:t>OH)</w:t>
      </w:r>
      <w:r w:rsidRPr="003E4A4C">
        <w:rPr>
          <w:vertAlign w:val="subscript"/>
        </w:rPr>
        <w:t>2</w:t>
      </w:r>
      <w:r>
        <w:tab/>
      </w:r>
      <w:r w:rsidRPr="003E4A4C">
        <w:rPr>
          <w:rStyle w:val="AnswersChar"/>
        </w:rPr>
        <w:t>barium hydroxide</w:t>
      </w:r>
      <w:r>
        <w:rPr>
          <w:rStyle w:val="AnswersChar"/>
        </w:rPr>
        <w:tab/>
      </w:r>
      <w:r w:rsidRPr="0005408D">
        <w:rPr>
          <w:rStyle w:val="AnswersChar"/>
          <w:color w:val="FF0000"/>
        </w:rPr>
        <w:t>3 pts</w:t>
      </w:r>
    </w:p>
    <w:p w:rsidR="00DF7458" w:rsidRDefault="00DF7458" w:rsidP="00DF7458">
      <w:pPr>
        <w:pStyle w:val="TestItemindent"/>
      </w:pPr>
      <w:r>
        <w:t>H</w:t>
      </w:r>
      <w:r w:rsidRPr="003E4A4C">
        <w:rPr>
          <w:vertAlign w:val="subscript"/>
        </w:rPr>
        <w:t>2</w:t>
      </w:r>
      <w:r>
        <w:t>CO</w:t>
      </w:r>
      <w:r w:rsidRPr="003E4A4C">
        <w:rPr>
          <w:vertAlign w:val="subscript"/>
        </w:rPr>
        <w:t>3</w:t>
      </w:r>
      <w:r>
        <w:tab/>
      </w:r>
      <w:r w:rsidRPr="003E4A4C">
        <w:rPr>
          <w:rStyle w:val="AnswersChar"/>
        </w:rPr>
        <w:t>carbonic acid</w:t>
      </w:r>
      <w:r>
        <w:rPr>
          <w:rStyle w:val="AnswersChar"/>
        </w:rPr>
        <w:tab/>
      </w:r>
      <w:r w:rsidRPr="0005408D">
        <w:rPr>
          <w:rStyle w:val="AnswersChar"/>
          <w:color w:val="FF0000"/>
        </w:rPr>
        <w:t>3 pts</w:t>
      </w:r>
    </w:p>
    <w:p w:rsidR="00DF7458" w:rsidRDefault="00DF7458" w:rsidP="00DF7458">
      <w:pPr>
        <w:pStyle w:val="TestItemindent"/>
      </w:pPr>
      <w:r>
        <w:t>H</w:t>
      </w:r>
      <w:r w:rsidRPr="003E4A4C">
        <w:rPr>
          <w:vertAlign w:val="subscript"/>
        </w:rPr>
        <w:t>3</w:t>
      </w:r>
      <w:r>
        <w:t>PO</w:t>
      </w:r>
      <w:r w:rsidRPr="003E4A4C">
        <w:rPr>
          <w:vertAlign w:val="subscript"/>
        </w:rPr>
        <w:t>4</w:t>
      </w:r>
      <w:r>
        <w:tab/>
      </w:r>
      <w:r w:rsidRPr="003E4A4C">
        <w:rPr>
          <w:rStyle w:val="AnswersChar"/>
        </w:rPr>
        <w:t>phosphoric acid</w:t>
      </w:r>
      <w:r>
        <w:rPr>
          <w:rStyle w:val="AnswersChar"/>
        </w:rPr>
        <w:tab/>
      </w:r>
      <w:r w:rsidRPr="0005408D">
        <w:rPr>
          <w:rStyle w:val="AnswersChar"/>
          <w:color w:val="FF0000"/>
        </w:rPr>
        <w:t>3 pts</w:t>
      </w:r>
    </w:p>
    <w:p w:rsidR="00DF7458" w:rsidRDefault="00DF7458" w:rsidP="00DF7458">
      <w:pPr>
        <w:pStyle w:val="TestItemindent"/>
      </w:pPr>
      <w:r>
        <w:t>The common name used for NH</w:t>
      </w:r>
      <w:r>
        <w:rPr>
          <w:vertAlign w:val="subscript"/>
        </w:rPr>
        <w:t>3</w:t>
      </w:r>
      <w:r>
        <w:t xml:space="preserve"> is __________________ </w:t>
      </w:r>
      <w:proofErr w:type="gramStart"/>
      <w:r w:rsidRPr="0009683B">
        <w:rPr>
          <w:rStyle w:val="AnswersChar"/>
        </w:rPr>
        <w:t xml:space="preserve">ammonia </w:t>
      </w:r>
      <w:r>
        <w:t xml:space="preserve"> </w:t>
      </w:r>
      <w:r>
        <w:rPr>
          <w:color w:val="FF0000"/>
        </w:rPr>
        <w:t>2</w:t>
      </w:r>
      <w:proofErr w:type="gramEnd"/>
      <w:r>
        <w:rPr>
          <w:color w:val="FF0000"/>
        </w:rPr>
        <w:t xml:space="preserve"> pts; -1 for ammonium</w:t>
      </w:r>
    </w:p>
    <w:p w:rsidR="00894869" w:rsidRDefault="00894869">
      <w:pPr>
        <w:pStyle w:val="Heading3"/>
      </w:pPr>
      <w:bookmarkStart w:id="12" w:name="_Toc286987921"/>
      <w:r>
        <w:lastRenderedPageBreak/>
        <w:t>Formulas of Compounds</w:t>
      </w:r>
      <w:bookmarkEnd w:id="12"/>
    </w:p>
    <w:p w:rsidR="00894869" w:rsidRDefault="00894869">
      <w:pPr>
        <w:pStyle w:val="TestItem"/>
      </w:pPr>
      <w:r>
        <w:fldChar w:fldCharType="begin"/>
      </w:r>
      <w:r>
        <w:instrText xml:space="preserve">autonum </w:instrText>
      </w:r>
      <w:r>
        <w:fldChar w:fldCharType="end"/>
      </w:r>
      <w:r>
        <w:tab/>
        <w:t>(22 pts)  Give formulas for the following compounds.  (Chromium has Z = 24)</w:t>
      </w:r>
    </w:p>
    <w:p w:rsidR="00894869" w:rsidRDefault="00894869">
      <w:pPr>
        <w:tabs>
          <w:tab w:val="left" w:pos="360"/>
        </w:tabs>
        <w:spacing w:line="480" w:lineRule="atLeast"/>
        <w:ind w:left="840" w:hanging="480"/>
      </w:pPr>
      <w:proofErr w:type="gramStart"/>
      <w:r>
        <w:t>chromium(</w:t>
      </w:r>
      <w:proofErr w:type="gramEnd"/>
      <w:r>
        <w:t xml:space="preserve">II) sulfate  </w:t>
      </w:r>
      <w:r>
        <w:rPr>
          <w:color w:val="0000FF"/>
          <w:szCs w:val="20"/>
        </w:rPr>
        <w:t>CrSO</w:t>
      </w:r>
      <w:r>
        <w:rPr>
          <w:color w:val="0000FF"/>
          <w:szCs w:val="20"/>
          <w:vertAlign w:val="subscript"/>
        </w:rPr>
        <w:t>4</w:t>
      </w:r>
      <w:r>
        <w:rPr>
          <w:color w:val="0000FF"/>
          <w:szCs w:val="20"/>
        </w:rPr>
        <w:t xml:space="preserve"> </w:t>
      </w:r>
      <w:r>
        <w:rPr>
          <w:color w:val="FF0000"/>
          <w:szCs w:val="20"/>
        </w:rPr>
        <w:t>4 pts</w:t>
      </w:r>
    </w:p>
    <w:p w:rsidR="00894869" w:rsidRDefault="00894869">
      <w:pPr>
        <w:tabs>
          <w:tab w:val="left" w:pos="360"/>
          <w:tab w:val="left" w:pos="418"/>
        </w:tabs>
        <w:spacing w:line="480" w:lineRule="atLeast"/>
        <w:ind w:left="840" w:hanging="480"/>
      </w:pPr>
      <w:proofErr w:type="gramStart"/>
      <w:r>
        <w:t>sodium</w:t>
      </w:r>
      <w:proofErr w:type="gramEnd"/>
      <w:r>
        <w:t xml:space="preserve"> carbonate monohydrate  </w:t>
      </w:r>
      <w:r>
        <w:rPr>
          <w:color w:val="0000FF"/>
          <w:szCs w:val="20"/>
        </w:rPr>
        <w:t>Na</w:t>
      </w:r>
      <w:r>
        <w:rPr>
          <w:color w:val="0000FF"/>
          <w:szCs w:val="20"/>
          <w:vertAlign w:val="subscript"/>
        </w:rPr>
        <w:t>2</w:t>
      </w:r>
      <w:r>
        <w:rPr>
          <w:color w:val="0000FF"/>
          <w:szCs w:val="20"/>
        </w:rPr>
        <w:t>CO</w:t>
      </w:r>
      <w:r>
        <w:rPr>
          <w:color w:val="0000FF"/>
          <w:szCs w:val="20"/>
          <w:vertAlign w:val="subscript"/>
        </w:rPr>
        <w:t>3</w:t>
      </w:r>
      <w:r>
        <w:rPr>
          <w:color w:val="0000FF"/>
          <w:szCs w:val="20"/>
        </w:rPr>
        <w:t>·H</w:t>
      </w:r>
      <w:r>
        <w:rPr>
          <w:color w:val="0000FF"/>
          <w:szCs w:val="20"/>
          <w:vertAlign w:val="subscript"/>
        </w:rPr>
        <w:t>2</w:t>
      </w:r>
      <w:r>
        <w:rPr>
          <w:color w:val="0000FF"/>
          <w:szCs w:val="20"/>
        </w:rPr>
        <w:t xml:space="preserve">O  </w:t>
      </w:r>
      <w:r>
        <w:rPr>
          <w:color w:val="FF0000"/>
          <w:szCs w:val="20"/>
        </w:rPr>
        <w:t>7 pts</w:t>
      </w:r>
    </w:p>
    <w:p w:rsidR="00894869" w:rsidRDefault="00894869">
      <w:pPr>
        <w:tabs>
          <w:tab w:val="left" w:pos="360"/>
          <w:tab w:val="left" w:pos="418"/>
        </w:tabs>
        <w:spacing w:line="480" w:lineRule="atLeast"/>
        <w:ind w:left="840" w:hanging="480"/>
      </w:pPr>
      <w:proofErr w:type="gramStart"/>
      <w:r>
        <w:t>dibromine</w:t>
      </w:r>
      <w:proofErr w:type="gramEnd"/>
      <w:r>
        <w:t xml:space="preserve"> heptoxide  </w:t>
      </w:r>
      <w:r>
        <w:rPr>
          <w:color w:val="0000FF"/>
          <w:szCs w:val="20"/>
        </w:rPr>
        <w:t>Br</w:t>
      </w:r>
      <w:r>
        <w:rPr>
          <w:color w:val="0000FF"/>
          <w:szCs w:val="20"/>
          <w:vertAlign w:val="subscript"/>
        </w:rPr>
        <w:t>2</w:t>
      </w:r>
      <w:r>
        <w:rPr>
          <w:color w:val="0000FF"/>
          <w:szCs w:val="20"/>
        </w:rPr>
        <w:t>O</w:t>
      </w:r>
      <w:r>
        <w:rPr>
          <w:color w:val="0000FF"/>
          <w:szCs w:val="20"/>
          <w:vertAlign w:val="subscript"/>
        </w:rPr>
        <w:t>7</w:t>
      </w:r>
      <w:r>
        <w:t xml:space="preserve"> </w:t>
      </w:r>
      <w:r>
        <w:rPr>
          <w:color w:val="FF0000"/>
          <w:szCs w:val="20"/>
        </w:rPr>
        <w:t>4 pts</w:t>
      </w:r>
    </w:p>
    <w:p w:rsidR="00894869" w:rsidRDefault="00894869">
      <w:pPr>
        <w:tabs>
          <w:tab w:val="left" w:pos="360"/>
          <w:tab w:val="left" w:pos="418"/>
        </w:tabs>
        <w:spacing w:line="480" w:lineRule="atLeast"/>
        <w:ind w:left="840" w:hanging="480"/>
      </w:pPr>
      <w:proofErr w:type="gramStart"/>
      <w:r>
        <w:t>perchloric</w:t>
      </w:r>
      <w:proofErr w:type="gramEnd"/>
      <w:r>
        <w:t xml:space="preserve"> acid   </w:t>
      </w:r>
      <w:r>
        <w:rPr>
          <w:color w:val="0000FF"/>
          <w:szCs w:val="20"/>
        </w:rPr>
        <w:t>HClO</w:t>
      </w:r>
      <w:r>
        <w:rPr>
          <w:color w:val="0000FF"/>
          <w:szCs w:val="20"/>
          <w:vertAlign w:val="subscript"/>
        </w:rPr>
        <w:t>4</w:t>
      </w:r>
      <w:r>
        <w:rPr>
          <w:color w:val="0000FF"/>
          <w:szCs w:val="20"/>
        </w:rPr>
        <w:t xml:space="preserve"> </w:t>
      </w:r>
      <w:r>
        <w:rPr>
          <w:color w:val="FF0000"/>
          <w:szCs w:val="20"/>
        </w:rPr>
        <w:t>4 pts</w:t>
      </w:r>
    </w:p>
    <w:p w:rsidR="00894869" w:rsidRDefault="00894869">
      <w:pPr>
        <w:tabs>
          <w:tab w:val="left" w:pos="360"/>
          <w:tab w:val="left" w:pos="418"/>
        </w:tabs>
        <w:spacing w:line="480" w:lineRule="atLeast"/>
        <w:ind w:left="840" w:hanging="480"/>
      </w:pPr>
      <w:proofErr w:type="gramStart"/>
      <w:r>
        <w:t>sodium</w:t>
      </w:r>
      <w:proofErr w:type="gramEnd"/>
      <w:r>
        <w:t xml:space="preserve"> hypochlorite  </w:t>
      </w:r>
      <w:r>
        <w:rPr>
          <w:color w:val="0000FF"/>
          <w:szCs w:val="20"/>
        </w:rPr>
        <w:t xml:space="preserve">NaClO </w:t>
      </w:r>
      <w:r>
        <w:rPr>
          <w:color w:val="FF0000"/>
          <w:szCs w:val="20"/>
        </w:rPr>
        <w:t>3 pts</w:t>
      </w:r>
    </w:p>
    <w:p w:rsidR="00894869" w:rsidRDefault="00894869">
      <w:pPr>
        <w:pStyle w:val="TestItem"/>
      </w:pPr>
      <w:r>
        <w:fldChar w:fldCharType="begin"/>
      </w:r>
      <w:r>
        <w:instrText xml:space="preserve">autonum </w:instrText>
      </w:r>
      <w:r>
        <w:fldChar w:fldCharType="end"/>
      </w:r>
      <w:r>
        <w:tab/>
        <w:t>(21 pts)  Give formulas for the following compounds.  (Vanadium has Z = 23)</w:t>
      </w:r>
    </w:p>
    <w:p w:rsidR="00894869" w:rsidRDefault="00894869">
      <w:pPr>
        <w:tabs>
          <w:tab w:val="left" w:pos="360"/>
        </w:tabs>
        <w:spacing w:line="480" w:lineRule="atLeast"/>
        <w:ind w:left="840" w:hanging="480"/>
      </w:pPr>
      <w:proofErr w:type="gramStart"/>
      <w:r>
        <w:t>vanadium(</w:t>
      </w:r>
      <w:proofErr w:type="gramEnd"/>
      <w:r>
        <w:t xml:space="preserve">III) iodide  </w:t>
      </w:r>
      <w:r>
        <w:rPr>
          <w:color w:val="0000FF"/>
          <w:szCs w:val="20"/>
        </w:rPr>
        <w:t>VI</w:t>
      </w:r>
      <w:r>
        <w:rPr>
          <w:color w:val="0000FF"/>
          <w:szCs w:val="20"/>
          <w:vertAlign w:val="subscript"/>
        </w:rPr>
        <w:t>3</w:t>
      </w:r>
      <w:r>
        <w:rPr>
          <w:color w:val="0000FF"/>
          <w:szCs w:val="20"/>
        </w:rPr>
        <w:t xml:space="preserve"> </w:t>
      </w:r>
      <w:r>
        <w:rPr>
          <w:color w:val="FF0000"/>
          <w:szCs w:val="20"/>
        </w:rPr>
        <w:t>3 pts</w:t>
      </w:r>
    </w:p>
    <w:p w:rsidR="00894869" w:rsidRDefault="00894869">
      <w:pPr>
        <w:tabs>
          <w:tab w:val="left" w:pos="360"/>
          <w:tab w:val="left" w:pos="418"/>
        </w:tabs>
        <w:spacing w:line="480" w:lineRule="atLeast"/>
        <w:ind w:left="840" w:hanging="480"/>
      </w:pPr>
      <w:proofErr w:type="gramStart"/>
      <w:r>
        <w:t>calcium</w:t>
      </w:r>
      <w:proofErr w:type="gramEnd"/>
      <w:r>
        <w:t xml:space="preserve"> perchlorate hexahydrate  </w:t>
      </w:r>
      <w:r>
        <w:rPr>
          <w:color w:val="0000FF"/>
          <w:szCs w:val="20"/>
        </w:rPr>
        <w:t>Ca(ClO</w:t>
      </w:r>
      <w:r>
        <w:rPr>
          <w:color w:val="0000FF"/>
          <w:szCs w:val="20"/>
          <w:vertAlign w:val="subscript"/>
        </w:rPr>
        <w:t>4</w:t>
      </w:r>
      <w:r>
        <w:rPr>
          <w:color w:val="0000FF"/>
          <w:szCs w:val="20"/>
        </w:rPr>
        <w:t>)</w:t>
      </w:r>
      <w:r>
        <w:rPr>
          <w:color w:val="0000FF"/>
          <w:szCs w:val="20"/>
          <w:vertAlign w:val="subscript"/>
        </w:rPr>
        <w:t>2</w:t>
      </w:r>
      <w:r>
        <w:rPr>
          <w:color w:val="0000FF"/>
          <w:szCs w:val="20"/>
        </w:rPr>
        <w:t>·6H</w:t>
      </w:r>
      <w:r>
        <w:rPr>
          <w:color w:val="0000FF"/>
          <w:szCs w:val="20"/>
          <w:vertAlign w:val="subscript"/>
        </w:rPr>
        <w:t>2</w:t>
      </w:r>
      <w:r>
        <w:rPr>
          <w:color w:val="0000FF"/>
          <w:szCs w:val="20"/>
        </w:rPr>
        <w:t xml:space="preserve">O </w:t>
      </w:r>
      <w:r>
        <w:rPr>
          <w:color w:val="FF0000"/>
          <w:szCs w:val="20"/>
        </w:rPr>
        <w:t>7 pts</w:t>
      </w:r>
    </w:p>
    <w:p w:rsidR="00894869" w:rsidRDefault="00894869">
      <w:pPr>
        <w:tabs>
          <w:tab w:val="left" w:pos="360"/>
          <w:tab w:val="left" w:pos="418"/>
        </w:tabs>
        <w:spacing w:line="480" w:lineRule="atLeast"/>
        <w:ind w:left="840" w:hanging="480"/>
      </w:pPr>
      <w:proofErr w:type="gramStart"/>
      <w:r>
        <w:t>dichlorine</w:t>
      </w:r>
      <w:proofErr w:type="gramEnd"/>
      <w:r>
        <w:t xml:space="preserve"> heptoxide  </w:t>
      </w:r>
      <w:r>
        <w:rPr>
          <w:color w:val="0000FF"/>
          <w:szCs w:val="20"/>
        </w:rPr>
        <w:t>Cl</w:t>
      </w:r>
      <w:r>
        <w:rPr>
          <w:color w:val="0000FF"/>
          <w:szCs w:val="20"/>
          <w:vertAlign w:val="subscript"/>
        </w:rPr>
        <w:t>2</w:t>
      </w:r>
      <w:r>
        <w:rPr>
          <w:color w:val="0000FF"/>
          <w:szCs w:val="20"/>
        </w:rPr>
        <w:t>O</w:t>
      </w:r>
      <w:r>
        <w:rPr>
          <w:color w:val="0000FF"/>
          <w:szCs w:val="20"/>
          <w:vertAlign w:val="subscript"/>
        </w:rPr>
        <w:t>7</w:t>
      </w:r>
      <w:r>
        <w:t xml:space="preserve"> </w:t>
      </w:r>
      <w:r>
        <w:rPr>
          <w:color w:val="FF0000"/>
          <w:szCs w:val="20"/>
        </w:rPr>
        <w:t>4 pts</w:t>
      </w:r>
    </w:p>
    <w:p w:rsidR="00894869" w:rsidRDefault="00894869">
      <w:pPr>
        <w:tabs>
          <w:tab w:val="left" w:pos="360"/>
          <w:tab w:val="left" w:pos="418"/>
        </w:tabs>
        <w:spacing w:line="480" w:lineRule="atLeast"/>
        <w:ind w:left="840" w:hanging="480"/>
      </w:pPr>
      <w:proofErr w:type="gramStart"/>
      <w:r>
        <w:t>perchloric</w:t>
      </w:r>
      <w:proofErr w:type="gramEnd"/>
      <w:r>
        <w:t xml:space="preserve"> acid   </w:t>
      </w:r>
      <w:r>
        <w:rPr>
          <w:color w:val="0000FF"/>
          <w:szCs w:val="20"/>
        </w:rPr>
        <w:t>HClO</w:t>
      </w:r>
      <w:r>
        <w:rPr>
          <w:color w:val="0000FF"/>
          <w:szCs w:val="20"/>
          <w:vertAlign w:val="subscript"/>
        </w:rPr>
        <w:t>4</w:t>
      </w:r>
      <w:r>
        <w:rPr>
          <w:color w:val="0000FF"/>
          <w:szCs w:val="20"/>
        </w:rPr>
        <w:t xml:space="preserve"> </w:t>
      </w:r>
      <w:r>
        <w:rPr>
          <w:color w:val="FF0000"/>
          <w:szCs w:val="20"/>
        </w:rPr>
        <w:t>4 pts</w:t>
      </w:r>
    </w:p>
    <w:p w:rsidR="00894869" w:rsidRDefault="00894869">
      <w:pPr>
        <w:tabs>
          <w:tab w:val="left" w:pos="360"/>
          <w:tab w:val="left" w:pos="418"/>
        </w:tabs>
        <w:spacing w:line="480" w:lineRule="atLeast"/>
        <w:ind w:left="840" w:hanging="480"/>
      </w:pPr>
      <w:proofErr w:type="gramStart"/>
      <w:r>
        <w:t>sodium</w:t>
      </w:r>
      <w:proofErr w:type="gramEnd"/>
      <w:r>
        <w:t xml:space="preserve"> hypochlorite  </w:t>
      </w:r>
      <w:r>
        <w:rPr>
          <w:color w:val="0000FF"/>
          <w:szCs w:val="20"/>
        </w:rPr>
        <w:t xml:space="preserve">NaClO </w:t>
      </w:r>
      <w:r>
        <w:rPr>
          <w:color w:val="FF0000"/>
          <w:szCs w:val="20"/>
        </w:rPr>
        <w:t>3 pts</w:t>
      </w:r>
    </w:p>
    <w:p w:rsidR="00894869" w:rsidRDefault="00894869">
      <w:pPr>
        <w:pStyle w:val="TestItem"/>
      </w:pPr>
      <w:r>
        <w:fldChar w:fldCharType="begin"/>
      </w:r>
      <w:r>
        <w:instrText xml:space="preserve">autonum </w:instrText>
      </w:r>
      <w:r>
        <w:fldChar w:fldCharType="end"/>
      </w:r>
      <w:r>
        <w:tab/>
        <w:t>(</w:t>
      </w:r>
      <w:r w:rsidR="00331F34">
        <w:t>18</w:t>
      </w:r>
      <w:r>
        <w:t xml:space="preserve"> pts)  Give formulas for the following compounds.</w:t>
      </w:r>
    </w:p>
    <w:p w:rsidR="00894869" w:rsidRDefault="00894869" w:rsidP="0065111B">
      <w:pPr>
        <w:pStyle w:val="TestItemindent"/>
      </w:pPr>
      <w:proofErr w:type="gramStart"/>
      <w:r>
        <w:t>iron(</w:t>
      </w:r>
      <w:proofErr w:type="gramEnd"/>
      <w:r>
        <w:t xml:space="preserve">II) phosphate  </w:t>
      </w:r>
      <w:r>
        <w:rPr>
          <w:color w:val="0000FF"/>
          <w:szCs w:val="20"/>
        </w:rPr>
        <w:t>Fe</w:t>
      </w:r>
      <w:r>
        <w:rPr>
          <w:color w:val="0000FF"/>
          <w:szCs w:val="20"/>
          <w:vertAlign w:val="subscript"/>
        </w:rPr>
        <w:t>3</w:t>
      </w:r>
      <w:r>
        <w:rPr>
          <w:color w:val="0000FF"/>
          <w:szCs w:val="20"/>
        </w:rPr>
        <w:t>(PO</w:t>
      </w:r>
      <w:r>
        <w:rPr>
          <w:color w:val="0000FF"/>
          <w:szCs w:val="20"/>
          <w:vertAlign w:val="subscript"/>
        </w:rPr>
        <w:t>4</w:t>
      </w:r>
      <w:r>
        <w:rPr>
          <w:color w:val="0000FF"/>
          <w:szCs w:val="20"/>
        </w:rPr>
        <w:t>)</w:t>
      </w:r>
      <w:r>
        <w:rPr>
          <w:color w:val="0000FF"/>
          <w:szCs w:val="20"/>
          <w:vertAlign w:val="subscript"/>
        </w:rPr>
        <w:t>2</w:t>
      </w:r>
      <w:r>
        <w:rPr>
          <w:color w:val="0000FF"/>
          <w:szCs w:val="20"/>
        </w:rPr>
        <w:t xml:space="preserve"> </w:t>
      </w:r>
      <w:r>
        <w:rPr>
          <w:color w:val="FF0000"/>
          <w:szCs w:val="20"/>
        </w:rPr>
        <w:t>6 pts</w:t>
      </w:r>
    </w:p>
    <w:p w:rsidR="00894869" w:rsidRDefault="00894869" w:rsidP="0065111B">
      <w:pPr>
        <w:pStyle w:val="TestItemindent"/>
      </w:pPr>
      <w:proofErr w:type="gramStart"/>
      <w:r>
        <w:t>sodium</w:t>
      </w:r>
      <w:proofErr w:type="gramEnd"/>
      <w:r>
        <w:t xml:space="preserve"> sulfate dihydrate  </w:t>
      </w:r>
      <w:r>
        <w:rPr>
          <w:color w:val="0000FF"/>
          <w:szCs w:val="20"/>
        </w:rPr>
        <w:t>Na</w:t>
      </w:r>
      <w:r>
        <w:rPr>
          <w:color w:val="0000FF"/>
          <w:szCs w:val="20"/>
          <w:vertAlign w:val="subscript"/>
        </w:rPr>
        <w:t>2</w:t>
      </w:r>
      <w:r>
        <w:rPr>
          <w:color w:val="0000FF"/>
          <w:szCs w:val="20"/>
        </w:rPr>
        <w:t>SO</w:t>
      </w:r>
      <w:r>
        <w:rPr>
          <w:color w:val="0000FF"/>
          <w:szCs w:val="20"/>
          <w:vertAlign w:val="subscript"/>
        </w:rPr>
        <w:t>4</w:t>
      </w:r>
      <w:r>
        <w:rPr>
          <w:color w:val="0000FF"/>
          <w:szCs w:val="20"/>
        </w:rPr>
        <w:t>·2H</w:t>
      </w:r>
      <w:r>
        <w:rPr>
          <w:color w:val="0000FF"/>
          <w:szCs w:val="20"/>
          <w:vertAlign w:val="subscript"/>
        </w:rPr>
        <w:t>2</w:t>
      </w:r>
      <w:r>
        <w:rPr>
          <w:color w:val="0000FF"/>
          <w:szCs w:val="20"/>
        </w:rPr>
        <w:t xml:space="preserve">O  </w:t>
      </w:r>
      <w:r>
        <w:rPr>
          <w:color w:val="FF0000"/>
          <w:szCs w:val="20"/>
        </w:rPr>
        <w:t>8 pts</w:t>
      </w:r>
    </w:p>
    <w:p w:rsidR="00894869" w:rsidRDefault="00894869" w:rsidP="0065111B">
      <w:pPr>
        <w:pStyle w:val="TestItemindent"/>
      </w:pPr>
      <w:proofErr w:type="gramStart"/>
      <w:r>
        <w:t>dichlorine</w:t>
      </w:r>
      <w:proofErr w:type="gramEnd"/>
      <w:r>
        <w:t xml:space="preserve"> dioxide  </w:t>
      </w:r>
      <w:r>
        <w:rPr>
          <w:color w:val="0000FF"/>
          <w:szCs w:val="20"/>
        </w:rPr>
        <w:t>Cl</w:t>
      </w:r>
      <w:r>
        <w:rPr>
          <w:color w:val="0000FF"/>
          <w:szCs w:val="20"/>
          <w:vertAlign w:val="subscript"/>
        </w:rPr>
        <w:t>2</w:t>
      </w:r>
      <w:r>
        <w:rPr>
          <w:color w:val="0000FF"/>
          <w:szCs w:val="20"/>
        </w:rPr>
        <w:t>O</w:t>
      </w:r>
      <w:r>
        <w:rPr>
          <w:color w:val="0000FF"/>
          <w:szCs w:val="20"/>
          <w:vertAlign w:val="subscript"/>
        </w:rPr>
        <w:t>2</w:t>
      </w:r>
      <w:r>
        <w:t xml:space="preserve"> </w:t>
      </w:r>
      <w:r>
        <w:rPr>
          <w:color w:val="FF0000"/>
          <w:szCs w:val="20"/>
        </w:rPr>
        <w:t>4 pts</w:t>
      </w:r>
    </w:p>
    <w:p w:rsidR="00DF7458" w:rsidRDefault="00DF7458" w:rsidP="00DF7458">
      <w:pPr>
        <w:pStyle w:val="TestItem"/>
      </w:pPr>
      <w:r>
        <w:fldChar w:fldCharType="begin"/>
      </w:r>
      <w:r>
        <w:instrText xml:space="preserve">autonum </w:instrText>
      </w:r>
      <w:r>
        <w:fldChar w:fldCharType="end"/>
      </w:r>
      <w:r>
        <w:tab/>
        <w:t xml:space="preserve">(27 pts)  Give formulas for the following compounds.  </w:t>
      </w:r>
    </w:p>
    <w:p w:rsidR="00DF7458" w:rsidRDefault="00DF7458" w:rsidP="00DF7458">
      <w:pPr>
        <w:tabs>
          <w:tab w:val="left" w:pos="360"/>
        </w:tabs>
        <w:spacing w:line="480" w:lineRule="atLeast"/>
        <w:ind w:left="840" w:hanging="480"/>
      </w:pPr>
      <w:proofErr w:type="gramStart"/>
      <w:r>
        <w:t>lead(</w:t>
      </w:r>
      <w:proofErr w:type="gramEnd"/>
      <w:r>
        <w:t xml:space="preserve">II) phosphate  </w:t>
      </w:r>
      <w:r>
        <w:rPr>
          <w:color w:val="0000FF"/>
          <w:szCs w:val="20"/>
        </w:rPr>
        <w:t>Pb</w:t>
      </w:r>
      <w:r w:rsidRPr="00721ABB">
        <w:rPr>
          <w:color w:val="0000FF"/>
          <w:szCs w:val="20"/>
          <w:vertAlign w:val="subscript"/>
        </w:rPr>
        <w:t>3</w:t>
      </w:r>
      <w:r>
        <w:rPr>
          <w:color w:val="0000FF"/>
          <w:szCs w:val="20"/>
        </w:rPr>
        <w:t>(PO</w:t>
      </w:r>
      <w:r w:rsidRPr="00721ABB">
        <w:rPr>
          <w:color w:val="0000FF"/>
          <w:szCs w:val="20"/>
          <w:vertAlign w:val="subscript"/>
        </w:rPr>
        <w:t>4</w:t>
      </w:r>
      <w:r>
        <w:rPr>
          <w:color w:val="0000FF"/>
          <w:szCs w:val="20"/>
        </w:rPr>
        <w:t>)</w:t>
      </w:r>
      <w:r w:rsidRPr="00721ABB">
        <w:rPr>
          <w:color w:val="0000FF"/>
          <w:szCs w:val="20"/>
          <w:vertAlign w:val="subscript"/>
        </w:rPr>
        <w:t>2</w:t>
      </w:r>
      <w:r>
        <w:rPr>
          <w:color w:val="0000FF"/>
          <w:szCs w:val="20"/>
        </w:rPr>
        <w:t xml:space="preserve"> </w:t>
      </w:r>
      <w:r>
        <w:rPr>
          <w:color w:val="FF0000"/>
          <w:szCs w:val="20"/>
        </w:rPr>
        <w:t>8 pts</w:t>
      </w:r>
    </w:p>
    <w:p w:rsidR="00DF7458" w:rsidRDefault="00DF7458" w:rsidP="00DF7458">
      <w:pPr>
        <w:tabs>
          <w:tab w:val="left" w:pos="360"/>
          <w:tab w:val="left" w:pos="418"/>
        </w:tabs>
        <w:spacing w:line="480" w:lineRule="atLeast"/>
        <w:ind w:left="840" w:hanging="480"/>
      </w:pPr>
      <w:proofErr w:type="gramStart"/>
      <w:r>
        <w:t>sodium</w:t>
      </w:r>
      <w:proofErr w:type="gramEnd"/>
      <w:r>
        <w:t xml:space="preserve"> carbonate </w:t>
      </w:r>
      <w:r>
        <w:rPr>
          <w:color w:val="0000FF"/>
          <w:szCs w:val="20"/>
        </w:rPr>
        <w:t>Na</w:t>
      </w:r>
      <w:r w:rsidRPr="009E0628">
        <w:rPr>
          <w:color w:val="0000FF"/>
          <w:szCs w:val="20"/>
          <w:vertAlign w:val="subscript"/>
        </w:rPr>
        <w:t>2</w:t>
      </w:r>
      <w:r>
        <w:rPr>
          <w:color w:val="0000FF"/>
          <w:szCs w:val="20"/>
        </w:rPr>
        <w:t>CO</w:t>
      </w:r>
      <w:r w:rsidRPr="009E0628">
        <w:rPr>
          <w:color w:val="0000FF"/>
          <w:szCs w:val="20"/>
          <w:vertAlign w:val="subscript"/>
        </w:rPr>
        <w:t>3</w:t>
      </w:r>
      <w:r>
        <w:rPr>
          <w:color w:val="0000FF"/>
          <w:szCs w:val="20"/>
        </w:rPr>
        <w:t xml:space="preserve">  </w:t>
      </w:r>
      <w:r>
        <w:rPr>
          <w:color w:val="FF0000"/>
          <w:szCs w:val="20"/>
        </w:rPr>
        <w:t>6 pts</w:t>
      </w:r>
    </w:p>
    <w:p w:rsidR="00DF7458" w:rsidRDefault="00DF7458" w:rsidP="00DF7458">
      <w:pPr>
        <w:tabs>
          <w:tab w:val="left" w:pos="360"/>
          <w:tab w:val="left" w:pos="418"/>
        </w:tabs>
        <w:spacing w:line="480" w:lineRule="atLeast"/>
        <w:ind w:left="840" w:hanging="480"/>
      </w:pPr>
      <w:proofErr w:type="gramStart"/>
      <w:r>
        <w:t>dichlorine</w:t>
      </w:r>
      <w:proofErr w:type="gramEnd"/>
      <w:r>
        <w:t xml:space="preserve"> heptaoxide  </w:t>
      </w:r>
      <w:r>
        <w:rPr>
          <w:color w:val="0000FF"/>
          <w:szCs w:val="20"/>
        </w:rPr>
        <w:t>Cl</w:t>
      </w:r>
      <w:r w:rsidRPr="00A22FA0">
        <w:rPr>
          <w:color w:val="0000FF"/>
          <w:szCs w:val="20"/>
          <w:vertAlign w:val="subscript"/>
        </w:rPr>
        <w:t>2</w:t>
      </w:r>
      <w:r>
        <w:rPr>
          <w:color w:val="0000FF"/>
          <w:szCs w:val="20"/>
        </w:rPr>
        <w:t>O</w:t>
      </w:r>
      <w:r w:rsidRPr="00A22FA0">
        <w:rPr>
          <w:color w:val="0000FF"/>
          <w:szCs w:val="20"/>
          <w:vertAlign w:val="subscript"/>
        </w:rPr>
        <w:t>7</w:t>
      </w:r>
      <w:r>
        <w:t xml:space="preserve">  </w:t>
      </w:r>
      <w:r>
        <w:rPr>
          <w:color w:val="FF0000"/>
          <w:szCs w:val="20"/>
        </w:rPr>
        <w:t>4 pts</w:t>
      </w:r>
    </w:p>
    <w:p w:rsidR="00DF7458" w:rsidRDefault="00DF7458" w:rsidP="00DF7458">
      <w:pPr>
        <w:tabs>
          <w:tab w:val="left" w:pos="360"/>
          <w:tab w:val="left" w:pos="418"/>
        </w:tabs>
        <w:spacing w:line="480" w:lineRule="atLeast"/>
        <w:ind w:left="840" w:hanging="480"/>
      </w:pPr>
      <w:proofErr w:type="gramStart"/>
      <w:r>
        <w:t>phosphoric</w:t>
      </w:r>
      <w:proofErr w:type="gramEnd"/>
      <w:r>
        <w:t xml:space="preserve"> acid   </w:t>
      </w:r>
      <w:r>
        <w:rPr>
          <w:color w:val="0000FF"/>
          <w:szCs w:val="20"/>
        </w:rPr>
        <w:t>H</w:t>
      </w:r>
      <w:r>
        <w:rPr>
          <w:color w:val="0000FF"/>
          <w:szCs w:val="20"/>
          <w:vertAlign w:val="subscript"/>
        </w:rPr>
        <w:t>3</w:t>
      </w:r>
      <w:r>
        <w:rPr>
          <w:color w:val="0000FF"/>
          <w:szCs w:val="20"/>
        </w:rPr>
        <w:t>PO</w:t>
      </w:r>
      <w:r>
        <w:rPr>
          <w:color w:val="0000FF"/>
          <w:szCs w:val="20"/>
          <w:vertAlign w:val="subscript"/>
        </w:rPr>
        <w:t>4</w:t>
      </w:r>
      <w:r>
        <w:rPr>
          <w:color w:val="0000FF"/>
          <w:szCs w:val="20"/>
        </w:rPr>
        <w:t xml:space="preserve"> </w:t>
      </w:r>
      <w:r>
        <w:rPr>
          <w:color w:val="FF0000"/>
          <w:szCs w:val="20"/>
        </w:rPr>
        <w:t>5 pts</w:t>
      </w:r>
    </w:p>
    <w:p w:rsidR="00DF7458" w:rsidRDefault="00DF7458" w:rsidP="00DF7458">
      <w:pPr>
        <w:tabs>
          <w:tab w:val="left" w:pos="360"/>
          <w:tab w:val="left" w:pos="418"/>
        </w:tabs>
        <w:spacing w:line="480" w:lineRule="atLeast"/>
        <w:ind w:left="840" w:hanging="480"/>
      </w:pPr>
      <w:proofErr w:type="gramStart"/>
      <w:r>
        <w:t>perbromic</w:t>
      </w:r>
      <w:proofErr w:type="gramEnd"/>
      <w:r>
        <w:t xml:space="preserve"> acid  </w:t>
      </w:r>
      <w:r>
        <w:rPr>
          <w:color w:val="0000FF"/>
          <w:szCs w:val="20"/>
        </w:rPr>
        <w:t>HBrO</w:t>
      </w:r>
      <w:r>
        <w:rPr>
          <w:color w:val="0000FF"/>
          <w:szCs w:val="20"/>
          <w:vertAlign w:val="subscript"/>
        </w:rPr>
        <w:t>4</w:t>
      </w:r>
      <w:r>
        <w:rPr>
          <w:color w:val="0000FF"/>
          <w:szCs w:val="20"/>
        </w:rPr>
        <w:t xml:space="preserve"> </w:t>
      </w:r>
      <w:r>
        <w:rPr>
          <w:color w:val="FF0000"/>
          <w:szCs w:val="20"/>
        </w:rPr>
        <w:t>4 pts</w:t>
      </w:r>
    </w:p>
    <w:p w:rsidR="00894869" w:rsidRDefault="00894869">
      <w:pPr>
        <w:pStyle w:val="TestItem"/>
      </w:pPr>
      <w:r>
        <w:fldChar w:fldCharType="begin"/>
      </w:r>
      <w:r>
        <w:instrText xml:space="preserve">autonum </w:instrText>
      </w:r>
      <w:r>
        <w:fldChar w:fldCharType="end"/>
      </w:r>
      <w:r>
        <w:tab/>
        <w:t xml:space="preserve">(8 pts)  Give formulas for the following compounds.  </w:t>
      </w:r>
    </w:p>
    <w:p w:rsidR="00894869" w:rsidRDefault="00894869">
      <w:pPr>
        <w:tabs>
          <w:tab w:val="left" w:pos="360"/>
          <w:tab w:val="left" w:pos="418"/>
        </w:tabs>
        <w:spacing w:line="480" w:lineRule="atLeast"/>
        <w:ind w:left="840" w:hanging="480"/>
      </w:pPr>
      <w:proofErr w:type="gramStart"/>
      <w:r>
        <w:t>sulfuric</w:t>
      </w:r>
      <w:proofErr w:type="gramEnd"/>
      <w:r>
        <w:t xml:space="preserve"> acid   </w:t>
      </w:r>
      <w:r>
        <w:rPr>
          <w:color w:val="0000FF"/>
          <w:szCs w:val="20"/>
        </w:rPr>
        <w:t>H</w:t>
      </w:r>
      <w:r>
        <w:rPr>
          <w:color w:val="0000FF"/>
          <w:szCs w:val="20"/>
          <w:vertAlign w:val="subscript"/>
        </w:rPr>
        <w:t>2</w:t>
      </w:r>
      <w:r>
        <w:rPr>
          <w:color w:val="0000FF"/>
          <w:szCs w:val="20"/>
        </w:rPr>
        <w:t>SO</w:t>
      </w:r>
      <w:r>
        <w:rPr>
          <w:color w:val="0000FF"/>
          <w:szCs w:val="20"/>
          <w:vertAlign w:val="subscript"/>
        </w:rPr>
        <w:t>4</w:t>
      </w:r>
      <w:r>
        <w:rPr>
          <w:color w:val="0000FF"/>
          <w:szCs w:val="20"/>
        </w:rPr>
        <w:t xml:space="preserve"> </w:t>
      </w:r>
      <w:r>
        <w:rPr>
          <w:color w:val="FF0000"/>
          <w:szCs w:val="20"/>
        </w:rPr>
        <w:t>4 pts</w:t>
      </w:r>
    </w:p>
    <w:p w:rsidR="00894869" w:rsidRDefault="00894869">
      <w:pPr>
        <w:tabs>
          <w:tab w:val="left" w:pos="360"/>
          <w:tab w:val="left" w:pos="418"/>
        </w:tabs>
        <w:spacing w:line="480" w:lineRule="atLeast"/>
        <w:ind w:left="840" w:hanging="480"/>
      </w:pPr>
      <w:proofErr w:type="gramStart"/>
      <w:r>
        <w:t>phosphoric</w:t>
      </w:r>
      <w:proofErr w:type="gramEnd"/>
      <w:r>
        <w:t xml:space="preserve"> acid  </w:t>
      </w:r>
      <w:r>
        <w:rPr>
          <w:color w:val="0000FF"/>
          <w:szCs w:val="20"/>
        </w:rPr>
        <w:t>H</w:t>
      </w:r>
      <w:r>
        <w:rPr>
          <w:color w:val="0000FF"/>
          <w:szCs w:val="20"/>
          <w:vertAlign w:val="subscript"/>
        </w:rPr>
        <w:t>3</w:t>
      </w:r>
      <w:r>
        <w:rPr>
          <w:color w:val="0000FF"/>
          <w:szCs w:val="20"/>
        </w:rPr>
        <w:t>PO</w:t>
      </w:r>
      <w:r>
        <w:rPr>
          <w:color w:val="0000FF"/>
          <w:szCs w:val="20"/>
          <w:vertAlign w:val="subscript"/>
        </w:rPr>
        <w:t>4</w:t>
      </w:r>
      <w:r>
        <w:rPr>
          <w:color w:val="0000FF"/>
          <w:szCs w:val="20"/>
        </w:rPr>
        <w:t xml:space="preserve"> </w:t>
      </w:r>
      <w:r>
        <w:rPr>
          <w:color w:val="FF0000"/>
          <w:szCs w:val="20"/>
        </w:rPr>
        <w:t>4 pts</w:t>
      </w:r>
    </w:p>
    <w:p w:rsidR="00331F34" w:rsidRDefault="00331F34" w:rsidP="00331F34">
      <w:pPr>
        <w:pStyle w:val="TestItem"/>
      </w:pPr>
      <w:r>
        <w:fldChar w:fldCharType="begin"/>
      </w:r>
      <w:r>
        <w:instrText xml:space="preserve">autonum </w:instrText>
      </w:r>
      <w:r>
        <w:fldChar w:fldCharType="end"/>
      </w:r>
      <w:r>
        <w:tab/>
        <w:t>(21 pts)  Give formulas for the following compounds.  (</w:t>
      </w:r>
      <w:proofErr w:type="gramStart"/>
      <w:r>
        <w:t>manganese</w:t>
      </w:r>
      <w:proofErr w:type="gramEnd"/>
      <w:r>
        <w:t>, Mn, is element number 25)</w:t>
      </w:r>
    </w:p>
    <w:p w:rsidR="00331F34" w:rsidRDefault="00331F34" w:rsidP="00331F34">
      <w:pPr>
        <w:tabs>
          <w:tab w:val="left" w:pos="360"/>
        </w:tabs>
        <w:spacing w:line="480" w:lineRule="atLeast"/>
        <w:ind w:left="840" w:hanging="480"/>
      </w:pPr>
      <w:proofErr w:type="gramStart"/>
      <w:r>
        <w:t>manganese(</w:t>
      </w:r>
      <w:proofErr w:type="gramEnd"/>
      <w:r>
        <w:t xml:space="preserve">IV) oxide  </w:t>
      </w:r>
      <w:r>
        <w:rPr>
          <w:color w:val="0000FF"/>
          <w:szCs w:val="20"/>
        </w:rPr>
        <w:t>MnO</w:t>
      </w:r>
      <w:r>
        <w:rPr>
          <w:color w:val="0000FF"/>
          <w:szCs w:val="20"/>
          <w:vertAlign w:val="subscript"/>
        </w:rPr>
        <w:t>2</w:t>
      </w:r>
      <w:r>
        <w:rPr>
          <w:color w:val="0000FF"/>
          <w:szCs w:val="20"/>
        </w:rPr>
        <w:t xml:space="preserve"> </w:t>
      </w:r>
      <w:r>
        <w:rPr>
          <w:color w:val="FF0000"/>
          <w:szCs w:val="20"/>
        </w:rPr>
        <w:t>3 pts</w:t>
      </w:r>
    </w:p>
    <w:p w:rsidR="00331F34" w:rsidRDefault="00331F34" w:rsidP="00331F34">
      <w:pPr>
        <w:tabs>
          <w:tab w:val="left" w:pos="360"/>
          <w:tab w:val="left" w:pos="418"/>
        </w:tabs>
        <w:spacing w:line="480" w:lineRule="atLeast"/>
        <w:ind w:left="840" w:hanging="480"/>
      </w:pPr>
      <w:proofErr w:type="gramStart"/>
      <w:r>
        <w:lastRenderedPageBreak/>
        <w:t>sodium</w:t>
      </w:r>
      <w:proofErr w:type="gramEnd"/>
      <w:r>
        <w:t xml:space="preserve"> carbonate hexahydrate  </w:t>
      </w:r>
      <w:r>
        <w:rPr>
          <w:color w:val="0000FF"/>
          <w:szCs w:val="20"/>
        </w:rPr>
        <w:t>Na</w:t>
      </w:r>
      <w:r w:rsidRPr="009E0628">
        <w:rPr>
          <w:color w:val="0000FF"/>
          <w:szCs w:val="20"/>
          <w:vertAlign w:val="subscript"/>
        </w:rPr>
        <w:t>2</w:t>
      </w:r>
      <w:r>
        <w:rPr>
          <w:color w:val="0000FF"/>
          <w:szCs w:val="20"/>
        </w:rPr>
        <w:t>CO</w:t>
      </w:r>
      <w:r w:rsidRPr="009E0628">
        <w:rPr>
          <w:color w:val="0000FF"/>
          <w:szCs w:val="20"/>
          <w:vertAlign w:val="subscript"/>
        </w:rPr>
        <w:t>3</w:t>
      </w:r>
      <w:r>
        <w:rPr>
          <w:color w:val="0000FF"/>
          <w:szCs w:val="20"/>
        </w:rPr>
        <w:t>·6H</w:t>
      </w:r>
      <w:r w:rsidRPr="009E0628">
        <w:rPr>
          <w:color w:val="0000FF"/>
          <w:szCs w:val="20"/>
          <w:vertAlign w:val="subscript"/>
        </w:rPr>
        <w:t>2</w:t>
      </w:r>
      <w:r>
        <w:rPr>
          <w:color w:val="0000FF"/>
          <w:szCs w:val="20"/>
        </w:rPr>
        <w:t xml:space="preserve">O  </w:t>
      </w:r>
      <w:r>
        <w:rPr>
          <w:color w:val="FF0000"/>
          <w:szCs w:val="20"/>
        </w:rPr>
        <w:t>9 pts</w:t>
      </w:r>
    </w:p>
    <w:p w:rsidR="00331F34" w:rsidRDefault="00331F34" w:rsidP="00331F34">
      <w:pPr>
        <w:tabs>
          <w:tab w:val="left" w:pos="360"/>
          <w:tab w:val="left" w:pos="418"/>
        </w:tabs>
        <w:spacing w:line="480" w:lineRule="atLeast"/>
        <w:ind w:left="840" w:hanging="480"/>
      </w:pPr>
      <w:proofErr w:type="gramStart"/>
      <w:r>
        <w:t>phosphoric</w:t>
      </w:r>
      <w:proofErr w:type="gramEnd"/>
      <w:r>
        <w:t xml:space="preserve"> acid   </w:t>
      </w:r>
      <w:r>
        <w:rPr>
          <w:color w:val="0000FF"/>
          <w:szCs w:val="20"/>
        </w:rPr>
        <w:t>H</w:t>
      </w:r>
      <w:r>
        <w:rPr>
          <w:color w:val="0000FF"/>
          <w:szCs w:val="20"/>
          <w:vertAlign w:val="subscript"/>
        </w:rPr>
        <w:t>3</w:t>
      </w:r>
      <w:r>
        <w:rPr>
          <w:color w:val="0000FF"/>
          <w:szCs w:val="20"/>
        </w:rPr>
        <w:t>PO</w:t>
      </w:r>
      <w:r>
        <w:rPr>
          <w:color w:val="0000FF"/>
          <w:szCs w:val="20"/>
          <w:vertAlign w:val="subscript"/>
        </w:rPr>
        <w:t>4</w:t>
      </w:r>
      <w:r>
        <w:rPr>
          <w:color w:val="0000FF"/>
          <w:szCs w:val="20"/>
        </w:rPr>
        <w:t xml:space="preserve"> </w:t>
      </w:r>
      <w:r>
        <w:rPr>
          <w:color w:val="FF0000"/>
          <w:szCs w:val="20"/>
        </w:rPr>
        <w:t>5 pts</w:t>
      </w:r>
    </w:p>
    <w:p w:rsidR="00331F34" w:rsidRDefault="00331F34" w:rsidP="00331F34">
      <w:pPr>
        <w:tabs>
          <w:tab w:val="left" w:pos="360"/>
          <w:tab w:val="left" w:pos="418"/>
        </w:tabs>
        <w:spacing w:line="480" w:lineRule="atLeast"/>
        <w:ind w:left="840" w:hanging="480"/>
      </w:pPr>
      <w:proofErr w:type="gramStart"/>
      <w:r>
        <w:t>perbromic</w:t>
      </w:r>
      <w:proofErr w:type="gramEnd"/>
      <w:r>
        <w:t xml:space="preserve"> acid  </w:t>
      </w:r>
      <w:r>
        <w:rPr>
          <w:color w:val="0000FF"/>
          <w:szCs w:val="20"/>
        </w:rPr>
        <w:t>HBrO</w:t>
      </w:r>
      <w:r>
        <w:rPr>
          <w:color w:val="0000FF"/>
          <w:szCs w:val="20"/>
          <w:vertAlign w:val="subscript"/>
        </w:rPr>
        <w:t>4</w:t>
      </w:r>
      <w:r>
        <w:rPr>
          <w:color w:val="0000FF"/>
          <w:szCs w:val="20"/>
        </w:rPr>
        <w:t xml:space="preserve"> </w:t>
      </w:r>
      <w:r>
        <w:rPr>
          <w:color w:val="FF0000"/>
          <w:szCs w:val="20"/>
        </w:rPr>
        <w:t>4 pts</w:t>
      </w:r>
    </w:p>
    <w:p w:rsidR="00953487" w:rsidRDefault="00953487" w:rsidP="00953487">
      <w:pPr>
        <w:pStyle w:val="TestItem"/>
      </w:pPr>
      <w:r>
        <w:fldChar w:fldCharType="begin"/>
      </w:r>
      <w:r>
        <w:instrText xml:space="preserve">autonum </w:instrText>
      </w:r>
      <w:r>
        <w:fldChar w:fldCharType="end"/>
      </w:r>
      <w:r>
        <w:tab/>
        <w:t>(20 pts)  Give formulas for the following compounds.</w:t>
      </w:r>
    </w:p>
    <w:p w:rsidR="00953487" w:rsidRPr="00B009CD" w:rsidRDefault="00953487" w:rsidP="00953487">
      <w:pPr>
        <w:tabs>
          <w:tab w:val="left" w:pos="360"/>
        </w:tabs>
        <w:spacing w:line="480" w:lineRule="atLeast"/>
        <w:ind w:left="840" w:hanging="480"/>
      </w:pPr>
      <w:proofErr w:type="gramStart"/>
      <w:r>
        <w:t>iron(</w:t>
      </w:r>
      <w:proofErr w:type="gramEnd"/>
      <w:r>
        <w:t xml:space="preserve">III) oxide  </w:t>
      </w:r>
      <w:r>
        <w:rPr>
          <w:color w:val="0000FF"/>
          <w:szCs w:val="20"/>
        </w:rPr>
        <w:t>Fe</w:t>
      </w:r>
      <w:r w:rsidRPr="00B009CD">
        <w:rPr>
          <w:color w:val="0000FF"/>
          <w:szCs w:val="20"/>
          <w:vertAlign w:val="subscript"/>
        </w:rPr>
        <w:t>2</w:t>
      </w:r>
      <w:r>
        <w:rPr>
          <w:color w:val="0000FF"/>
          <w:szCs w:val="20"/>
        </w:rPr>
        <w:t>O</w:t>
      </w:r>
      <w:r w:rsidRPr="00B009CD">
        <w:rPr>
          <w:color w:val="0000FF"/>
          <w:szCs w:val="20"/>
          <w:vertAlign w:val="subscript"/>
        </w:rPr>
        <w:t>3</w:t>
      </w:r>
      <w:r>
        <w:rPr>
          <w:color w:val="0000FF"/>
          <w:szCs w:val="20"/>
        </w:rPr>
        <w:t xml:space="preserve"> </w:t>
      </w:r>
      <w:r>
        <w:rPr>
          <w:color w:val="FF0000"/>
          <w:szCs w:val="20"/>
        </w:rPr>
        <w:t>4 pts</w:t>
      </w:r>
    </w:p>
    <w:p w:rsidR="00953487" w:rsidRDefault="00953487" w:rsidP="00953487">
      <w:pPr>
        <w:tabs>
          <w:tab w:val="left" w:pos="360"/>
          <w:tab w:val="left" w:pos="418"/>
        </w:tabs>
        <w:spacing w:line="480" w:lineRule="atLeast"/>
        <w:ind w:left="840" w:hanging="480"/>
      </w:pPr>
      <w:proofErr w:type="gramStart"/>
      <w:r>
        <w:t>potassium</w:t>
      </w:r>
      <w:proofErr w:type="gramEnd"/>
      <w:r>
        <w:t xml:space="preserve"> sulfite dihydrate  </w:t>
      </w:r>
      <w:r>
        <w:rPr>
          <w:color w:val="0000FF"/>
          <w:szCs w:val="20"/>
        </w:rPr>
        <w:t>K</w:t>
      </w:r>
      <w:r w:rsidRPr="009E0628">
        <w:rPr>
          <w:color w:val="0000FF"/>
          <w:szCs w:val="20"/>
          <w:vertAlign w:val="subscript"/>
        </w:rPr>
        <w:t>2</w:t>
      </w:r>
      <w:r>
        <w:rPr>
          <w:color w:val="0000FF"/>
          <w:szCs w:val="20"/>
        </w:rPr>
        <w:t>SO</w:t>
      </w:r>
      <w:r w:rsidRPr="009E0628">
        <w:rPr>
          <w:color w:val="0000FF"/>
          <w:szCs w:val="20"/>
          <w:vertAlign w:val="subscript"/>
        </w:rPr>
        <w:t>3</w:t>
      </w:r>
      <w:r>
        <w:rPr>
          <w:color w:val="0000FF"/>
          <w:szCs w:val="20"/>
        </w:rPr>
        <w:t>·2H</w:t>
      </w:r>
      <w:r w:rsidRPr="009E0628">
        <w:rPr>
          <w:color w:val="0000FF"/>
          <w:szCs w:val="20"/>
          <w:vertAlign w:val="subscript"/>
        </w:rPr>
        <w:t>2</w:t>
      </w:r>
      <w:r>
        <w:rPr>
          <w:color w:val="0000FF"/>
          <w:szCs w:val="20"/>
        </w:rPr>
        <w:t xml:space="preserve">O  </w:t>
      </w:r>
      <w:r>
        <w:rPr>
          <w:color w:val="FF0000"/>
          <w:szCs w:val="20"/>
        </w:rPr>
        <w:t>8 pts</w:t>
      </w:r>
    </w:p>
    <w:p w:rsidR="00953487" w:rsidRPr="00B009CD" w:rsidRDefault="00953487" w:rsidP="00953487">
      <w:pPr>
        <w:tabs>
          <w:tab w:val="left" w:pos="360"/>
          <w:tab w:val="left" w:pos="418"/>
        </w:tabs>
        <w:spacing w:line="480" w:lineRule="atLeast"/>
        <w:ind w:left="840" w:hanging="480"/>
      </w:pPr>
      <w:proofErr w:type="gramStart"/>
      <w:r>
        <w:t>diphosphorus</w:t>
      </w:r>
      <w:proofErr w:type="gramEnd"/>
      <w:r>
        <w:t xml:space="preserve"> trisulfide  </w:t>
      </w:r>
      <w:r>
        <w:rPr>
          <w:color w:val="0000FF"/>
          <w:szCs w:val="20"/>
        </w:rPr>
        <w:t>P</w:t>
      </w:r>
      <w:r w:rsidRPr="00B009CD">
        <w:rPr>
          <w:color w:val="0000FF"/>
          <w:szCs w:val="20"/>
          <w:vertAlign w:val="subscript"/>
        </w:rPr>
        <w:t>2</w:t>
      </w:r>
      <w:r>
        <w:rPr>
          <w:color w:val="0000FF"/>
          <w:szCs w:val="20"/>
        </w:rPr>
        <w:t>S</w:t>
      </w:r>
      <w:r w:rsidRPr="00B009CD">
        <w:rPr>
          <w:color w:val="0000FF"/>
          <w:szCs w:val="20"/>
          <w:vertAlign w:val="subscript"/>
        </w:rPr>
        <w:t>3</w:t>
      </w:r>
      <w:r>
        <w:t xml:space="preserve">  </w:t>
      </w:r>
      <w:r>
        <w:rPr>
          <w:color w:val="FF0000"/>
          <w:szCs w:val="20"/>
        </w:rPr>
        <w:t>4 pts</w:t>
      </w:r>
    </w:p>
    <w:p w:rsidR="00953487" w:rsidRDefault="00953487" w:rsidP="00953487">
      <w:pPr>
        <w:tabs>
          <w:tab w:val="left" w:pos="360"/>
          <w:tab w:val="left" w:pos="418"/>
        </w:tabs>
        <w:spacing w:line="480" w:lineRule="atLeast"/>
        <w:ind w:left="840" w:hanging="480"/>
      </w:pPr>
      <w:proofErr w:type="gramStart"/>
      <w:r>
        <w:t>periodic</w:t>
      </w:r>
      <w:proofErr w:type="gramEnd"/>
      <w:r>
        <w:t xml:space="preserve"> acid  </w:t>
      </w:r>
      <w:r>
        <w:rPr>
          <w:color w:val="0000FF"/>
          <w:szCs w:val="20"/>
        </w:rPr>
        <w:t>HIO</w:t>
      </w:r>
      <w:r>
        <w:rPr>
          <w:color w:val="0000FF"/>
          <w:szCs w:val="20"/>
          <w:vertAlign w:val="subscript"/>
        </w:rPr>
        <w:t>4</w:t>
      </w:r>
      <w:r>
        <w:rPr>
          <w:color w:val="0000FF"/>
          <w:szCs w:val="20"/>
        </w:rPr>
        <w:t xml:space="preserve"> </w:t>
      </w:r>
      <w:r>
        <w:rPr>
          <w:color w:val="FF0000"/>
          <w:szCs w:val="20"/>
        </w:rPr>
        <w:t>4 pts</w:t>
      </w:r>
    </w:p>
    <w:p w:rsidR="00DF7458" w:rsidRDefault="00DF7458" w:rsidP="00DF7458">
      <w:pPr>
        <w:pStyle w:val="TestItem"/>
      </w:pPr>
      <w:r>
        <w:fldChar w:fldCharType="begin"/>
      </w:r>
      <w:r>
        <w:instrText xml:space="preserve">autonum </w:instrText>
      </w:r>
      <w:r>
        <w:fldChar w:fldCharType="end"/>
      </w:r>
      <w:r>
        <w:tab/>
        <w:t>(17 pts)  Give formulas for the following compounds.</w:t>
      </w:r>
    </w:p>
    <w:p w:rsidR="00DF7458" w:rsidRDefault="00DF7458" w:rsidP="00DF7458">
      <w:pPr>
        <w:tabs>
          <w:tab w:val="left" w:pos="360"/>
          <w:tab w:val="left" w:pos="418"/>
        </w:tabs>
        <w:spacing w:before="120"/>
        <w:ind w:left="840" w:hanging="480"/>
      </w:pPr>
      <w:proofErr w:type="gramStart"/>
      <w:r>
        <w:t>perchloric</w:t>
      </w:r>
      <w:proofErr w:type="gramEnd"/>
      <w:r>
        <w:t xml:space="preserve"> acid   </w:t>
      </w:r>
      <w:r>
        <w:rPr>
          <w:color w:val="0000FF"/>
          <w:szCs w:val="20"/>
        </w:rPr>
        <w:t>HClO</w:t>
      </w:r>
      <w:r>
        <w:rPr>
          <w:color w:val="0000FF"/>
          <w:szCs w:val="20"/>
          <w:vertAlign w:val="subscript"/>
        </w:rPr>
        <w:t>4</w:t>
      </w:r>
      <w:r>
        <w:rPr>
          <w:color w:val="0000FF"/>
          <w:szCs w:val="20"/>
        </w:rPr>
        <w:t xml:space="preserve"> </w:t>
      </w:r>
      <w:r>
        <w:rPr>
          <w:color w:val="FF0000"/>
          <w:szCs w:val="20"/>
        </w:rPr>
        <w:t>4 pts</w:t>
      </w:r>
    </w:p>
    <w:p w:rsidR="00DF7458" w:rsidRDefault="00DF7458" w:rsidP="00DF7458">
      <w:pPr>
        <w:tabs>
          <w:tab w:val="left" w:pos="360"/>
          <w:tab w:val="left" w:pos="418"/>
        </w:tabs>
        <w:spacing w:before="120"/>
        <w:ind w:left="840" w:hanging="480"/>
      </w:pPr>
      <w:proofErr w:type="gramStart"/>
      <w:r>
        <w:t>potassium</w:t>
      </w:r>
      <w:proofErr w:type="gramEnd"/>
      <w:r>
        <w:t xml:space="preserve"> hypochlorite  </w:t>
      </w:r>
      <w:r>
        <w:rPr>
          <w:color w:val="0000FF"/>
          <w:szCs w:val="20"/>
        </w:rPr>
        <w:t xml:space="preserve">KClO </w:t>
      </w:r>
      <w:r>
        <w:rPr>
          <w:color w:val="FF0000"/>
          <w:szCs w:val="20"/>
        </w:rPr>
        <w:t>3 pts</w:t>
      </w:r>
    </w:p>
    <w:p w:rsidR="00DF7458" w:rsidRDefault="00DF7458" w:rsidP="00DF7458">
      <w:pPr>
        <w:pStyle w:val="TestItemindent"/>
      </w:pPr>
      <w:proofErr w:type="gramStart"/>
      <w:r>
        <w:t>iron(</w:t>
      </w:r>
      <w:proofErr w:type="gramEnd"/>
      <w:r>
        <w:t xml:space="preserve">II) phosphate  </w:t>
      </w:r>
      <w:r>
        <w:rPr>
          <w:color w:val="0000FF"/>
          <w:szCs w:val="20"/>
        </w:rPr>
        <w:t>Fe</w:t>
      </w:r>
      <w:r>
        <w:rPr>
          <w:color w:val="0000FF"/>
          <w:szCs w:val="20"/>
          <w:vertAlign w:val="subscript"/>
        </w:rPr>
        <w:t>3</w:t>
      </w:r>
      <w:r>
        <w:rPr>
          <w:color w:val="0000FF"/>
          <w:szCs w:val="20"/>
        </w:rPr>
        <w:t>(PO</w:t>
      </w:r>
      <w:r>
        <w:rPr>
          <w:color w:val="0000FF"/>
          <w:szCs w:val="20"/>
          <w:vertAlign w:val="subscript"/>
        </w:rPr>
        <w:t>4</w:t>
      </w:r>
      <w:r>
        <w:rPr>
          <w:color w:val="0000FF"/>
          <w:szCs w:val="20"/>
        </w:rPr>
        <w:t>)</w:t>
      </w:r>
      <w:r>
        <w:rPr>
          <w:color w:val="0000FF"/>
          <w:szCs w:val="20"/>
          <w:vertAlign w:val="subscript"/>
        </w:rPr>
        <w:t>2</w:t>
      </w:r>
      <w:r>
        <w:rPr>
          <w:color w:val="0000FF"/>
          <w:szCs w:val="20"/>
        </w:rPr>
        <w:t xml:space="preserve"> </w:t>
      </w:r>
      <w:r>
        <w:rPr>
          <w:color w:val="FF0000"/>
          <w:szCs w:val="20"/>
        </w:rPr>
        <w:t>6 pts</w:t>
      </w:r>
    </w:p>
    <w:p w:rsidR="00DF7458" w:rsidRDefault="00DF7458" w:rsidP="00DF7458">
      <w:pPr>
        <w:pStyle w:val="TestItemindent"/>
      </w:pPr>
      <w:proofErr w:type="gramStart"/>
      <w:r>
        <w:t>dichlorine</w:t>
      </w:r>
      <w:proofErr w:type="gramEnd"/>
      <w:r>
        <w:t xml:space="preserve"> dioxide  </w:t>
      </w:r>
      <w:r>
        <w:rPr>
          <w:color w:val="0000FF"/>
          <w:szCs w:val="20"/>
        </w:rPr>
        <w:t>Cl</w:t>
      </w:r>
      <w:r>
        <w:rPr>
          <w:color w:val="0000FF"/>
          <w:szCs w:val="20"/>
          <w:vertAlign w:val="subscript"/>
        </w:rPr>
        <w:t>2</w:t>
      </w:r>
      <w:r>
        <w:rPr>
          <w:color w:val="0000FF"/>
          <w:szCs w:val="20"/>
        </w:rPr>
        <w:t>O</w:t>
      </w:r>
      <w:r>
        <w:rPr>
          <w:color w:val="0000FF"/>
          <w:szCs w:val="20"/>
          <w:vertAlign w:val="subscript"/>
        </w:rPr>
        <w:t>2</w:t>
      </w:r>
      <w:r>
        <w:t xml:space="preserve"> </w:t>
      </w:r>
      <w:r>
        <w:rPr>
          <w:color w:val="FF0000"/>
          <w:szCs w:val="20"/>
        </w:rPr>
        <w:t>4 pts</w:t>
      </w:r>
    </w:p>
    <w:p w:rsidR="00DF7458" w:rsidRDefault="00DF7458" w:rsidP="00DF7458">
      <w:pPr>
        <w:pStyle w:val="TestItem"/>
        <w:ind w:left="0" w:firstLine="0"/>
      </w:pPr>
      <w:r>
        <w:fldChar w:fldCharType="begin"/>
      </w:r>
      <w:r>
        <w:instrText xml:space="preserve">autonum </w:instrText>
      </w:r>
      <w:r>
        <w:fldChar w:fldCharType="end"/>
      </w:r>
      <w:r>
        <w:tab/>
        <w:t>(48 pts)  Give formulas for the following compounds.</w:t>
      </w:r>
    </w:p>
    <w:p w:rsidR="00DF7458" w:rsidRDefault="00DF7458" w:rsidP="00DF7458">
      <w:pPr>
        <w:tabs>
          <w:tab w:val="left" w:pos="360"/>
        </w:tabs>
        <w:spacing w:line="480" w:lineRule="atLeast"/>
        <w:ind w:left="840" w:hanging="480"/>
      </w:pPr>
      <w:proofErr w:type="gramStart"/>
      <w:r>
        <w:t>phosphorus</w:t>
      </w:r>
      <w:proofErr w:type="gramEnd"/>
      <w:r>
        <w:t xml:space="preserve"> trichloride</w:t>
      </w:r>
      <w:r>
        <w:tab/>
      </w:r>
      <w:r>
        <w:tab/>
      </w:r>
      <w:r w:rsidRPr="0005408D">
        <w:rPr>
          <w:rStyle w:val="AnswersChar"/>
        </w:rPr>
        <w:t>PCl</w:t>
      </w:r>
      <w:r w:rsidRPr="0005408D">
        <w:rPr>
          <w:rStyle w:val="AnswersChar"/>
          <w:vertAlign w:val="subscript"/>
        </w:rPr>
        <w:t>3</w:t>
      </w:r>
      <w:r>
        <w:rPr>
          <w:rStyle w:val="AnswersChar"/>
        </w:rPr>
        <w:tab/>
      </w:r>
      <w:r w:rsidRPr="0005408D">
        <w:rPr>
          <w:rStyle w:val="AnswersChar"/>
          <w:color w:val="FF0000"/>
        </w:rPr>
        <w:t>3 pts</w:t>
      </w:r>
    </w:p>
    <w:p w:rsidR="00DF7458" w:rsidRDefault="00DF7458" w:rsidP="00DF7458">
      <w:pPr>
        <w:tabs>
          <w:tab w:val="left" w:pos="360"/>
        </w:tabs>
        <w:spacing w:line="480" w:lineRule="atLeast"/>
        <w:ind w:left="840" w:hanging="480"/>
      </w:pPr>
      <w:proofErr w:type="gramStart"/>
      <w:r>
        <w:t>sulfur</w:t>
      </w:r>
      <w:proofErr w:type="gramEnd"/>
      <w:r>
        <w:t xml:space="preserve"> dioxide</w:t>
      </w:r>
      <w:r>
        <w:tab/>
      </w:r>
      <w:r>
        <w:tab/>
      </w:r>
      <w:r>
        <w:tab/>
      </w:r>
      <w:r>
        <w:tab/>
      </w:r>
      <w:r w:rsidRPr="0005408D">
        <w:rPr>
          <w:rStyle w:val="AnswersChar"/>
        </w:rPr>
        <w:t>SO</w:t>
      </w:r>
      <w:r w:rsidRPr="0005408D">
        <w:rPr>
          <w:rStyle w:val="AnswersChar"/>
          <w:vertAlign w:val="subscript"/>
        </w:rPr>
        <w:t>2</w:t>
      </w:r>
      <w:r>
        <w:rPr>
          <w:rStyle w:val="AnswersChar"/>
        </w:rPr>
        <w:tab/>
      </w:r>
      <w:r>
        <w:rPr>
          <w:rStyle w:val="AnswersChar"/>
        </w:rPr>
        <w:tab/>
      </w:r>
      <w:r w:rsidRPr="0005408D">
        <w:rPr>
          <w:rStyle w:val="AnswersChar"/>
          <w:color w:val="FF0000"/>
        </w:rPr>
        <w:t>3 pts</w:t>
      </w:r>
    </w:p>
    <w:p w:rsidR="00DF7458" w:rsidRDefault="00DF7458" w:rsidP="00DF7458">
      <w:pPr>
        <w:tabs>
          <w:tab w:val="left" w:pos="360"/>
        </w:tabs>
        <w:spacing w:line="480" w:lineRule="atLeast"/>
        <w:ind w:left="840" w:hanging="480"/>
      </w:pPr>
      <w:proofErr w:type="gramStart"/>
      <w:r>
        <w:t>dichlorine</w:t>
      </w:r>
      <w:proofErr w:type="gramEnd"/>
      <w:r>
        <w:t xml:space="preserve"> heptoxide</w:t>
      </w:r>
      <w:r>
        <w:tab/>
      </w:r>
      <w:r>
        <w:tab/>
      </w:r>
      <w:r w:rsidRPr="0005408D">
        <w:rPr>
          <w:rStyle w:val="AnswersChar"/>
        </w:rPr>
        <w:t>Cl</w:t>
      </w:r>
      <w:r w:rsidRPr="0005408D">
        <w:rPr>
          <w:rStyle w:val="AnswersChar"/>
          <w:vertAlign w:val="subscript"/>
        </w:rPr>
        <w:t>2</w:t>
      </w:r>
      <w:r w:rsidRPr="0005408D">
        <w:rPr>
          <w:rStyle w:val="AnswersChar"/>
        </w:rPr>
        <w:t>O</w:t>
      </w:r>
      <w:r w:rsidRPr="0005408D">
        <w:rPr>
          <w:rStyle w:val="AnswersChar"/>
          <w:vertAlign w:val="subscript"/>
        </w:rPr>
        <w:t>7</w:t>
      </w:r>
      <w:r>
        <w:rPr>
          <w:rStyle w:val="AnswersChar"/>
        </w:rPr>
        <w:tab/>
      </w:r>
      <w:r>
        <w:rPr>
          <w:rStyle w:val="AnswersChar"/>
          <w:color w:val="FF0000"/>
        </w:rPr>
        <w:t>4</w:t>
      </w:r>
      <w:r w:rsidRPr="0005408D">
        <w:rPr>
          <w:rStyle w:val="AnswersChar"/>
          <w:color w:val="FF0000"/>
        </w:rPr>
        <w:t xml:space="preserve"> pts</w:t>
      </w:r>
    </w:p>
    <w:p w:rsidR="00DF7458" w:rsidRDefault="00DF7458" w:rsidP="00DF7458">
      <w:pPr>
        <w:tabs>
          <w:tab w:val="left" w:pos="360"/>
        </w:tabs>
        <w:spacing w:line="480" w:lineRule="atLeast"/>
        <w:ind w:left="840" w:hanging="480"/>
      </w:pPr>
      <w:proofErr w:type="gramStart"/>
      <w:r>
        <w:t>tetraphosphorus</w:t>
      </w:r>
      <w:proofErr w:type="gramEnd"/>
      <w:r>
        <w:t xml:space="preserve"> decoxide</w:t>
      </w:r>
      <w:r>
        <w:tab/>
      </w:r>
      <w:r w:rsidRPr="0005408D">
        <w:rPr>
          <w:rStyle w:val="AnswersChar"/>
        </w:rPr>
        <w:t>P</w:t>
      </w:r>
      <w:r w:rsidRPr="0005408D">
        <w:rPr>
          <w:rStyle w:val="AnswersChar"/>
          <w:vertAlign w:val="subscript"/>
        </w:rPr>
        <w:t>4</w:t>
      </w:r>
      <w:r w:rsidRPr="0005408D">
        <w:rPr>
          <w:rStyle w:val="AnswersChar"/>
        </w:rPr>
        <w:t>O</w:t>
      </w:r>
      <w:r w:rsidRPr="0005408D">
        <w:rPr>
          <w:rStyle w:val="AnswersChar"/>
          <w:vertAlign w:val="subscript"/>
        </w:rPr>
        <w:t>10</w:t>
      </w:r>
      <w:r>
        <w:rPr>
          <w:rStyle w:val="AnswersChar"/>
        </w:rPr>
        <w:tab/>
      </w:r>
      <w:r>
        <w:rPr>
          <w:rStyle w:val="AnswersChar"/>
          <w:color w:val="FF0000"/>
        </w:rPr>
        <w:t>4</w:t>
      </w:r>
      <w:r w:rsidRPr="0005408D">
        <w:rPr>
          <w:rStyle w:val="AnswersChar"/>
          <w:color w:val="FF0000"/>
        </w:rPr>
        <w:t xml:space="preserve"> pts</w:t>
      </w:r>
    </w:p>
    <w:p w:rsidR="00DF7458" w:rsidRDefault="00DF7458" w:rsidP="00DF7458">
      <w:pPr>
        <w:tabs>
          <w:tab w:val="left" w:pos="360"/>
        </w:tabs>
        <w:spacing w:line="480" w:lineRule="atLeast"/>
        <w:ind w:left="840" w:hanging="480"/>
      </w:pPr>
      <w:proofErr w:type="gramStart"/>
      <w:r>
        <w:t>magnesium</w:t>
      </w:r>
      <w:proofErr w:type="gramEnd"/>
      <w:r>
        <w:t xml:space="preserve"> dihydrogen phosphate</w:t>
      </w:r>
      <w:r>
        <w:tab/>
      </w:r>
      <w:r w:rsidRPr="0005408D">
        <w:rPr>
          <w:rStyle w:val="AnswersChar"/>
        </w:rPr>
        <w:t>Mg(H</w:t>
      </w:r>
      <w:r w:rsidRPr="0005408D">
        <w:rPr>
          <w:rStyle w:val="AnswersChar"/>
          <w:vertAlign w:val="subscript"/>
        </w:rPr>
        <w:t>2</w:t>
      </w:r>
      <w:r w:rsidRPr="0005408D">
        <w:rPr>
          <w:rStyle w:val="AnswersChar"/>
        </w:rPr>
        <w:t>PO</w:t>
      </w:r>
      <w:r w:rsidRPr="0005408D">
        <w:rPr>
          <w:rStyle w:val="AnswersChar"/>
          <w:vertAlign w:val="subscript"/>
        </w:rPr>
        <w:t>4</w:t>
      </w:r>
      <w:r w:rsidRPr="0005408D">
        <w:rPr>
          <w:rStyle w:val="AnswersChar"/>
        </w:rPr>
        <w:t>)</w:t>
      </w:r>
      <w:r w:rsidRPr="0005408D">
        <w:rPr>
          <w:rStyle w:val="AnswersChar"/>
          <w:vertAlign w:val="subscript"/>
        </w:rPr>
        <w:t>2</w:t>
      </w:r>
      <w:r>
        <w:rPr>
          <w:rStyle w:val="AnswersChar"/>
        </w:rPr>
        <w:tab/>
      </w:r>
      <w:r>
        <w:rPr>
          <w:rStyle w:val="AnswersChar"/>
          <w:color w:val="FF0000"/>
        </w:rPr>
        <w:t>7</w:t>
      </w:r>
      <w:r w:rsidRPr="0005408D">
        <w:rPr>
          <w:rStyle w:val="AnswersChar"/>
          <w:color w:val="FF0000"/>
        </w:rPr>
        <w:t xml:space="preserve"> pts</w:t>
      </w:r>
    </w:p>
    <w:p w:rsidR="00DF7458" w:rsidRDefault="00DF7458" w:rsidP="00DF7458">
      <w:pPr>
        <w:tabs>
          <w:tab w:val="left" w:pos="360"/>
        </w:tabs>
        <w:spacing w:line="480" w:lineRule="atLeast"/>
        <w:ind w:left="840" w:hanging="480"/>
        <w:rPr>
          <w:vertAlign w:val="subscript"/>
        </w:rPr>
      </w:pPr>
      <w:proofErr w:type="gramStart"/>
      <w:r>
        <w:t>cobalt(</w:t>
      </w:r>
      <w:proofErr w:type="gramEnd"/>
      <w:r>
        <w:t>III) oxide</w:t>
      </w:r>
      <w:r>
        <w:tab/>
      </w:r>
      <w:r>
        <w:tab/>
      </w:r>
      <w:r>
        <w:tab/>
      </w:r>
      <w:r w:rsidRPr="0005408D">
        <w:rPr>
          <w:rStyle w:val="AnswersChar"/>
        </w:rPr>
        <w:t>Co</w:t>
      </w:r>
      <w:r w:rsidRPr="0005408D">
        <w:rPr>
          <w:rStyle w:val="AnswersChar"/>
          <w:vertAlign w:val="subscript"/>
        </w:rPr>
        <w:t>2</w:t>
      </w:r>
      <w:r w:rsidRPr="0005408D">
        <w:rPr>
          <w:rStyle w:val="AnswersChar"/>
        </w:rPr>
        <w:t>O</w:t>
      </w:r>
      <w:r w:rsidRPr="0005408D">
        <w:rPr>
          <w:rStyle w:val="AnswersChar"/>
          <w:vertAlign w:val="subscript"/>
        </w:rPr>
        <w:t>3</w:t>
      </w:r>
      <w:r>
        <w:rPr>
          <w:rStyle w:val="AnswersChar"/>
        </w:rPr>
        <w:tab/>
      </w:r>
      <w:r>
        <w:rPr>
          <w:rStyle w:val="AnswersChar"/>
          <w:color w:val="FF0000"/>
        </w:rPr>
        <w:t>4</w:t>
      </w:r>
      <w:r w:rsidRPr="0005408D">
        <w:rPr>
          <w:rStyle w:val="AnswersChar"/>
          <w:color w:val="FF0000"/>
        </w:rPr>
        <w:t xml:space="preserve"> pts</w:t>
      </w:r>
    </w:p>
    <w:p w:rsidR="00DF7458" w:rsidRDefault="00DF7458" w:rsidP="00DF7458">
      <w:pPr>
        <w:tabs>
          <w:tab w:val="left" w:pos="360"/>
        </w:tabs>
        <w:spacing w:line="480" w:lineRule="atLeast"/>
        <w:ind w:left="840" w:hanging="480"/>
      </w:pPr>
      <w:proofErr w:type="gramStart"/>
      <w:r>
        <w:t>calcium</w:t>
      </w:r>
      <w:proofErr w:type="gramEnd"/>
      <w:r>
        <w:t xml:space="preserve"> permanganate</w:t>
      </w:r>
      <w:r>
        <w:tab/>
      </w:r>
      <w:r>
        <w:tab/>
      </w:r>
      <w:r w:rsidRPr="0005408D">
        <w:rPr>
          <w:rStyle w:val="AnswersChar"/>
        </w:rPr>
        <w:t>Ca</w:t>
      </w:r>
      <w:r>
        <w:rPr>
          <w:rStyle w:val="AnswersChar"/>
        </w:rPr>
        <w:t>(</w:t>
      </w:r>
      <w:r w:rsidRPr="0005408D">
        <w:rPr>
          <w:rStyle w:val="AnswersChar"/>
        </w:rPr>
        <w:t>MnO</w:t>
      </w:r>
      <w:r w:rsidRPr="0005408D">
        <w:rPr>
          <w:rStyle w:val="AnswersChar"/>
          <w:vertAlign w:val="subscript"/>
        </w:rPr>
        <w:t>4</w:t>
      </w:r>
      <w:r>
        <w:rPr>
          <w:rStyle w:val="AnswersChar"/>
        </w:rPr>
        <w:t>)</w:t>
      </w:r>
      <w:r>
        <w:rPr>
          <w:rStyle w:val="AnswersChar"/>
          <w:vertAlign w:val="subscript"/>
        </w:rPr>
        <w:t>2</w:t>
      </w:r>
      <w:r>
        <w:rPr>
          <w:rStyle w:val="AnswersChar"/>
        </w:rPr>
        <w:tab/>
      </w:r>
      <w:r>
        <w:rPr>
          <w:rStyle w:val="AnswersChar"/>
        </w:rPr>
        <w:tab/>
      </w:r>
      <w:r>
        <w:rPr>
          <w:rStyle w:val="AnswersChar"/>
          <w:color w:val="FF0000"/>
        </w:rPr>
        <w:t xml:space="preserve">5 </w:t>
      </w:r>
      <w:r w:rsidRPr="0005408D">
        <w:rPr>
          <w:rStyle w:val="AnswersChar"/>
          <w:color w:val="FF0000"/>
        </w:rPr>
        <w:t>pts</w:t>
      </w:r>
    </w:p>
    <w:p w:rsidR="00DF7458" w:rsidRDefault="00DF7458" w:rsidP="00DF7458">
      <w:pPr>
        <w:tabs>
          <w:tab w:val="left" w:pos="360"/>
        </w:tabs>
        <w:spacing w:line="480" w:lineRule="atLeast"/>
        <w:ind w:left="840" w:hanging="480"/>
      </w:pPr>
      <w:proofErr w:type="gramStart"/>
      <w:r>
        <w:t>Iron(</w:t>
      </w:r>
      <w:proofErr w:type="gramEnd"/>
      <w:r>
        <w:t>III) chloride hexahydrate</w:t>
      </w:r>
      <w:r>
        <w:tab/>
      </w:r>
      <w:r>
        <w:tab/>
      </w:r>
      <w:r w:rsidRPr="0005408D">
        <w:rPr>
          <w:rStyle w:val="AnswersChar"/>
        </w:rPr>
        <w:t>FeCl</w:t>
      </w:r>
      <w:r w:rsidRPr="0005408D">
        <w:rPr>
          <w:rStyle w:val="AnswersChar"/>
          <w:vertAlign w:val="subscript"/>
        </w:rPr>
        <w:t>3</w:t>
      </w:r>
      <w:r>
        <w:rPr>
          <w:rStyle w:val="AnswersChar"/>
        </w:rPr>
        <w:t>·</w:t>
      </w:r>
      <w:r w:rsidRPr="0005408D">
        <w:rPr>
          <w:rStyle w:val="AnswersChar"/>
        </w:rPr>
        <w:t>6H</w:t>
      </w:r>
      <w:r w:rsidRPr="0005408D">
        <w:rPr>
          <w:rStyle w:val="AnswersChar"/>
          <w:vertAlign w:val="subscript"/>
        </w:rPr>
        <w:t>2</w:t>
      </w:r>
      <w:r w:rsidRPr="0005408D">
        <w:rPr>
          <w:rStyle w:val="AnswersChar"/>
        </w:rPr>
        <w:t>O</w:t>
      </w:r>
      <w:r>
        <w:rPr>
          <w:rStyle w:val="AnswersChar"/>
        </w:rPr>
        <w:tab/>
      </w:r>
      <w:r>
        <w:rPr>
          <w:rStyle w:val="AnswersChar"/>
          <w:color w:val="FF0000"/>
        </w:rPr>
        <w:t>6</w:t>
      </w:r>
      <w:r w:rsidRPr="0005408D">
        <w:rPr>
          <w:rStyle w:val="AnswersChar"/>
          <w:color w:val="FF0000"/>
        </w:rPr>
        <w:t xml:space="preserve"> pts</w:t>
      </w:r>
    </w:p>
    <w:p w:rsidR="00DF7458" w:rsidRDefault="00DF7458" w:rsidP="00DF7458">
      <w:pPr>
        <w:tabs>
          <w:tab w:val="left" w:pos="360"/>
        </w:tabs>
        <w:spacing w:line="480" w:lineRule="atLeast"/>
        <w:ind w:left="840" w:hanging="480"/>
      </w:pPr>
      <w:proofErr w:type="gramStart"/>
      <w:r>
        <w:t>periodic</w:t>
      </w:r>
      <w:proofErr w:type="gramEnd"/>
      <w:r>
        <w:t xml:space="preserve"> acid</w:t>
      </w:r>
      <w:r>
        <w:tab/>
      </w:r>
      <w:r>
        <w:tab/>
      </w:r>
      <w:r>
        <w:tab/>
      </w:r>
      <w:r>
        <w:tab/>
      </w:r>
      <w:r w:rsidRPr="0005408D">
        <w:rPr>
          <w:rStyle w:val="AnswersChar"/>
        </w:rPr>
        <w:t>HIO</w:t>
      </w:r>
      <w:r w:rsidRPr="0005408D">
        <w:rPr>
          <w:rStyle w:val="AnswersChar"/>
          <w:vertAlign w:val="subscript"/>
        </w:rPr>
        <w:t>4</w:t>
      </w:r>
      <w:r>
        <w:rPr>
          <w:rStyle w:val="AnswersChar"/>
        </w:rPr>
        <w:tab/>
      </w:r>
      <w:r>
        <w:rPr>
          <w:rStyle w:val="AnswersChar"/>
          <w:color w:val="FF0000"/>
        </w:rPr>
        <w:t>4</w:t>
      </w:r>
      <w:r w:rsidRPr="0005408D">
        <w:rPr>
          <w:rStyle w:val="AnswersChar"/>
          <w:color w:val="FF0000"/>
        </w:rPr>
        <w:t xml:space="preserve"> pts</w:t>
      </w:r>
    </w:p>
    <w:p w:rsidR="00DF7458" w:rsidRDefault="00DF7458" w:rsidP="00DF7458">
      <w:pPr>
        <w:tabs>
          <w:tab w:val="left" w:pos="360"/>
        </w:tabs>
        <w:spacing w:line="480" w:lineRule="atLeast"/>
        <w:ind w:left="840" w:hanging="480"/>
      </w:pPr>
      <w:proofErr w:type="gramStart"/>
      <w:r>
        <w:t>bromic</w:t>
      </w:r>
      <w:proofErr w:type="gramEnd"/>
      <w:r>
        <w:t xml:space="preserve"> acid</w:t>
      </w:r>
      <w:r>
        <w:tab/>
      </w:r>
      <w:r>
        <w:tab/>
      </w:r>
      <w:r>
        <w:tab/>
      </w:r>
      <w:r>
        <w:tab/>
      </w:r>
      <w:r w:rsidRPr="0005408D">
        <w:rPr>
          <w:rStyle w:val="AnswersChar"/>
        </w:rPr>
        <w:t>HBrO</w:t>
      </w:r>
      <w:r w:rsidRPr="0005408D">
        <w:rPr>
          <w:rStyle w:val="AnswersChar"/>
          <w:vertAlign w:val="subscript"/>
        </w:rPr>
        <w:t>3</w:t>
      </w:r>
      <w:r>
        <w:rPr>
          <w:rStyle w:val="AnswersChar"/>
        </w:rPr>
        <w:tab/>
      </w:r>
      <w:r>
        <w:rPr>
          <w:rStyle w:val="AnswersChar"/>
          <w:color w:val="FF0000"/>
        </w:rPr>
        <w:t>4</w:t>
      </w:r>
      <w:r w:rsidRPr="0005408D">
        <w:rPr>
          <w:rStyle w:val="AnswersChar"/>
          <w:color w:val="FF0000"/>
        </w:rPr>
        <w:t xml:space="preserve"> pts</w:t>
      </w:r>
    </w:p>
    <w:p w:rsidR="00DF7458" w:rsidRDefault="00DF7458" w:rsidP="00DF7458">
      <w:pPr>
        <w:tabs>
          <w:tab w:val="left" w:pos="360"/>
        </w:tabs>
        <w:spacing w:line="480" w:lineRule="atLeast"/>
        <w:ind w:left="840" w:hanging="480"/>
      </w:pPr>
      <w:proofErr w:type="gramStart"/>
      <w:r>
        <w:t>potassium</w:t>
      </w:r>
      <w:proofErr w:type="gramEnd"/>
      <w:r>
        <w:t xml:space="preserve"> hydroxide</w:t>
      </w:r>
      <w:r>
        <w:tab/>
      </w:r>
      <w:r>
        <w:tab/>
      </w:r>
      <w:r w:rsidRPr="0005408D">
        <w:rPr>
          <w:rStyle w:val="AnswersChar"/>
        </w:rPr>
        <w:t>KOH</w:t>
      </w:r>
      <w:r>
        <w:rPr>
          <w:rStyle w:val="AnswersChar"/>
        </w:rPr>
        <w:tab/>
      </w:r>
      <w:r w:rsidRPr="0005408D">
        <w:rPr>
          <w:rStyle w:val="AnswersChar"/>
          <w:color w:val="FF0000"/>
        </w:rPr>
        <w:t>3 pts</w:t>
      </w:r>
    </w:p>
    <w:p w:rsidR="00530F31" w:rsidRDefault="00530F31" w:rsidP="00530F31">
      <w:pPr>
        <w:pStyle w:val="TestItem"/>
        <w:ind w:left="0" w:firstLine="0"/>
      </w:pPr>
      <w:r>
        <w:fldChar w:fldCharType="begin"/>
      </w:r>
      <w:r>
        <w:instrText xml:space="preserve">autonum </w:instrText>
      </w:r>
      <w:r>
        <w:fldChar w:fldCharType="end"/>
      </w:r>
      <w:r>
        <w:tab/>
        <w:t>(15 pts)  Give formulas for the following compounds.</w:t>
      </w:r>
    </w:p>
    <w:p w:rsidR="00530F31" w:rsidRPr="00691100" w:rsidRDefault="00530F31" w:rsidP="00530F31">
      <w:pPr>
        <w:tabs>
          <w:tab w:val="left" w:pos="360"/>
        </w:tabs>
        <w:spacing w:line="480" w:lineRule="atLeast"/>
        <w:ind w:left="840" w:hanging="480"/>
      </w:pPr>
      <w:proofErr w:type="gramStart"/>
      <w:r>
        <w:t>magnesium</w:t>
      </w:r>
      <w:proofErr w:type="gramEnd"/>
      <w:r>
        <w:t xml:space="preserve"> phosphate  </w:t>
      </w:r>
      <w:r>
        <w:rPr>
          <w:color w:val="0000FF"/>
          <w:szCs w:val="20"/>
        </w:rPr>
        <w:t>Mg</w:t>
      </w:r>
      <w:r w:rsidRPr="00691100">
        <w:rPr>
          <w:color w:val="0000FF"/>
          <w:szCs w:val="20"/>
          <w:vertAlign w:val="subscript"/>
        </w:rPr>
        <w:t>3</w:t>
      </w:r>
      <w:r>
        <w:rPr>
          <w:color w:val="0000FF"/>
          <w:szCs w:val="20"/>
        </w:rPr>
        <w:t>(PO</w:t>
      </w:r>
      <w:r w:rsidRPr="00691100">
        <w:rPr>
          <w:color w:val="0000FF"/>
          <w:szCs w:val="20"/>
          <w:vertAlign w:val="subscript"/>
        </w:rPr>
        <w:t>4</w:t>
      </w:r>
      <w:r>
        <w:rPr>
          <w:color w:val="0000FF"/>
          <w:szCs w:val="20"/>
        </w:rPr>
        <w:t>)</w:t>
      </w:r>
      <w:r w:rsidRPr="00691100">
        <w:rPr>
          <w:color w:val="0000FF"/>
          <w:szCs w:val="20"/>
          <w:vertAlign w:val="subscript"/>
        </w:rPr>
        <w:t>2</w:t>
      </w:r>
      <w:r>
        <w:rPr>
          <w:color w:val="0000FF"/>
          <w:szCs w:val="20"/>
        </w:rPr>
        <w:t xml:space="preserve">  </w:t>
      </w:r>
      <w:r>
        <w:rPr>
          <w:color w:val="0000FF"/>
          <w:szCs w:val="20"/>
        </w:rPr>
        <w:tab/>
      </w:r>
      <w:r>
        <w:rPr>
          <w:color w:val="FF0000"/>
          <w:szCs w:val="20"/>
        </w:rPr>
        <w:t>7 pts</w:t>
      </w:r>
    </w:p>
    <w:p w:rsidR="00530F31" w:rsidRDefault="00530F31" w:rsidP="00530F31">
      <w:pPr>
        <w:tabs>
          <w:tab w:val="left" w:pos="360"/>
          <w:tab w:val="left" w:pos="418"/>
        </w:tabs>
        <w:spacing w:line="480" w:lineRule="atLeast"/>
        <w:ind w:left="840" w:hanging="480"/>
      </w:pPr>
      <w:proofErr w:type="gramStart"/>
      <w:r>
        <w:t>ammonium</w:t>
      </w:r>
      <w:proofErr w:type="gramEnd"/>
      <w:r>
        <w:t xml:space="preserve"> hypochlorite  </w:t>
      </w:r>
      <w:r>
        <w:rPr>
          <w:color w:val="0000FF"/>
          <w:szCs w:val="20"/>
        </w:rPr>
        <w:t>NH</w:t>
      </w:r>
      <w:r w:rsidRPr="00641193">
        <w:rPr>
          <w:color w:val="0000FF"/>
          <w:szCs w:val="20"/>
          <w:vertAlign w:val="subscript"/>
        </w:rPr>
        <w:t>4</w:t>
      </w:r>
      <w:r>
        <w:rPr>
          <w:color w:val="0000FF"/>
          <w:szCs w:val="20"/>
        </w:rPr>
        <w:t xml:space="preserve">ClO  </w:t>
      </w:r>
      <w:r>
        <w:rPr>
          <w:color w:val="0000FF"/>
          <w:szCs w:val="20"/>
        </w:rPr>
        <w:tab/>
      </w:r>
      <w:r>
        <w:rPr>
          <w:color w:val="FF0000"/>
          <w:szCs w:val="20"/>
        </w:rPr>
        <w:t>5pts</w:t>
      </w:r>
    </w:p>
    <w:p w:rsidR="00530F31" w:rsidRPr="00B72801" w:rsidRDefault="00530F31" w:rsidP="00530F31">
      <w:pPr>
        <w:tabs>
          <w:tab w:val="left" w:pos="360"/>
          <w:tab w:val="left" w:pos="418"/>
        </w:tabs>
        <w:spacing w:line="480" w:lineRule="atLeast"/>
        <w:ind w:left="840" w:hanging="480"/>
      </w:pPr>
      <w:proofErr w:type="gramStart"/>
      <w:r>
        <w:lastRenderedPageBreak/>
        <w:t>mercury(</w:t>
      </w:r>
      <w:proofErr w:type="gramEnd"/>
      <w:r>
        <w:t xml:space="preserve">II) bromide  </w:t>
      </w:r>
      <w:r>
        <w:rPr>
          <w:color w:val="0000FF"/>
          <w:szCs w:val="20"/>
        </w:rPr>
        <w:t>HgBr</w:t>
      </w:r>
      <w:r w:rsidRPr="00B72801">
        <w:rPr>
          <w:color w:val="0000FF"/>
          <w:szCs w:val="20"/>
          <w:vertAlign w:val="subscript"/>
        </w:rPr>
        <w:t>2</w:t>
      </w:r>
      <w:r>
        <w:t xml:space="preserve">  </w:t>
      </w:r>
      <w:r>
        <w:rPr>
          <w:color w:val="FF0000"/>
          <w:szCs w:val="20"/>
        </w:rPr>
        <w:t>3 pts</w:t>
      </w:r>
    </w:p>
    <w:p w:rsidR="00894869" w:rsidRDefault="00894869">
      <w:pPr>
        <w:pStyle w:val="TestItem"/>
      </w:pPr>
      <w:r>
        <w:fldChar w:fldCharType="begin"/>
      </w:r>
      <w:r>
        <w:instrText xml:space="preserve">autonum </w:instrText>
      </w:r>
      <w:r>
        <w:fldChar w:fldCharType="end"/>
      </w:r>
      <w:r>
        <w:tab/>
        <w:t>(4 pts)</w:t>
      </w:r>
      <w:r>
        <w:tab/>
        <w:t xml:space="preserve">The formula of dinitrogen tetraoxide is _______________.   </w:t>
      </w:r>
      <w:r>
        <w:rPr>
          <w:color w:val="0000FF"/>
        </w:rPr>
        <w:t>N</w:t>
      </w:r>
      <w:r>
        <w:rPr>
          <w:color w:val="0000FF"/>
          <w:vertAlign w:val="subscript"/>
        </w:rPr>
        <w:t>2</w:t>
      </w:r>
      <w:r>
        <w:rPr>
          <w:color w:val="0000FF"/>
        </w:rPr>
        <w:t>O</w:t>
      </w:r>
      <w:r>
        <w:rPr>
          <w:color w:val="0000FF"/>
          <w:vertAlign w:val="subscript"/>
        </w:rPr>
        <w:t>4</w:t>
      </w:r>
    </w:p>
    <w:p w:rsidR="00894869" w:rsidRDefault="00894869">
      <w:pPr>
        <w:pStyle w:val="TestItem"/>
      </w:pPr>
      <w:r>
        <w:fldChar w:fldCharType="begin"/>
      </w:r>
      <w:r>
        <w:instrText xml:space="preserve">autonum </w:instrText>
      </w:r>
      <w:r>
        <w:fldChar w:fldCharType="end"/>
      </w:r>
      <w:r>
        <w:tab/>
        <w:t>(4 pts)</w:t>
      </w:r>
      <w:r>
        <w:tab/>
        <w:t xml:space="preserve">The formula for aqueous perchloric acid is _______________.   </w:t>
      </w:r>
      <w:proofErr w:type="gramStart"/>
      <w:r>
        <w:rPr>
          <w:color w:val="0000FF"/>
        </w:rPr>
        <w:t>HClO</w:t>
      </w:r>
      <w:r>
        <w:rPr>
          <w:color w:val="0000FF"/>
          <w:vertAlign w:val="subscript"/>
        </w:rPr>
        <w:t>4</w:t>
      </w:r>
      <w:r>
        <w:rPr>
          <w:color w:val="0000FF"/>
        </w:rPr>
        <w:t>(</w:t>
      </w:r>
      <w:proofErr w:type="gramEnd"/>
      <w:r>
        <w:rPr>
          <w:color w:val="0000FF"/>
        </w:rPr>
        <w:t>aq)</w:t>
      </w:r>
    </w:p>
    <w:p w:rsidR="00894869" w:rsidRDefault="00894869">
      <w:pPr>
        <w:pStyle w:val="Answers"/>
        <w:rPr>
          <w:color w:val="FF0000"/>
        </w:rPr>
      </w:pPr>
      <w:r>
        <w:rPr>
          <w:color w:val="FF0000"/>
        </w:rPr>
        <w:t>The (aq) is optional</w:t>
      </w:r>
    </w:p>
    <w:p w:rsidR="002955C7" w:rsidRDefault="002955C7" w:rsidP="002955C7">
      <w:pPr>
        <w:pStyle w:val="TestItem"/>
      </w:pPr>
      <w:r>
        <w:fldChar w:fldCharType="begin"/>
      </w:r>
      <w:r>
        <w:instrText xml:space="preserve">autonum </w:instrText>
      </w:r>
      <w:r>
        <w:fldChar w:fldCharType="end"/>
      </w:r>
      <w:r>
        <w:tab/>
        <w:t>(9 pts)  Give the formula of the compound that is apt to be formed from the following:</w:t>
      </w:r>
    </w:p>
    <w:p w:rsidR="002955C7" w:rsidRPr="00E92DA1" w:rsidRDefault="002955C7" w:rsidP="002955C7">
      <w:pPr>
        <w:pStyle w:val="TestItemindent"/>
        <w:rPr>
          <w:color w:val="FF0000"/>
        </w:rPr>
      </w:pPr>
      <w:r>
        <w:t xml:space="preserve">a)  </w:t>
      </w:r>
      <w:proofErr w:type="gramStart"/>
      <w:r>
        <w:t>calcium</w:t>
      </w:r>
      <w:proofErr w:type="gramEnd"/>
      <w:r>
        <w:t xml:space="preserve"> ions and nitrate ions  __________  </w:t>
      </w:r>
      <w:r>
        <w:rPr>
          <w:color w:val="0000FF"/>
        </w:rPr>
        <w:t>Ca(NO</w:t>
      </w:r>
      <w:r w:rsidRPr="00E92DA1">
        <w:rPr>
          <w:color w:val="0000FF"/>
          <w:vertAlign w:val="subscript"/>
        </w:rPr>
        <w:t>3</w:t>
      </w:r>
      <w:r>
        <w:rPr>
          <w:color w:val="0000FF"/>
        </w:rPr>
        <w:t>)</w:t>
      </w:r>
      <w:r w:rsidRPr="00E92DA1">
        <w:rPr>
          <w:color w:val="0000FF"/>
          <w:vertAlign w:val="subscript"/>
        </w:rPr>
        <w:t>2</w:t>
      </w:r>
      <w:r>
        <w:t xml:space="preserve"> </w:t>
      </w:r>
      <w:r>
        <w:rPr>
          <w:color w:val="FF0000"/>
        </w:rPr>
        <w:t>-2 for Ca</w:t>
      </w:r>
      <w:r w:rsidRPr="00E92DA1">
        <w:rPr>
          <w:color w:val="FF0000"/>
          <w:vertAlign w:val="subscript"/>
        </w:rPr>
        <w:t>3</w:t>
      </w:r>
      <w:r>
        <w:rPr>
          <w:color w:val="FF0000"/>
        </w:rPr>
        <w:t>N</w:t>
      </w:r>
      <w:r w:rsidRPr="00E92DA1">
        <w:rPr>
          <w:color w:val="FF0000"/>
          <w:vertAlign w:val="subscript"/>
        </w:rPr>
        <w:t>2</w:t>
      </w:r>
    </w:p>
    <w:p w:rsidR="002955C7" w:rsidRDefault="002955C7" w:rsidP="002955C7">
      <w:pPr>
        <w:pStyle w:val="TestItemindent"/>
      </w:pPr>
      <w:r>
        <w:t xml:space="preserve">b)  </w:t>
      </w:r>
      <w:proofErr w:type="gramStart"/>
      <w:r>
        <w:t>aluminum</w:t>
      </w:r>
      <w:proofErr w:type="gramEnd"/>
      <w:r>
        <w:t xml:space="preserve"> and sulfur  __________  </w:t>
      </w:r>
      <w:r>
        <w:rPr>
          <w:color w:val="0000FF"/>
        </w:rPr>
        <w:t>Al</w:t>
      </w:r>
      <w:r w:rsidRPr="00357709">
        <w:rPr>
          <w:color w:val="0000FF"/>
          <w:vertAlign w:val="subscript"/>
        </w:rPr>
        <w:t>2</w:t>
      </w:r>
      <w:r>
        <w:rPr>
          <w:color w:val="0000FF"/>
        </w:rPr>
        <w:t>S</w:t>
      </w:r>
      <w:r>
        <w:rPr>
          <w:color w:val="0000FF"/>
          <w:vertAlign w:val="subscript"/>
        </w:rPr>
        <w:t>3</w:t>
      </w:r>
      <w:r>
        <w:rPr>
          <w:color w:val="0000FF"/>
        </w:rPr>
        <w:t xml:space="preserve"> </w:t>
      </w:r>
    </w:p>
    <w:p w:rsidR="00953487" w:rsidRDefault="00953487" w:rsidP="00953487">
      <w:pPr>
        <w:pStyle w:val="TestItem"/>
      </w:pPr>
      <w:r>
        <w:fldChar w:fldCharType="begin"/>
      </w:r>
      <w:r>
        <w:instrText xml:space="preserve">autonum </w:instrText>
      </w:r>
      <w:r>
        <w:fldChar w:fldCharType="end"/>
      </w:r>
      <w:r>
        <w:tab/>
        <w:t>(8 pts)  Give the formula of the compound that is apt to be formed from the following:</w:t>
      </w:r>
    </w:p>
    <w:p w:rsidR="00953487" w:rsidRPr="00E92DA1" w:rsidRDefault="00953487" w:rsidP="00953487">
      <w:pPr>
        <w:pStyle w:val="TestItemindent"/>
        <w:rPr>
          <w:color w:val="FF0000"/>
        </w:rPr>
      </w:pPr>
      <w:r>
        <w:t xml:space="preserve">a)  </w:t>
      </w:r>
      <w:proofErr w:type="gramStart"/>
      <w:r>
        <w:t>beryllium</w:t>
      </w:r>
      <w:proofErr w:type="gramEnd"/>
      <w:r>
        <w:t xml:space="preserve"> and chlorine  __________  </w:t>
      </w:r>
      <w:r>
        <w:rPr>
          <w:color w:val="0000FF"/>
        </w:rPr>
        <w:t>BeCl</w:t>
      </w:r>
      <w:r w:rsidRPr="00E92DA1">
        <w:rPr>
          <w:color w:val="0000FF"/>
          <w:vertAlign w:val="subscript"/>
        </w:rPr>
        <w:t>2</w:t>
      </w:r>
      <w:r>
        <w:t xml:space="preserve"> </w:t>
      </w:r>
    </w:p>
    <w:p w:rsidR="00953487" w:rsidRPr="00562337" w:rsidRDefault="00953487" w:rsidP="00953487">
      <w:pPr>
        <w:pStyle w:val="TestItemindent"/>
      </w:pPr>
      <w:r>
        <w:t xml:space="preserve">b)  </w:t>
      </w:r>
      <w:proofErr w:type="gramStart"/>
      <w:r>
        <w:t>boron</w:t>
      </w:r>
      <w:proofErr w:type="gramEnd"/>
      <w:r>
        <w:t xml:space="preserve"> and oxygen  __________  </w:t>
      </w:r>
      <w:r>
        <w:rPr>
          <w:color w:val="0000FF"/>
        </w:rPr>
        <w:t>B</w:t>
      </w:r>
      <w:r w:rsidRPr="00562337">
        <w:rPr>
          <w:color w:val="0000FF"/>
          <w:vertAlign w:val="subscript"/>
        </w:rPr>
        <w:t>2</w:t>
      </w:r>
      <w:r>
        <w:rPr>
          <w:color w:val="0000FF"/>
        </w:rPr>
        <w:t>O</w:t>
      </w:r>
      <w:r w:rsidRPr="00562337">
        <w:rPr>
          <w:color w:val="0000FF"/>
          <w:vertAlign w:val="subscript"/>
        </w:rPr>
        <w:t>3</w:t>
      </w:r>
    </w:p>
    <w:p w:rsidR="00894869" w:rsidRDefault="00894869">
      <w:pPr>
        <w:pStyle w:val="Heading3"/>
      </w:pPr>
      <w:bookmarkStart w:id="13" w:name="_Toc286987922"/>
      <w:r>
        <w:t>Understanding Chemical Formulas</w:t>
      </w:r>
      <w:bookmarkEnd w:id="13"/>
    </w:p>
    <w:p w:rsidR="008E1BCF" w:rsidRDefault="008E1BCF" w:rsidP="008E1BCF">
      <w:pPr>
        <w:pStyle w:val="TestItem"/>
      </w:pPr>
      <w:r>
        <w:fldChar w:fldCharType="begin"/>
      </w:r>
      <w:r>
        <w:instrText xml:space="preserve">autonum </w:instrText>
      </w:r>
      <w:r>
        <w:fldChar w:fldCharType="end"/>
      </w:r>
      <w:r>
        <w:tab/>
        <w:t>(2 pts)  What is the empirical formula of P</w:t>
      </w:r>
      <w:r>
        <w:rPr>
          <w:vertAlign w:val="subscript"/>
        </w:rPr>
        <w:t>4</w:t>
      </w:r>
      <w:r>
        <w:t>O</w:t>
      </w:r>
      <w:r>
        <w:rPr>
          <w:vertAlign w:val="subscript"/>
        </w:rPr>
        <w:t>10</w:t>
      </w:r>
      <w:r>
        <w:t xml:space="preserve">?  </w:t>
      </w:r>
      <w:r>
        <w:rPr>
          <w:color w:val="0000FF" w:themeColor="text2"/>
        </w:rPr>
        <w:t>P</w:t>
      </w:r>
      <w:r w:rsidRPr="00193228">
        <w:rPr>
          <w:color w:val="0000FF" w:themeColor="text2"/>
          <w:vertAlign w:val="subscript"/>
        </w:rPr>
        <w:t>2</w:t>
      </w:r>
      <w:r>
        <w:rPr>
          <w:color w:val="0000FF" w:themeColor="text2"/>
        </w:rPr>
        <w:t>O</w:t>
      </w:r>
      <w:r w:rsidRPr="00193228">
        <w:rPr>
          <w:color w:val="0000FF" w:themeColor="text2"/>
          <w:vertAlign w:val="subscript"/>
        </w:rPr>
        <w:t>5</w:t>
      </w:r>
    </w:p>
    <w:p w:rsidR="008E1BCF" w:rsidRDefault="008E1BCF" w:rsidP="008E1BCF">
      <w:pPr>
        <w:pStyle w:val="TestItem"/>
      </w:pPr>
      <w:r>
        <w:fldChar w:fldCharType="begin"/>
      </w:r>
      <w:r>
        <w:instrText xml:space="preserve">autonum </w:instrText>
      </w:r>
      <w:r>
        <w:fldChar w:fldCharType="end"/>
      </w:r>
      <w:r>
        <w:tab/>
        <w:t>(2 pts)  What is the empirical formula of hydrogen peroxide, H</w:t>
      </w:r>
      <w:r w:rsidRPr="008E1BCF">
        <w:rPr>
          <w:vertAlign w:val="subscript"/>
        </w:rPr>
        <w:t>2</w:t>
      </w:r>
      <w:r>
        <w:t>O</w:t>
      </w:r>
      <w:r w:rsidRPr="008E1BCF">
        <w:rPr>
          <w:vertAlign w:val="subscript"/>
        </w:rPr>
        <w:t>2</w:t>
      </w:r>
      <w:r>
        <w:t xml:space="preserve">?  </w:t>
      </w:r>
      <w:r>
        <w:rPr>
          <w:color w:val="0000FF" w:themeColor="text2"/>
        </w:rPr>
        <w:t>HO</w:t>
      </w:r>
    </w:p>
    <w:p w:rsidR="00894869" w:rsidRDefault="00894869">
      <w:pPr>
        <w:pStyle w:val="TestItem"/>
      </w:pPr>
      <w:r>
        <w:fldChar w:fldCharType="begin"/>
      </w:r>
      <w:r>
        <w:instrText xml:space="preserve">autonum </w:instrText>
      </w:r>
      <w:r>
        <w:fldChar w:fldCharType="end"/>
      </w:r>
      <w:r>
        <w:tab/>
        <w:t>(2 pts)  How many atoms are in one molecule of (NH</w:t>
      </w:r>
      <w:r>
        <w:rPr>
          <w:vertAlign w:val="subscript"/>
        </w:rPr>
        <w:t>4</w:t>
      </w:r>
      <w:r>
        <w:t>)</w:t>
      </w:r>
      <w:r>
        <w:rPr>
          <w:vertAlign w:val="subscript"/>
        </w:rPr>
        <w:t>3</w:t>
      </w:r>
      <w:r>
        <w:t>PO</w:t>
      </w:r>
      <w:r>
        <w:rPr>
          <w:vertAlign w:val="subscript"/>
        </w:rPr>
        <w:t>4</w:t>
      </w:r>
      <w:r>
        <w:t xml:space="preserve">?  ____ </w:t>
      </w:r>
      <w:r>
        <w:rPr>
          <w:color w:val="0000FF"/>
          <w:szCs w:val="20"/>
        </w:rPr>
        <w:t>20</w:t>
      </w:r>
    </w:p>
    <w:p w:rsidR="00953487" w:rsidRPr="00D40420" w:rsidRDefault="00953487" w:rsidP="00953487">
      <w:pPr>
        <w:pStyle w:val="TestItem"/>
      </w:pPr>
      <w:r>
        <w:fldChar w:fldCharType="begin"/>
      </w:r>
      <w:r>
        <w:instrText xml:space="preserve">autonum </w:instrText>
      </w:r>
      <w:r>
        <w:fldChar w:fldCharType="end"/>
      </w:r>
      <w:r>
        <w:tab/>
        <w:t xml:space="preserve">(2 pts)  How many atoms are in one “formula unit” of </w:t>
      </w:r>
      <w:proofErr w:type="gramStart"/>
      <w:r>
        <w:t>Al</w:t>
      </w:r>
      <w:r w:rsidRPr="00D40420">
        <w:rPr>
          <w:vertAlign w:val="subscript"/>
        </w:rPr>
        <w:t>2</w:t>
      </w:r>
      <w:r>
        <w:t>(</w:t>
      </w:r>
      <w:proofErr w:type="gramEnd"/>
      <w:r>
        <w:t>SO</w:t>
      </w:r>
      <w:r w:rsidRPr="00D40420">
        <w:rPr>
          <w:vertAlign w:val="subscript"/>
        </w:rPr>
        <w:t>4</w:t>
      </w:r>
      <w:r>
        <w:t>)</w:t>
      </w:r>
      <w:r w:rsidRPr="00D40420">
        <w:rPr>
          <w:vertAlign w:val="subscript"/>
        </w:rPr>
        <w:t>3</w:t>
      </w:r>
      <w:r>
        <w:t xml:space="preserve">?  ____ </w:t>
      </w:r>
      <w:r>
        <w:rPr>
          <w:color w:val="0000FF"/>
          <w:szCs w:val="20"/>
        </w:rPr>
        <w:t>17</w:t>
      </w:r>
    </w:p>
    <w:p w:rsidR="00B515D8" w:rsidRDefault="00B515D8" w:rsidP="00B515D8">
      <w:pPr>
        <w:pStyle w:val="Heading3"/>
      </w:pPr>
      <w:bookmarkStart w:id="14" w:name="_Toc286987923"/>
      <w:r>
        <w:t>Units of Volume</w:t>
      </w:r>
      <w:bookmarkEnd w:id="14"/>
    </w:p>
    <w:p w:rsidR="00B515D8" w:rsidRDefault="00B515D8" w:rsidP="00B515D8">
      <w:pPr>
        <w:pStyle w:val="TestItem"/>
      </w:pPr>
      <w:r>
        <w:fldChar w:fldCharType="begin"/>
      </w:r>
      <w:r>
        <w:instrText xml:space="preserve">autonum </w:instrText>
      </w:r>
      <w:r>
        <w:fldChar w:fldCharType="end"/>
      </w:r>
      <w:r>
        <w:tab/>
        <w:t>(3 pts)  Which of the following is equal to one one thousandth of a liter?</w:t>
      </w:r>
    </w:p>
    <w:p w:rsidR="00B515D8" w:rsidRDefault="00B515D8" w:rsidP="00B515D8">
      <w:pPr>
        <w:pStyle w:val="TestItemindent"/>
        <w:numPr>
          <w:ilvl w:val="0"/>
          <w:numId w:val="14"/>
        </w:numPr>
      </w:pPr>
      <w:r>
        <w:t>1 mL</w:t>
      </w:r>
    </w:p>
    <w:p w:rsidR="00B515D8" w:rsidRDefault="00B515D8" w:rsidP="00B515D8">
      <w:pPr>
        <w:pStyle w:val="TestItemindent"/>
        <w:numPr>
          <w:ilvl w:val="0"/>
          <w:numId w:val="14"/>
        </w:numPr>
      </w:pPr>
      <w:r>
        <w:t>1 cm</w:t>
      </w:r>
      <w:r>
        <w:rPr>
          <w:vertAlign w:val="superscript"/>
        </w:rPr>
        <w:t>3</w:t>
      </w:r>
    </w:p>
    <w:p w:rsidR="00B515D8" w:rsidRDefault="00B515D8" w:rsidP="00B515D8">
      <w:pPr>
        <w:pStyle w:val="TestItemindent"/>
        <w:numPr>
          <w:ilvl w:val="0"/>
          <w:numId w:val="14"/>
        </w:numPr>
      </w:pPr>
      <w:r>
        <w:t>1 cubic centimeter</w:t>
      </w:r>
    </w:p>
    <w:p w:rsidR="00B515D8" w:rsidRPr="00795D74" w:rsidRDefault="00B515D8" w:rsidP="00B515D8">
      <w:pPr>
        <w:pStyle w:val="TestItemindent"/>
        <w:numPr>
          <w:ilvl w:val="0"/>
          <w:numId w:val="14"/>
        </w:numPr>
        <w:rPr>
          <w:color w:val="0000FF" w:themeColor="text2"/>
        </w:rPr>
      </w:pPr>
      <w:r w:rsidRPr="00795D74">
        <w:rPr>
          <w:color w:val="0000FF" w:themeColor="text2"/>
        </w:rPr>
        <w:t>All of the above</w:t>
      </w:r>
    </w:p>
    <w:p w:rsidR="00364637" w:rsidRDefault="00364637" w:rsidP="00364637">
      <w:pPr>
        <w:pStyle w:val="Heading3"/>
      </w:pPr>
      <w:bookmarkStart w:id="15" w:name="_Toc286987924"/>
      <w:r>
        <w:t>Metric Prefixes</w:t>
      </w:r>
      <w:bookmarkEnd w:id="15"/>
    </w:p>
    <w:p w:rsidR="00B515D8" w:rsidRDefault="00B515D8" w:rsidP="00B515D8">
      <w:pPr>
        <w:pStyle w:val="TestItem"/>
      </w:pPr>
      <w:r>
        <w:fldChar w:fldCharType="begin"/>
      </w:r>
      <w:r>
        <w:instrText xml:space="preserve">autonum </w:instrText>
      </w:r>
      <w:r>
        <w:fldChar w:fldCharType="end"/>
      </w:r>
      <w:r>
        <w:tab/>
        <w:t>(6 pts)  The distances below use metric prefixes.  Give the number that the prefix represents (for example, mm:  10</w:t>
      </w:r>
      <w:r>
        <w:rPr>
          <w:vertAlign w:val="superscript"/>
        </w:rPr>
        <w:t>-3</w:t>
      </w:r>
      <w:r>
        <w:t xml:space="preserve"> meter).</w:t>
      </w:r>
    </w:p>
    <w:p w:rsidR="00B515D8" w:rsidRDefault="00B515D8" w:rsidP="00B515D8">
      <w:pPr>
        <w:pStyle w:val="TestItemindent"/>
      </w:pPr>
      <w:proofErr w:type="gramStart"/>
      <w:r>
        <w:t>a</w:t>
      </w:r>
      <w:proofErr w:type="gramEnd"/>
      <w:r>
        <w:t>.</w:t>
      </w:r>
      <w:r>
        <w:tab/>
        <w:t>pm</w:t>
      </w:r>
      <w:r>
        <w:tab/>
        <w:t>_________</w:t>
      </w:r>
      <w:r w:rsidRPr="00FD7CFC">
        <w:rPr>
          <w:color w:val="0000FF"/>
        </w:rPr>
        <w:tab/>
        <w:t>10</w:t>
      </w:r>
      <w:r w:rsidRPr="00FD7CFC">
        <w:rPr>
          <w:color w:val="0000FF"/>
          <w:vertAlign w:val="superscript"/>
        </w:rPr>
        <w:t>-</w:t>
      </w:r>
      <w:r>
        <w:rPr>
          <w:color w:val="0000FF"/>
          <w:vertAlign w:val="superscript"/>
        </w:rPr>
        <w:t>12</w:t>
      </w:r>
      <w:r w:rsidRPr="00AB430D">
        <w:t xml:space="preserve"> </w:t>
      </w:r>
      <w:r>
        <w:t>meter.</w:t>
      </w:r>
    </w:p>
    <w:p w:rsidR="00B515D8" w:rsidRPr="00107D23" w:rsidRDefault="00B515D8" w:rsidP="00B515D8">
      <w:pPr>
        <w:pStyle w:val="TestItemindent"/>
      </w:pPr>
      <w:proofErr w:type="gramStart"/>
      <w:r>
        <w:t>b</w:t>
      </w:r>
      <w:proofErr w:type="gramEnd"/>
      <w:r w:rsidRPr="00107D23">
        <w:t>.</w:t>
      </w:r>
      <w:r w:rsidRPr="00107D23">
        <w:tab/>
      </w:r>
      <w:r>
        <w:t>nm</w:t>
      </w:r>
      <w:r>
        <w:tab/>
        <w:t>_________</w:t>
      </w:r>
      <w:r w:rsidRPr="00FD7CFC">
        <w:rPr>
          <w:color w:val="0000FF"/>
        </w:rPr>
        <w:tab/>
        <w:t>10</w:t>
      </w:r>
      <w:r w:rsidRPr="00FD7CFC">
        <w:rPr>
          <w:color w:val="0000FF"/>
          <w:vertAlign w:val="superscript"/>
        </w:rPr>
        <w:t>-</w:t>
      </w:r>
      <w:r>
        <w:rPr>
          <w:color w:val="0000FF"/>
          <w:vertAlign w:val="superscript"/>
        </w:rPr>
        <w:t>9</w:t>
      </w:r>
      <w:r w:rsidRPr="00AB430D">
        <w:t xml:space="preserve"> </w:t>
      </w:r>
      <w:r>
        <w:t>meter.</w:t>
      </w:r>
    </w:p>
    <w:p w:rsidR="00B515D8" w:rsidRPr="00107D23" w:rsidRDefault="00B515D8" w:rsidP="00B515D8">
      <w:pPr>
        <w:pStyle w:val="TestItemindent"/>
      </w:pPr>
      <w:proofErr w:type="gramStart"/>
      <w:r>
        <w:t>c</w:t>
      </w:r>
      <w:proofErr w:type="gramEnd"/>
      <w:r w:rsidRPr="00107D23">
        <w:t>.</w:t>
      </w:r>
      <w:r w:rsidRPr="00107D23">
        <w:tab/>
      </w:r>
      <w:r>
        <w:t>cm</w:t>
      </w:r>
      <w:r>
        <w:tab/>
        <w:t>_________</w:t>
      </w:r>
      <w:r w:rsidRPr="00FD7CFC">
        <w:rPr>
          <w:color w:val="0000FF"/>
        </w:rPr>
        <w:tab/>
        <w:t>10</w:t>
      </w:r>
      <w:r w:rsidRPr="00FD7CFC">
        <w:rPr>
          <w:color w:val="0000FF"/>
          <w:vertAlign w:val="superscript"/>
        </w:rPr>
        <w:t>-</w:t>
      </w:r>
      <w:r>
        <w:rPr>
          <w:color w:val="0000FF"/>
          <w:vertAlign w:val="superscript"/>
        </w:rPr>
        <w:t>2</w:t>
      </w:r>
      <w:r w:rsidRPr="00AB430D">
        <w:t xml:space="preserve"> </w:t>
      </w:r>
      <w:r>
        <w:t>meter.</w:t>
      </w:r>
    </w:p>
    <w:p w:rsidR="00364637" w:rsidRDefault="00364637" w:rsidP="00364637">
      <w:pPr>
        <w:pStyle w:val="TestItem"/>
      </w:pPr>
      <w:r>
        <w:fldChar w:fldCharType="begin"/>
      </w:r>
      <w:r>
        <w:instrText xml:space="preserve">autonum </w:instrText>
      </w:r>
      <w:r>
        <w:fldChar w:fldCharType="end"/>
      </w:r>
      <w:r>
        <w:tab/>
        <w:t>(12 pts)  The distances below use metric prefixes.  Give the number that the prefix represents (for example, 10</w:t>
      </w:r>
      <w:r>
        <w:rPr>
          <w:vertAlign w:val="superscript"/>
        </w:rPr>
        <w:t>-7</w:t>
      </w:r>
      <w:r>
        <w:t>)</w:t>
      </w:r>
    </w:p>
    <w:p w:rsidR="00364637" w:rsidRPr="00FD7CFC" w:rsidRDefault="00364637" w:rsidP="00364637">
      <w:pPr>
        <w:pStyle w:val="TestItemindent"/>
        <w:rPr>
          <w:vertAlign w:val="superscript"/>
        </w:rPr>
      </w:pPr>
      <w:r w:rsidRPr="00FD7CFC">
        <w:t>a.</w:t>
      </w:r>
      <w:r w:rsidRPr="00FD7CFC">
        <w:tab/>
      </w:r>
      <w:r>
        <w:t>µm</w:t>
      </w:r>
      <w:r>
        <w:tab/>
        <w:t>_________</w:t>
      </w:r>
      <w:r w:rsidRPr="00FD7CFC">
        <w:rPr>
          <w:color w:val="0000FF"/>
        </w:rPr>
        <w:tab/>
        <w:t>10</w:t>
      </w:r>
      <w:r w:rsidRPr="00FD7CFC">
        <w:rPr>
          <w:color w:val="0000FF"/>
          <w:vertAlign w:val="superscript"/>
        </w:rPr>
        <w:t>-6</w:t>
      </w:r>
    </w:p>
    <w:p w:rsidR="00364637" w:rsidRDefault="00364637" w:rsidP="00364637">
      <w:pPr>
        <w:pStyle w:val="TestItemindent"/>
      </w:pPr>
      <w:proofErr w:type="gramStart"/>
      <w:r>
        <w:t>b</w:t>
      </w:r>
      <w:proofErr w:type="gramEnd"/>
      <w:r>
        <w:t>.</w:t>
      </w:r>
      <w:r>
        <w:tab/>
        <w:t>mm</w:t>
      </w:r>
      <w:r>
        <w:tab/>
        <w:t>_________</w:t>
      </w:r>
      <w:r w:rsidRPr="00FD7CFC">
        <w:rPr>
          <w:color w:val="0000FF"/>
        </w:rPr>
        <w:tab/>
        <w:t>10</w:t>
      </w:r>
      <w:r w:rsidRPr="00FD7CFC">
        <w:rPr>
          <w:color w:val="0000FF"/>
          <w:vertAlign w:val="superscript"/>
        </w:rPr>
        <w:t>-</w:t>
      </w:r>
      <w:r>
        <w:rPr>
          <w:color w:val="0000FF"/>
          <w:vertAlign w:val="superscript"/>
        </w:rPr>
        <w:t>3</w:t>
      </w:r>
    </w:p>
    <w:p w:rsidR="00364637" w:rsidRPr="00FD7CFC" w:rsidRDefault="00364637" w:rsidP="00364637">
      <w:pPr>
        <w:pStyle w:val="TestItemindent"/>
      </w:pPr>
      <w:r w:rsidRPr="00FD7CFC">
        <w:t>c.</w:t>
      </w:r>
      <w:r w:rsidRPr="00FD7CFC">
        <w:tab/>
      </w:r>
      <w:r>
        <w:t>Mm</w:t>
      </w:r>
      <w:r>
        <w:tab/>
        <w:t>_________</w:t>
      </w:r>
      <w:r w:rsidRPr="00FD7CFC">
        <w:rPr>
          <w:color w:val="0000FF"/>
        </w:rPr>
        <w:tab/>
        <w:t>10</w:t>
      </w:r>
      <w:r>
        <w:rPr>
          <w:color w:val="0000FF"/>
          <w:vertAlign w:val="superscript"/>
        </w:rPr>
        <w:t>6</w:t>
      </w:r>
    </w:p>
    <w:p w:rsidR="00364637" w:rsidRDefault="00364637" w:rsidP="00364637">
      <w:pPr>
        <w:pStyle w:val="TestItemindent"/>
      </w:pPr>
      <w:proofErr w:type="gramStart"/>
      <w:r>
        <w:lastRenderedPageBreak/>
        <w:t>d</w:t>
      </w:r>
      <w:proofErr w:type="gramEnd"/>
      <w:r>
        <w:t>.</w:t>
      </w:r>
      <w:r>
        <w:tab/>
        <w:t>pm</w:t>
      </w:r>
      <w:r>
        <w:tab/>
        <w:t>_________</w:t>
      </w:r>
      <w:r w:rsidRPr="00FD7CFC">
        <w:rPr>
          <w:color w:val="0000FF"/>
        </w:rPr>
        <w:tab/>
        <w:t>10</w:t>
      </w:r>
      <w:r w:rsidRPr="00FD7CFC">
        <w:rPr>
          <w:color w:val="0000FF"/>
          <w:vertAlign w:val="superscript"/>
        </w:rPr>
        <w:t>-</w:t>
      </w:r>
      <w:r>
        <w:rPr>
          <w:color w:val="0000FF"/>
          <w:vertAlign w:val="superscript"/>
        </w:rPr>
        <w:t>12</w:t>
      </w:r>
    </w:p>
    <w:p w:rsidR="00364637" w:rsidRPr="00107D23" w:rsidRDefault="00364637" w:rsidP="00364637">
      <w:pPr>
        <w:pStyle w:val="TestItemindent"/>
      </w:pPr>
      <w:proofErr w:type="gramStart"/>
      <w:r w:rsidRPr="00107D23">
        <w:t>e</w:t>
      </w:r>
      <w:proofErr w:type="gramEnd"/>
      <w:r w:rsidRPr="00107D23">
        <w:t>.</w:t>
      </w:r>
      <w:r w:rsidRPr="00107D23">
        <w:tab/>
      </w:r>
      <w:r>
        <w:t>nm</w:t>
      </w:r>
      <w:r>
        <w:tab/>
        <w:t>_________</w:t>
      </w:r>
      <w:r w:rsidRPr="00FD7CFC">
        <w:rPr>
          <w:color w:val="0000FF"/>
        </w:rPr>
        <w:tab/>
        <w:t>10</w:t>
      </w:r>
      <w:r w:rsidRPr="00FD7CFC">
        <w:rPr>
          <w:color w:val="0000FF"/>
          <w:vertAlign w:val="superscript"/>
        </w:rPr>
        <w:t>-</w:t>
      </w:r>
      <w:r>
        <w:rPr>
          <w:color w:val="0000FF"/>
          <w:vertAlign w:val="superscript"/>
        </w:rPr>
        <w:t>9</w:t>
      </w:r>
    </w:p>
    <w:p w:rsidR="00364637" w:rsidRPr="00107D23" w:rsidRDefault="00364637" w:rsidP="00364637">
      <w:pPr>
        <w:pStyle w:val="TestItemindent"/>
      </w:pPr>
      <w:proofErr w:type="gramStart"/>
      <w:r>
        <w:t>f</w:t>
      </w:r>
      <w:proofErr w:type="gramEnd"/>
      <w:r w:rsidRPr="00107D23">
        <w:t>.</w:t>
      </w:r>
      <w:r w:rsidRPr="00107D23">
        <w:tab/>
      </w:r>
      <w:r>
        <w:t>cm</w:t>
      </w:r>
      <w:r>
        <w:tab/>
        <w:t>_________</w:t>
      </w:r>
      <w:r w:rsidRPr="00FD7CFC">
        <w:rPr>
          <w:color w:val="0000FF"/>
        </w:rPr>
        <w:tab/>
        <w:t>10</w:t>
      </w:r>
      <w:r w:rsidRPr="00FD7CFC">
        <w:rPr>
          <w:color w:val="0000FF"/>
          <w:vertAlign w:val="superscript"/>
        </w:rPr>
        <w:t>-</w:t>
      </w:r>
      <w:r>
        <w:rPr>
          <w:color w:val="0000FF"/>
          <w:vertAlign w:val="superscript"/>
        </w:rPr>
        <w:t>2</w:t>
      </w:r>
    </w:p>
    <w:p w:rsidR="00364637" w:rsidRDefault="00364637" w:rsidP="00364637">
      <w:pPr>
        <w:pStyle w:val="TestItem"/>
      </w:pPr>
      <w:r>
        <w:fldChar w:fldCharType="begin"/>
      </w:r>
      <w:r>
        <w:instrText xml:space="preserve">autonum </w:instrText>
      </w:r>
      <w:r>
        <w:fldChar w:fldCharType="end"/>
      </w:r>
      <w:r>
        <w:tab/>
        <w:t>(8 pts)  Change the unit used to report each of the following measurements by replacing the power of ten by an appropriate SI prefix.</w:t>
      </w:r>
    </w:p>
    <w:p w:rsidR="00364637" w:rsidRDefault="00364637" w:rsidP="00364637">
      <w:pPr>
        <w:pStyle w:val="TestItemindent"/>
        <w:numPr>
          <w:ilvl w:val="0"/>
          <w:numId w:val="7"/>
        </w:numPr>
      </w:pPr>
      <w:r>
        <w:t xml:space="preserve">8.01 </w:t>
      </w:r>
      <w:r>
        <w:sym w:font="Symbol" w:char="F0B4"/>
      </w:r>
      <w:r>
        <w:t xml:space="preserve"> 10</w:t>
      </w:r>
      <w:r w:rsidRPr="003D7AA4">
        <w:rPr>
          <w:vertAlign w:val="superscript"/>
        </w:rPr>
        <w:t>-6</w:t>
      </w:r>
      <w:r>
        <w:t xml:space="preserve"> g becomes 8.01 ___g</w:t>
      </w:r>
      <w:r>
        <w:tab/>
      </w:r>
      <w:r w:rsidRPr="005C5976">
        <w:rPr>
          <w:rStyle w:val="AnswersChar"/>
        </w:rPr>
        <w:t>µg</w:t>
      </w:r>
    </w:p>
    <w:p w:rsidR="00364637" w:rsidRDefault="00364637" w:rsidP="00364637">
      <w:pPr>
        <w:pStyle w:val="TestItemindent"/>
        <w:numPr>
          <w:ilvl w:val="0"/>
          <w:numId w:val="7"/>
        </w:numPr>
      </w:pPr>
      <w:r>
        <w:t xml:space="preserve">1.05 </w:t>
      </w:r>
      <w:r>
        <w:sym w:font="Symbol" w:char="F0B4"/>
      </w:r>
      <w:r>
        <w:t xml:space="preserve"> 10</w:t>
      </w:r>
      <w:r w:rsidRPr="003D7AA4">
        <w:rPr>
          <w:vertAlign w:val="superscript"/>
        </w:rPr>
        <w:t>-9</w:t>
      </w:r>
      <w:r>
        <w:t xml:space="preserve"> m becomes 1.05 ___m  </w:t>
      </w:r>
      <w:r w:rsidRPr="005C5976">
        <w:rPr>
          <w:rStyle w:val="AnswersChar"/>
        </w:rPr>
        <w:t>nm</w:t>
      </w:r>
    </w:p>
    <w:p w:rsidR="00364637" w:rsidRDefault="00364637" w:rsidP="00364637">
      <w:pPr>
        <w:pStyle w:val="TestItemindent"/>
        <w:numPr>
          <w:ilvl w:val="0"/>
          <w:numId w:val="7"/>
        </w:numPr>
      </w:pPr>
      <w:r>
        <w:t xml:space="preserve">7.9 </w:t>
      </w:r>
      <w:r>
        <w:sym w:font="Symbol" w:char="F0B4"/>
      </w:r>
      <w:r>
        <w:t xml:space="preserve"> 10</w:t>
      </w:r>
      <w:r w:rsidRPr="003D7AA4">
        <w:rPr>
          <w:vertAlign w:val="superscript"/>
        </w:rPr>
        <w:t>-3</w:t>
      </w:r>
      <w:r>
        <w:t xml:space="preserve"> L becomes 7.9 ___L  </w:t>
      </w:r>
      <w:r w:rsidRPr="005C5976">
        <w:rPr>
          <w:rStyle w:val="AnswersChar"/>
        </w:rPr>
        <w:t>mL</w:t>
      </w:r>
    </w:p>
    <w:p w:rsidR="00364637" w:rsidRDefault="00364637" w:rsidP="00364637">
      <w:pPr>
        <w:pStyle w:val="TestItemindent"/>
        <w:numPr>
          <w:ilvl w:val="0"/>
          <w:numId w:val="7"/>
        </w:numPr>
      </w:pPr>
      <w:r>
        <w:t xml:space="preserve">1.48 </w:t>
      </w:r>
      <w:r>
        <w:sym w:font="Symbol" w:char="F0B4"/>
      </w:r>
      <w:r>
        <w:t xml:space="preserve"> 10</w:t>
      </w:r>
      <w:r w:rsidRPr="003D7AA4">
        <w:rPr>
          <w:vertAlign w:val="superscript"/>
        </w:rPr>
        <w:t>-12</w:t>
      </w:r>
      <w:r>
        <w:t xml:space="preserve"> m becomes 1.48 ___m  </w:t>
      </w:r>
      <w:r w:rsidRPr="005C5976">
        <w:rPr>
          <w:rStyle w:val="AnswersChar"/>
        </w:rPr>
        <w:t>pm</w:t>
      </w:r>
    </w:p>
    <w:p w:rsidR="00894869" w:rsidRDefault="00894869">
      <w:pPr>
        <w:pStyle w:val="Heading3"/>
      </w:pPr>
      <w:bookmarkStart w:id="16" w:name="_Toc286987925"/>
      <w:r>
        <w:t>Significant Figures</w:t>
      </w:r>
      <w:bookmarkEnd w:id="16"/>
    </w:p>
    <w:p w:rsidR="00894869" w:rsidRDefault="00894869">
      <w:pPr>
        <w:pStyle w:val="TestItem"/>
      </w:pPr>
      <w:r>
        <w:fldChar w:fldCharType="begin"/>
      </w:r>
      <w:r>
        <w:instrText xml:space="preserve">autonum </w:instrText>
      </w:r>
      <w:r>
        <w:fldChar w:fldCharType="end"/>
      </w:r>
      <w:r>
        <w:tab/>
        <w:t>(2 pts)</w:t>
      </w:r>
      <w:r>
        <w:tab/>
        <w:t xml:space="preserve">How many significant figures should be given in the result </w:t>
      </w:r>
      <w:proofErr w:type="gramStart"/>
      <w:r>
        <w:t xml:space="preserve">of </w:t>
      </w:r>
      <w:proofErr w:type="gramEnd"/>
      <w:r w:rsidR="003969ED" w:rsidRPr="003969ED">
        <w:rPr>
          <w:position w:val="-24"/>
        </w:rPr>
        <w:object w:dxaOrig="2420" w:dyaOrig="620">
          <v:shape id="_x0000_i1027" type="#_x0000_t75" style="width:120.75pt;height:30.75pt" o:ole="">
            <v:imagedata r:id="rId14" o:title=""/>
          </v:shape>
          <o:OLEObject Type="Embed" ProgID="Equation.DSMT4" ShapeID="_x0000_i1027" DrawAspect="Content" ObjectID="_1363527330" r:id="rId15"/>
        </w:object>
      </w:r>
      <w:r>
        <w:t xml:space="preserve">? </w:t>
      </w:r>
    </w:p>
    <w:p w:rsidR="00894869" w:rsidRDefault="00894869">
      <w:pPr>
        <w:pStyle w:val="TestItem"/>
        <w:rPr>
          <w:color w:val="0000FF"/>
        </w:rPr>
      </w:pPr>
      <w:r>
        <w:tab/>
        <w:t xml:space="preserve">(Note:  no calculation is necessary.)  </w:t>
      </w:r>
      <w:r>
        <w:rPr>
          <w:color w:val="0000FF"/>
        </w:rPr>
        <w:t>2</w:t>
      </w:r>
      <w:r>
        <w:rPr>
          <w:color w:val="0000FF"/>
        </w:rPr>
        <w:tab/>
        <w:t>(0.0019 only has 2 significant figures)</w:t>
      </w:r>
    </w:p>
    <w:p w:rsidR="00894869" w:rsidRDefault="00894869">
      <w:pPr>
        <w:pStyle w:val="TestItem"/>
      </w:pPr>
      <w:r>
        <w:fldChar w:fldCharType="begin"/>
      </w:r>
      <w:r>
        <w:instrText xml:space="preserve">autonum </w:instrText>
      </w:r>
      <w:r>
        <w:fldChar w:fldCharType="end"/>
      </w:r>
      <w:r>
        <w:tab/>
        <w:t>(2 pts)</w:t>
      </w:r>
      <w:r>
        <w:tab/>
        <w:t xml:space="preserve">How many significant figures should be given in the result </w:t>
      </w:r>
      <w:proofErr w:type="gramStart"/>
      <w:r>
        <w:t xml:space="preserve">of </w:t>
      </w:r>
      <w:proofErr w:type="gramEnd"/>
      <w:r w:rsidR="003969ED" w:rsidRPr="003969ED">
        <w:rPr>
          <w:position w:val="-24"/>
        </w:rPr>
        <w:object w:dxaOrig="2540" w:dyaOrig="620">
          <v:shape id="_x0000_i1028" type="#_x0000_t75" style="width:127.5pt;height:30.75pt" o:ole="">
            <v:imagedata r:id="rId16" o:title=""/>
          </v:shape>
          <o:OLEObject Type="Embed" ProgID="Equation.DSMT4" ShapeID="_x0000_i1028" DrawAspect="Content" ObjectID="_1363527331" r:id="rId17"/>
        </w:object>
      </w:r>
      <w:r>
        <w:t xml:space="preserve">? </w:t>
      </w:r>
    </w:p>
    <w:p w:rsidR="00894869" w:rsidRDefault="00894869">
      <w:pPr>
        <w:pStyle w:val="TestItem"/>
        <w:rPr>
          <w:color w:val="0000FF"/>
        </w:rPr>
      </w:pPr>
      <w:r>
        <w:tab/>
        <w:t xml:space="preserve">(Note:  no calculation is necessary.)  </w:t>
      </w:r>
      <w:r>
        <w:rPr>
          <w:color w:val="0000FF"/>
        </w:rPr>
        <w:t>3</w:t>
      </w:r>
      <w:r>
        <w:rPr>
          <w:color w:val="0000FF"/>
        </w:rPr>
        <w:tab/>
        <w:t>(0.00186 only has 3 significant figures)</w:t>
      </w:r>
    </w:p>
    <w:p w:rsidR="00894869" w:rsidRDefault="00894869">
      <w:pPr>
        <w:pStyle w:val="TestItem"/>
        <w:tabs>
          <w:tab w:val="decimal" w:pos="2160"/>
          <w:tab w:val="decimal" w:pos="4140"/>
        </w:tabs>
      </w:pPr>
      <w:r>
        <w:fldChar w:fldCharType="begin"/>
      </w:r>
      <w:r>
        <w:instrText xml:space="preserve">autonum </w:instrText>
      </w:r>
      <w:r>
        <w:fldChar w:fldCharType="end"/>
      </w:r>
      <w:r>
        <w:tab/>
        <w:t>(1 pts)</w:t>
      </w:r>
      <w:r>
        <w:tab/>
        <w:t>Do the following measurement calculation.</w:t>
      </w:r>
    </w:p>
    <w:p w:rsidR="00894869" w:rsidRDefault="00894869">
      <w:pPr>
        <w:pStyle w:val="TestItem"/>
        <w:tabs>
          <w:tab w:val="decimal" w:pos="2160"/>
          <w:tab w:val="decimal" w:pos="4140"/>
        </w:tabs>
        <w:spacing w:before="0"/>
      </w:pPr>
      <w:r>
        <w:tab/>
      </w:r>
      <w:r>
        <w:tab/>
      </w:r>
      <w:r>
        <w:tab/>
        <w:t>11.0</w:t>
      </w:r>
    </w:p>
    <w:p w:rsidR="00894869" w:rsidRDefault="00894869">
      <w:pPr>
        <w:pStyle w:val="TestItem"/>
        <w:tabs>
          <w:tab w:val="decimal" w:pos="2160"/>
          <w:tab w:val="decimal" w:pos="4140"/>
        </w:tabs>
        <w:spacing w:before="0"/>
      </w:pPr>
      <w:r>
        <w:tab/>
      </w:r>
      <w:r>
        <w:tab/>
      </w:r>
      <w:r>
        <w:tab/>
      </w:r>
      <w:r>
        <w:rPr>
          <w:u w:val="single"/>
        </w:rPr>
        <w:t>-4.00</w:t>
      </w:r>
    </w:p>
    <w:p w:rsidR="00894869" w:rsidRDefault="00894869">
      <w:pPr>
        <w:pStyle w:val="Answers"/>
        <w:tabs>
          <w:tab w:val="decimal" w:pos="2160"/>
          <w:tab w:val="decimal" w:pos="4140"/>
        </w:tabs>
      </w:pPr>
      <w:r>
        <w:tab/>
        <w:t>7.0</w:t>
      </w:r>
    </w:p>
    <w:p w:rsidR="00894869" w:rsidRDefault="00894869">
      <w:pPr>
        <w:pStyle w:val="Answers"/>
        <w:tabs>
          <w:tab w:val="decimal" w:pos="2160"/>
          <w:tab w:val="decimal" w:pos="4140"/>
        </w:tabs>
        <w:rPr>
          <w:color w:val="FF0000"/>
        </w:rPr>
      </w:pPr>
      <w:proofErr w:type="gramStart"/>
      <w:r>
        <w:rPr>
          <w:color w:val="FF0000"/>
        </w:rPr>
        <w:t>(Just counting number of significant figures.)</w:t>
      </w:r>
      <w:proofErr w:type="gramEnd"/>
    </w:p>
    <w:p w:rsidR="006565E0" w:rsidRDefault="006565E0" w:rsidP="006565E0">
      <w:pPr>
        <w:pStyle w:val="TestItem"/>
      </w:pPr>
      <w:r>
        <w:fldChar w:fldCharType="begin"/>
      </w:r>
      <w:r>
        <w:instrText xml:space="preserve">autonum </w:instrText>
      </w:r>
      <w:r>
        <w:fldChar w:fldCharType="end"/>
      </w:r>
      <w:r>
        <w:tab/>
        <w:t>(2 pts)</w:t>
      </w:r>
      <w:r>
        <w:tab/>
        <w:t>How many significant figures are there in the measured number 0.0020340?</w:t>
      </w:r>
    </w:p>
    <w:p w:rsidR="006565E0" w:rsidRDefault="006565E0" w:rsidP="006565E0">
      <w:pPr>
        <w:pStyle w:val="Answers"/>
      </w:pPr>
      <w:r>
        <w:t>5</w:t>
      </w:r>
    </w:p>
    <w:p w:rsidR="0027062A" w:rsidRDefault="0027062A" w:rsidP="0027062A">
      <w:pPr>
        <w:pStyle w:val="TestItem"/>
      </w:pPr>
      <w:r>
        <w:fldChar w:fldCharType="begin"/>
      </w:r>
      <w:r>
        <w:instrText xml:space="preserve">autonum </w:instrText>
      </w:r>
      <w:r>
        <w:fldChar w:fldCharType="end"/>
      </w:r>
      <w:r>
        <w:tab/>
        <w:t>(2 pts)</w:t>
      </w:r>
      <w:r>
        <w:tab/>
        <w:t>How many significant figures are in the measured number 0.000001830100?</w:t>
      </w:r>
    </w:p>
    <w:p w:rsidR="0027062A" w:rsidRDefault="0027062A" w:rsidP="0027062A">
      <w:pPr>
        <w:pStyle w:val="Answers"/>
      </w:pPr>
      <w:r>
        <w:t>7</w:t>
      </w:r>
    </w:p>
    <w:p w:rsidR="005C25FA" w:rsidRPr="005C25FA" w:rsidRDefault="005C25FA" w:rsidP="005C25FA">
      <w:pPr>
        <w:tabs>
          <w:tab w:val="left" w:pos="360"/>
          <w:tab w:val="left" w:pos="900"/>
        </w:tabs>
        <w:spacing w:before="120"/>
        <w:ind w:left="360" w:hanging="360"/>
      </w:pPr>
      <w:r w:rsidRPr="005C25FA">
        <w:fldChar w:fldCharType="begin"/>
      </w:r>
      <w:r w:rsidRPr="005C25FA">
        <w:instrText xml:space="preserve">autonum </w:instrText>
      </w:r>
      <w:r w:rsidRPr="005C25FA">
        <w:fldChar w:fldCharType="end"/>
      </w:r>
      <w:r w:rsidRPr="005C25FA">
        <w:tab/>
        <w:t>Perform the indicated operation, and give answers with the proper number of significant figures.  Assume all numbers are measurement (none are exact numbers).</w:t>
      </w:r>
    </w:p>
    <w:p w:rsidR="005C25FA" w:rsidRPr="005C25FA" w:rsidRDefault="005C25FA" w:rsidP="005C25FA">
      <w:pPr>
        <w:numPr>
          <w:ilvl w:val="0"/>
          <w:numId w:val="15"/>
        </w:numPr>
        <w:tabs>
          <w:tab w:val="left" w:pos="720"/>
        </w:tabs>
        <w:spacing w:before="120"/>
      </w:pPr>
      <w:r w:rsidRPr="005C25FA">
        <w:t xml:space="preserve">(2pts)  </w:t>
      </w:r>
      <m:oMath>
        <m:f>
          <m:fPr>
            <m:ctrlPr>
              <w:rPr>
                <w:rFonts w:ascii="Cambria Math" w:hAnsi="Cambria Math"/>
                <w:i/>
                <w:sz w:val="36"/>
                <w:szCs w:val="36"/>
              </w:rPr>
            </m:ctrlPr>
          </m:fPr>
          <m:num>
            <m:r>
              <w:rPr>
                <w:rFonts w:ascii="Cambria Math" w:hAnsi="Cambria Math"/>
                <w:sz w:val="36"/>
                <w:szCs w:val="36"/>
              </w:rPr>
              <m:t>22.61×0.587</m:t>
            </m:r>
          </m:num>
          <m:den>
            <m:r>
              <w:rPr>
                <w:rFonts w:ascii="Cambria Math" w:hAnsi="Cambria Math"/>
                <w:sz w:val="36"/>
                <w:szCs w:val="36"/>
              </w:rPr>
              <m:t>135</m:t>
            </m:r>
          </m:den>
        </m:f>
        <m:r>
          <w:rPr>
            <w:rFonts w:ascii="Cambria Math" w:hAnsi="Cambria Math"/>
            <w:sz w:val="36"/>
            <w:szCs w:val="36"/>
          </w:rPr>
          <m:t>=</m:t>
        </m:r>
      </m:oMath>
      <w:r w:rsidRPr="005C25FA">
        <w:rPr>
          <w:color w:val="0000FF"/>
        </w:rPr>
        <w:t xml:space="preserve"> 0.0983</w:t>
      </w:r>
    </w:p>
    <w:p w:rsidR="005C25FA" w:rsidRPr="005C25FA" w:rsidRDefault="005C25FA" w:rsidP="005C25FA">
      <w:pPr>
        <w:numPr>
          <w:ilvl w:val="0"/>
          <w:numId w:val="15"/>
        </w:numPr>
        <w:tabs>
          <w:tab w:val="left" w:pos="720"/>
        </w:tabs>
        <w:spacing w:before="120"/>
      </w:pPr>
      <w:r w:rsidRPr="005C25FA">
        <w:t xml:space="preserve">(3 pts)  33.62 + 12.2 – 48.36 = </w:t>
      </w:r>
      <w:r w:rsidRPr="005C25FA">
        <w:rPr>
          <w:color w:val="0000FF"/>
        </w:rPr>
        <w:t>-2.54 = 2.5 (just 2 significant figures)</w:t>
      </w:r>
    </w:p>
    <w:p w:rsidR="00894869" w:rsidRDefault="00894869">
      <w:pPr>
        <w:pStyle w:val="Heading3"/>
      </w:pPr>
      <w:bookmarkStart w:id="17" w:name="_Toc286987926"/>
      <w:r>
        <w:t>Dimensional Analysis</w:t>
      </w:r>
      <w:bookmarkEnd w:id="17"/>
    </w:p>
    <w:p w:rsidR="005E7995" w:rsidRDefault="005E7995" w:rsidP="005E7995">
      <w:pPr>
        <w:pStyle w:val="TestItem"/>
      </w:pPr>
      <w:r>
        <w:fldChar w:fldCharType="begin"/>
      </w:r>
      <w:r>
        <w:instrText xml:space="preserve">autonum </w:instrText>
      </w:r>
      <w:r>
        <w:fldChar w:fldCharType="end"/>
      </w:r>
      <w:r>
        <w:tab/>
        <w:t>(2 pts)</w:t>
      </w:r>
      <w:r>
        <w:tab/>
        <w:t xml:space="preserve">A bottle of cola purchased in </w:t>
      </w:r>
      <w:smartTag w:uri="urn:schemas-microsoft-com:office:smarttags" w:element="place">
        <w:r>
          <w:t>Europe</w:t>
        </w:r>
      </w:smartTag>
      <w:r>
        <w:t xml:space="preserve"> gave the volume as 50 cL.  What is this volume in mL?</w:t>
      </w:r>
    </w:p>
    <w:p w:rsidR="005E7995" w:rsidRDefault="005E7995" w:rsidP="005E7995">
      <w:pPr>
        <w:pStyle w:val="TestItemindent"/>
      </w:pPr>
      <w:r>
        <w:lastRenderedPageBreak/>
        <w:t>a)</w:t>
      </w:r>
      <w:r w:rsidRPr="00E11B6D">
        <w:t xml:space="preserve"> </w:t>
      </w:r>
      <w:r>
        <w:tab/>
        <w:t>0.005 L</w:t>
      </w:r>
    </w:p>
    <w:p w:rsidR="005E7995" w:rsidRDefault="005E7995" w:rsidP="005E7995">
      <w:pPr>
        <w:pStyle w:val="TestItemindent"/>
      </w:pPr>
      <w:r>
        <w:t>b)</w:t>
      </w:r>
      <w:r>
        <w:tab/>
        <w:t>5000 mL</w:t>
      </w:r>
    </w:p>
    <w:p w:rsidR="005E7995" w:rsidRPr="00E91104" w:rsidRDefault="005E7995" w:rsidP="005E7995">
      <w:pPr>
        <w:pStyle w:val="TestItemindent"/>
        <w:rPr>
          <w:color w:val="0000FF"/>
        </w:rPr>
      </w:pPr>
      <w:r w:rsidRPr="00E91104">
        <w:rPr>
          <w:color w:val="0000FF"/>
        </w:rPr>
        <w:t>c)</w:t>
      </w:r>
      <w:r w:rsidRPr="00E91104">
        <w:rPr>
          <w:color w:val="0000FF"/>
        </w:rPr>
        <w:tab/>
        <w:t>500 mL</w:t>
      </w:r>
    </w:p>
    <w:p w:rsidR="005E7995" w:rsidRPr="00E91104" w:rsidRDefault="005E7995" w:rsidP="005E7995">
      <w:pPr>
        <w:pStyle w:val="TestItemindent"/>
      </w:pPr>
      <w:r w:rsidRPr="00E91104">
        <w:t>d)</w:t>
      </w:r>
      <w:r w:rsidRPr="00E91104">
        <w:tab/>
        <w:t>50 mL</w:t>
      </w:r>
    </w:p>
    <w:p w:rsidR="005E7995" w:rsidRPr="00E11B6D" w:rsidRDefault="005E7995" w:rsidP="005E7995">
      <w:pPr>
        <w:pStyle w:val="TestItemindent"/>
      </w:pPr>
      <w:r>
        <w:t>e)</w:t>
      </w:r>
      <w:r>
        <w:tab/>
        <w:t>0.05 L</w:t>
      </w:r>
    </w:p>
    <w:p w:rsidR="00894869" w:rsidRDefault="00894869">
      <w:pPr>
        <w:pStyle w:val="TestItem"/>
      </w:pPr>
      <w:r>
        <w:fldChar w:fldCharType="begin"/>
      </w:r>
      <w:r>
        <w:instrText xml:space="preserve">autonum </w:instrText>
      </w:r>
      <w:r>
        <w:fldChar w:fldCharType="end"/>
      </w:r>
      <w:r>
        <w:tab/>
        <w:t>(8 pts)  If a little old lady is doing 98.3 kilometers/hour, will she get a speeding ticket if the speed limit is 55 miles / hour?  [USE:  5280 feet = 1 mile and 2.54 cm = 1.00 inch]  (Show how to convert to miles / hour, even if your calculator does it for you.)</w:t>
      </w:r>
    </w:p>
    <w:p w:rsidR="00894869" w:rsidRDefault="003969ED">
      <w:pPr>
        <w:pStyle w:val="Answers"/>
      </w:pPr>
      <w:r w:rsidRPr="003969ED">
        <w:rPr>
          <w:position w:val="-46"/>
        </w:rPr>
        <w:object w:dxaOrig="6140" w:dyaOrig="1040">
          <v:shape id="_x0000_i1029" type="#_x0000_t75" style="width:306.75pt;height:51.75pt" o:ole="">
            <v:imagedata r:id="rId18" o:title=""/>
          </v:shape>
          <o:OLEObject Type="Embed" ProgID="Equation.DSMT4" ShapeID="_x0000_i1029" DrawAspect="Content" ObjectID="_1363527332" r:id="rId19"/>
        </w:object>
      </w:r>
    </w:p>
    <w:p w:rsidR="00894869" w:rsidRDefault="00894869">
      <w:pPr>
        <w:pStyle w:val="Answers"/>
      </w:pPr>
      <w:proofErr w:type="gramStart"/>
      <w:r>
        <w:t>Would get a speeding ticket.</w:t>
      </w:r>
      <w:proofErr w:type="gramEnd"/>
    </w:p>
    <w:p w:rsidR="00894869" w:rsidRDefault="00894869">
      <w:pPr>
        <w:pStyle w:val="TestItem"/>
      </w:pPr>
      <w:r>
        <w:fldChar w:fldCharType="begin"/>
      </w:r>
      <w:r>
        <w:instrText xml:space="preserve">autonum </w:instrText>
      </w:r>
      <w:r>
        <w:fldChar w:fldCharType="end"/>
      </w:r>
      <w:r>
        <w:tab/>
        <w:t>(5 pts)</w:t>
      </w:r>
      <w:r>
        <w:tab/>
        <w:t>A supersonic transport (SST) airplane consumes about 18,000 L of kerosene per hour of flight.  Kerosene has a density of 0.965 kg/L.  What mass of kerosene is consumed on a flight lasting 3.0 hours?</w:t>
      </w:r>
    </w:p>
    <w:p w:rsidR="00894869" w:rsidRDefault="003969ED">
      <w:pPr>
        <w:pStyle w:val="Answers"/>
      </w:pPr>
      <w:r w:rsidRPr="003969ED">
        <w:rPr>
          <w:position w:val="-24"/>
        </w:rPr>
        <w:object w:dxaOrig="3640" w:dyaOrig="620">
          <v:shape id="_x0000_i1030" type="#_x0000_t75" style="width:182.25pt;height:30.75pt" o:ole="">
            <v:imagedata r:id="rId20" o:title=""/>
          </v:shape>
          <o:OLEObject Type="Embed" ProgID="Equation.DSMT4" ShapeID="_x0000_i1030" DrawAspect="Content" ObjectID="_1363527333" r:id="rId21"/>
        </w:object>
      </w:r>
    </w:p>
    <w:p w:rsidR="00894869" w:rsidRDefault="00894869">
      <w:pPr>
        <w:pStyle w:val="Answers"/>
        <w:rPr>
          <w:color w:val="FF0000"/>
        </w:rPr>
      </w:pPr>
      <w:r>
        <w:rPr>
          <w:color w:val="FF0000"/>
        </w:rPr>
        <w:t xml:space="preserve">   </w:t>
      </w:r>
      <w:proofErr w:type="gramStart"/>
      <w:r>
        <w:rPr>
          <w:color w:val="FF0000"/>
        </w:rPr>
        <w:t>1</w:t>
      </w:r>
      <w:r>
        <w:rPr>
          <w:color w:val="FF0000"/>
        </w:rPr>
        <w:tab/>
      </w:r>
      <w:r>
        <w:rPr>
          <w:color w:val="FF0000"/>
        </w:rPr>
        <w:tab/>
        <w:t xml:space="preserve">    1          1</w:t>
      </w:r>
      <w:r>
        <w:rPr>
          <w:color w:val="FF0000"/>
        </w:rPr>
        <w:tab/>
      </w:r>
      <w:r>
        <w:rPr>
          <w:color w:val="FF0000"/>
        </w:rPr>
        <w:tab/>
        <w:t>1</w:t>
      </w:r>
      <w:r>
        <w:rPr>
          <w:color w:val="FF0000"/>
        </w:rPr>
        <w:tab/>
        <w:t>1 for sig. figs.</w:t>
      </w:r>
      <w:proofErr w:type="gramEnd"/>
    </w:p>
    <w:p w:rsidR="00894869" w:rsidRDefault="00894869">
      <w:pPr>
        <w:pStyle w:val="TestItem"/>
      </w:pPr>
      <w:r>
        <w:fldChar w:fldCharType="begin"/>
      </w:r>
      <w:r>
        <w:instrText xml:space="preserve">autonum </w:instrText>
      </w:r>
      <w:r>
        <w:fldChar w:fldCharType="end"/>
      </w:r>
      <w:r>
        <w:tab/>
        <w:t xml:space="preserve">(8 pts)  Santa visits about 95,000 chimneys a minute on a certain night of the year (ask Einstein how he does it).  How many sleigh loads per hour is this?  [USE:  12 presents = 1 chimney, and 27,000 presents = 1 sleigh load] </w:t>
      </w:r>
    </w:p>
    <w:p w:rsidR="00894869" w:rsidRDefault="003969ED">
      <w:pPr>
        <w:pStyle w:val="Answers"/>
      </w:pPr>
      <w:r w:rsidRPr="003969ED">
        <w:rPr>
          <w:position w:val="-46"/>
        </w:rPr>
        <w:object w:dxaOrig="7460" w:dyaOrig="1460">
          <v:shape id="_x0000_i1031" type="#_x0000_t75" style="width:372.75pt;height:72.75pt" o:ole="">
            <v:imagedata r:id="rId22" o:title=""/>
          </v:shape>
          <o:OLEObject Type="Embed" ProgID="Equation.DSMT4" ShapeID="_x0000_i1031" DrawAspect="Content" ObjectID="_1363527334" r:id="rId23"/>
        </w:object>
      </w:r>
    </w:p>
    <w:p w:rsidR="00051F2B" w:rsidRDefault="00051F2B" w:rsidP="00051F2B">
      <w:pPr>
        <w:pStyle w:val="TestItem"/>
      </w:pPr>
      <w:r>
        <w:fldChar w:fldCharType="begin"/>
      </w:r>
      <w:r>
        <w:instrText xml:space="preserve">autonum </w:instrText>
      </w:r>
      <w:r>
        <w:fldChar w:fldCharType="end"/>
      </w:r>
      <w:r>
        <w:tab/>
        <w:t>(12 pts)  A particular brand of gasoline has a density of 0.737 g/mL at 25 °C.  How many grams of this gasoline would fill a 12.2 gal tank?</w:t>
      </w:r>
      <w:r w:rsidRPr="00777DA8">
        <w:t xml:space="preserve"> </w:t>
      </w:r>
      <w:r>
        <w:t xml:space="preserve"> (</w:t>
      </w:r>
      <w:r w:rsidRPr="006E7B8F">
        <w:t>1 gal = 3.7854 L</w:t>
      </w:r>
      <w:r>
        <w:t>).  Use the correct number of significant figures in your answer.</w:t>
      </w:r>
    </w:p>
    <w:p w:rsidR="00051F2B" w:rsidRDefault="00051F2B" w:rsidP="00051F2B">
      <w:pPr>
        <w:pStyle w:val="Answers"/>
      </w:pPr>
      <w:r w:rsidRPr="00777DA8">
        <w:rPr>
          <w:position w:val="-100"/>
        </w:rPr>
        <w:object w:dxaOrig="4700" w:dyaOrig="2120">
          <v:shape id="_x0000_i1032" type="#_x0000_t75" style="width:234.75pt;height:105.75pt" o:ole="">
            <v:imagedata r:id="rId24" o:title=""/>
          </v:shape>
          <o:OLEObject Type="Embed" ProgID="Equation.DSMT4" ShapeID="_x0000_i1032" DrawAspect="Content" ObjectID="_1363527335" r:id="rId25"/>
        </w:object>
      </w:r>
    </w:p>
    <w:p w:rsidR="00051F2B" w:rsidRDefault="00051F2B" w:rsidP="00051F2B">
      <w:pPr>
        <w:pStyle w:val="Answers"/>
        <w:rPr>
          <w:color w:val="FF0000"/>
        </w:rPr>
      </w:pPr>
      <w:r>
        <w:rPr>
          <w:color w:val="FF0000"/>
        </w:rPr>
        <w:t>2 pt, sig. figs.; 1 pt m = d × v; 2 pts for (1L / 1000 mL)</w:t>
      </w:r>
    </w:p>
    <w:p w:rsidR="00051F2B" w:rsidRDefault="00051F2B" w:rsidP="00051F2B">
      <w:pPr>
        <w:pStyle w:val="TestItem"/>
      </w:pPr>
      <w:r>
        <w:fldChar w:fldCharType="begin"/>
      </w:r>
      <w:r>
        <w:instrText xml:space="preserve">autonum </w:instrText>
      </w:r>
      <w:r>
        <w:fldChar w:fldCharType="end"/>
      </w:r>
      <w:r>
        <w:tab/>
        <w:t>(</w:t>
      </w:r>
      <w:r w:rsidRPr="00051F2B">
        <w:rPr>
          <w:b/>
        </w:rPr>
        <w:t>7</w:t>
      </w:r>
      <w:r>
        <w:t xml:space="preserve"> pts)</w:t>
      </w:r>
      <w:r>
        <w:tab/>
        <w:t>You have been told that a certain house is 164 m</w:t>
      </w:r>
      <w:r w:rsidRPr="006E7B8F">
        <w:rPr>
          <w:vertAlign w:val="superscript"/>
        </w:rPr>
        <w:t>2</w:t>
      </w:r>
      <w:r w:rsidRPr="006E7B8F">
        <w:t xml:space="preserve"> </w:t>
      </w:r>
      <w:r>
        <w:t>in area. How much is this in square feet?   (1 ft = 0.3048 m)</w:t>
      </w:r>
    </w:p>
    <w:p w:rsidR="00051F2B" w:rsidRDefault="00051F2B" w:rsidP="00051F2B">
      <w:pPr>
        <w:pStyle w:val="Answers"/>
        <w:rPr>
          <w:position w:val="-44"/>
        </w:rPr>
      </w:pPr>
      <w:r w:rsidRPr="00C526F5">
        <w:rPr>
          <w:position w:val="-44"/>
        </w:rPr>
        <w:object w:dxaOrig="2720" w:dyaOrig="1460">
          <v:shape id="_x0000_i1033" type="#_x0000_t75" style="width:136.5pt;height:72.75pt" o:ole="">
            <v:imagedata r:id="rId26" o:title=""/>
          </v:shape>
          <o:OLEObject Type="Embed" ProgID="Equation.DSMT4" ShapeID="_x0000_i1033" DrawAspect="Content" ObjectID="_1363527336" r:id="rId27"/>
        </w:object>
      </w:r>
    </w:p>
    <w:p w:rsidR="00051F2B" w:rsidRDefault="00051F2B" w:rsidP="00051F2B">
      <w:pPr>
        <w:pStyle w:val="Answers"/>
        <w:rPr>
          <w:color w:val="FF0000"/>
        </w:rPr>
      </w:pPr>
      <w:proofErr w:type="gramStart"/>
      <w:r>
        <w:rPr>
          <w:color w:val="FF0000"/>
        </w:rPr>
        <w:t>2 pt, sig. figs.</w:t>
      </w:r>
      <w:proofErr w:type="gramEnd"/>
    </w:p>
    <w:p w:rsidR="000E53BC" w:rsidRDefault="000E53BC" w:rsidP="000E53BC">
      <w:pPr>
        <w:pStyle w:val="TestItem"/>
      </w:pPr>
      <w:r>
        <w:fldChar w:fldCharType="begin"/>
      </w:r>
      <w:r>
        <w:instrText xml:space="preserve">autonum </w:instrText>
      </w:r>
      <w:r>
        <w:fldChar w:fldCharType="end"/>
      </w:r>
      <w:r>
        <w:tab/>
        <w:t xml:space="preserve">(6 pts)  Convert </w:t>
      </w:r>
      <w:proofErr w:type="gramStart"/>
      <w:r>
        <w:t>5.750 gal/hr to L/s</w:t>
      </w:r>
      <w:proofErr w:type="gramEnd"/>
      <w:r>
        <w:t xml:space="preserve">.  (1 gal = 3.7854 L)  </w:t>
      </w:r>
    </w:p>
    <w:p w:rsidR="000E53BC" w:rsidRPr="00232593" w:rsidRDefault="000E53BC" w:rsidP="000E53BC">
      <w:pPr>
        <w:pStyle w:val="Answers"/>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L</m:t>
              </m:r>
            </m:num>
            <m:den>
              <m:r>
                <w:rPr>
                  <w:rFonts w:ascii="Cambria Math" w:hAnsi="Cambria Math"/>
                </w:rPr>
                <m:t>s</m:t>
              </m:r>
            </m:den>
          </m:f>
          <m:r>
            <m:rPr>
              <m:aln/>
            </m:rPr>
            <w:rPr>
              <w:rFonts w:ascii="Cambria Math" w:hAnsi="Cambria Math"/>
            </w:rPr>
            <m:t>=</m:t>
          </m:r>
          <m:f>
            <m:fPr>
              <m:ctrlPr>
                <w:rPr>
                  <w:rFonts w:ascii="Cambria Math" w:hAnsi="Cambria Math"/>
                  <w:i/>
                </w:rPr>
              </m:ctrlPr>
            </m:fPr>
            <m:num>
              <m:r>
                <w:rPr>
                  <w:rFonts w:ascii="Cambria Math" w:hAnsi="Cambria Math"/>
                </w:rPr>
                <m:t>5.750gal</m:t>
              </m:r>
            </m:num>
            <m:den>
              <m:r>
                <w:rPr>
                  <w:rFonts w:ascii="Cambria Math" w:hAnsi="Cambria Math"/>
                </w:rPr>
                <m:t>hr</m:t>
              </m:r>
            </m:den>
          </m:f>
          <m:d>
            <m:dPr>
              <m:ctrlPr>
                <w:rPr>
                  <w:rFonts w:ascii="Cambria Math" w:hAnsi="Cambria Math"/>
                  <w:i/>
                </w:rPr>
              </m:ctrlPr>
            </m:dPr>
            <m:e>
              <m:f>
                <m:fPr>
                  <m:ctrlPr>
                    <w:rPr>
                      <w:rFonts w:ascii="Cambria Math" w:hAnsi="Cambria Math"/>
                      <w:i/>
                    </w:rPr>
                  </m:ctrlPr>
                </m:fPr>
                <m:num>
                  <m:r>
                    <w:rPr>
                      <w:rFonts w:ascii="Cambria Math" w:hAnsi="Cambria Math"/>
                    </w:rPr>
                    <m:t>3.784L</m:t>
                  </m:r>
                </m:num>
                <m:den>
                  <m:r>
                    <w:rPr>
                      <w:rFonts w:ascii="Cambria Math" w:hAnsi="Cambria Math"/>
                    </w:rPr>
                    <m:t>1gal</m:t>
                  </m:r>
                </m:den>
              </m:f>
            </m:e>
          </m:d>
          <m:d>
            <m:dPr>
              <m:ctrlPr>
                <w:rPr>
                  <w:rFonts w:ascii="Cambria Math" w:hAnsi="Cambria Math"/>
                  <w:i/>
                </w:rPr>
              </m:ctrlPr>
            </m:dPr>
            <m:e>
              <m:f>
                <m:fPr>
                  <m:ctrlPr>
                    <w:rPr>
                      <w:rFonts w:ascii="Cambria Math" w:hAnsi="Cambria Math"/>
                      <w:i/>
                    </w:rPr>
                  </m:ctrlPr>
                </m:fPr>
                <m:num>
                  <m:r>
                    <w:rPr>
                      <w:rFonts w:ascii="Cambria Math" w:hAnsi="Cambria Math"/>
                    </w:rPr>
                    <m:t>1</m:t>
                  </m:r>
                  <m:r>
                    <w:rPr>
                      <w:rFonts w:ascii="Cambria Math" w:hAnsi="Cambria Math"/>
                    </w:rPr>
                    <m:t>hr</m:t>
                  </m:r>
                </m:num>
                <m:den>
                  <m:r>
                    <w:rPr>
                      <w:rFonts w:ascii="Cambria Math" w:hAnsi="Cambria Math"/>
                    </w:rPr>
                    <m:t>60min</m:t>
                  </m:r>
                </m:den>
              </m:f>
            </m:e>
          </m:d>
          <m:d>
            <m:dPr>
              <m:ctrlPr>
                <w:rPr>
                  <w:rFonts w:ascii="Cambria Math" w:hAnsi="Cambria Math"/>
                  <w:i/>
                </w:rPr>
              </m:ctrlPr>
            </m:dPr>
            <m:e>
              <m:f>
                <m:fPr>
                  <m:ctrlPr>
                    <w:rPr>
                      <w:rFonts w:ascii="Cambria Math" w:hAnsi="Cambria Math"/>
                      <w:i/>
                    </w:rPr>
                  </m:ctrlPr>
                </m:fPr>
                <m:num>
                  <m:r>
                    <w:rPr>
                      <w:rFonts w:ascii="Cambria Math" w:hAnsi="Cambria Math"/>
                    </w:rPr>
                    <m:t>1min</m:t>
                  </m:r>
                </m:num>
                <m:den>
                  <m:r>
                    <w:rPr>
                      <w:rFonts w:ascii="Cambria Math" w:hAnsi="Cambria Math"/>
                    </w:rPr>
                    <m:t>60s</m:t>
                  </m:r>
                </m:den>
              </m:f>
            </m:e>
          </m:d>
          <m:r>
            <w:rPr>
              <w:rFonts w:ascii="Cambria Math" w:hAnsi="Cambria Math"/>
            </w:rPr>
            <m:t>=0.006046125</m:t>
          </m:r>
          <m:f>
            <m:fPr>
              <m:ctrlPr>
                <w:rPr>
                  <w:rFonts w:ascii="Cambria Math" w:hAnsi="Cambria Math"/>
                  <w:i/>
                </w:rPr>
              </m:ctrlPr>
            </m:fPr>
            <m:num>
              <m:r>
                <w:rPr>
                  <w:rFonts w:ascii="Cambria Math" w:hAnsi="Cambria Math"/>
                </w:rPr>
                <m:t>L</m:t>
              </m:r>
            </m:num>
            <m:den>
              <m:r>
                <w:rPr>
                  <w:rFonts w:ascii="Cambria Math" w:hAnsi="Cambria Math"/>
                </w:rPr>
                <m:t>s</m:t>
              </m:r>
            </m:den>
          </m:f>
          <m:r>
            <w:rPr>
              <w:rFonts w:ascii="Cambria Math" w:hAnsi="Cambria Math"/>
            </w:rPr>
            <m:t>=0.006046</m:t>
          </m:r>
          <m:f>
            <m:fPr>
              <m:ctrlPr>
                <w:rPr>
                  <w:rFonts w:ascii="Cambria Math" w:hAnsi="Cambria Math"/>
                  <w:i/>
                </w:rPr>
              </m:ctrlPr>
            </m:fPr>
            <m:num>
              <m:r>
                <w:rPr>
                  <w:rFonts w:ascii="Cambria Math" w:hAnsi="Cambria Math"/>
                </w:rPr>
                <m:t>L</m:t>
              </m:r>
            </m:num>
            <m:den>
              <m:r>
                <w:rPr>
                  <w:rFonts w:ascii="Cambria Math" w:hAnsi="Cambria Math"/>
                </w:rPr>
                <m:t>s</m:t>
              </m:r>
            </m:den>
          </m:f>
          <m:r>
            <w:rPr>
              <w:rFonts w:ascii="Cambria Math" w:hAnsi="Cambria Math"/>
            </w:rPr>
            <m:t xml:space="preserve"> </m:t>
          </m:r>
          <m:r>
            <m:rPr>
              <m:nor/>
            </m:rPr>
            <w:rPr>
              <w:rFonts w:ascii="Cambria Math" w:hAnsi="Cambria Math"/>
            </w:rPr>
            <m:t>or</m:t>
          </m:r>
          <m:r>
            <w:rPr>
              <w:rFonts w:ascii="Cambria Math" w:hAnsi="Cambria Math"/>
            </w:rPr>
            <m:t xml:space="preserve"> 6.046×</m:t>
          </m:r>
          <m:sSup>
            <m:sSupPr>
              <m:ctrlPr>
                <w:rPr>
                  <w:rFonts w:ascii="Cambria Math" w:hAnsi="Cambria Math"/>
                  <w:i/>
                </w:rPr>
              </m:ctrlPr>
            </m:sSupPr>
            <m:e>
              <m:r>
                <w:rPr>
                  <w:rFonts w:ascii="Cambria Math" w:hAnsi="Cambria Math"/>
                </w:rPr>
                <m:t>10</m:t>
              </m:r>
            </m:e>
            <m:sup>
              <m:r>
                <w:rPr>
                  <w:rFonts w:ascii="Cambria Math" w:hAnsi="Cambria Math"/>
                </w:rPr>
                <m:t>-3</m:t>
              </m:r>
            </m:sup>
          </m:sSup>
          <m:f>
            <m:fPr>
              <m:ctrlPr>
                <w:rPr>
                  <w:rFonts w:ascii="Cambria Math" w:hAnsi="Cambria Math"/>
                  <w:i/>
                </w:rPr>
              </m:ctrlPr>
            </m:fPr>
            <m:num>
              <m:r>
                <w:rPr>
                  <w:rFonts w:ascii="Cambria Math" w:hAnsi="Cambria Math"/>
                </w:rPr>
                <m:t>L</m:t>
              </m:r>
            </m:num>
            <m:den>
              <m:r>
                <w:rPr>
                  <w:rFonts w:ascii="Cambria Math" w:hAnsi="Cambria Math"/>
                </w:rPr>
                <m:t>s</m:t>
              </m:r>
            </m:den>
          </m:f>
        </m:oMath>
      </m:oMathPara>
    </w:p>
    <w:p w:rsidR="000E53BC" w:rsidRDefault="000E53BC" w:rsidP="000E53BC">
      <w:pPr>
        <w:pStyle w:val="TestItem"/>
      </w:pPr>
      <w:r>
        <w:fldChar w:fldCharType="begin"/>
      </w:r>
      <w:r>
        <w:instrText xml:space="preserve">autonum </w:instrText>
      </w:r>
      <w:r>
        <w:fldChar w:fldCharType="end"/>
      </w:r>
      <w:r>
        <w:tab/>
        <w:t>(6 pts)  Convert 1.30 kg/m</w:t>
      </w:r>
      <w:r w:rsidRPr="00E51406">
        <w:rPr>
          <w:vertAlign w:val="superscript"/>
        </w:rPr>
        <w:t>3</w:t>
      </w:r>
      <w:r>
        <w:t xml:space="preserve"> to g/L.  (1 L is a cube 0.1 m on a side.) </w:t>
      </w:r>
    </w:p>
    <w:p w:rsidR="000E53BC" w:rsidRPr="00F861D2" w:rsidRDefault="000E53BC" w:rsidP="000E53BC">
      <w:pPr>
        <w:pStyle w:val="Answers"/>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L</m:t>
              </m:r>
            </m:den>
          </m:f>
          <m:r>
            <m:rPr>
              <m:aln/>
            </m:rPr>
            <w:rPr>
              <w:rFonts w:ascii="Cambria Math" w:hAnsi="Cambria Math"/>
            </w:rPr>
            <m:t>=1.30</m:t>
          </m:r>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0.1m</m:t>
                          </m:r>
                        </m:e>
                      </m:d>
                    </m:e>
                    <m:sup>
                      <m:r>
                        <w:rPr>
                          <w:rFonts w:ascii="Cambria Math" w:hAnsi="Cambria Math"/>
                        </w:rPr>
                        <m:t>3</m:t>
                      </m:r>
                    </m:sup>
                  </m:sSup>
                </m:num>
                <m:den>
                  <m:r>
                    <w:rPr>
                      <w:rFonts w:ascii="Cambria Math" w:hAnsi="Cambria Math"/>
                    </w:rPr>
                    <m:t>1L</m:t>
                  </m:r>
                </m:den>
              </m:f>
            </m:e>
          </m:d>
          <m:d>
            <m:dPr>
              <m:ctrlPr>
                <w:rPr>
                  <w:rFonts w:ascii="Cambria Math" w:hAnsi="Cambria Math"/>
                  <w:i/>
                </w:rPr>
              </m:ctrlPr>
            </m:dPr>
            <m:e>
              <m:f>
                <m:fPr>
                  <m:ctrlPr>
                    <w:rPr>
                      <w:rFonts w:ascii="Cambria Math" w:hAnsi="Cambria Math"/>
                      <w:i/>
                    </w:rPr>
                  </m:ctrlPr>
                </m:fPr>
                <m:num>
                  <m:r>
                    <w:rPr>
                      <w:rFonts w:ascii="Cambria Math" w:hAnsi="Cambria Math"/>
                    </w:rPr>
                    <m:t>1000g</m:t>
                  </m:r>
                </m:num>
                <m:den>
                  <m:r>
                    <w:rPr>
                      <w:rFonts w:ascii="Cambria Math" w:hAnsi="Cambria Math"/>
                    </w:rPr>
                    <m:t>1kg</m:t>
                  </m:r>
                </m:den>
              </m:f>
            </m:e>
          </m:d>
          <m:r>
            <w:rPr>
              <w:rFonts w:ascii="Cambria Math" w:hAnsi="Cambria Math"/>
            </w:rPr>
            <m:t>=1.30</m:t>
          </m:r>
          <m:f>
            <m:fPr>
              <m:ctrlPr>
                <w:rPr>
                  <w:rFonts w:ascii="Cambria Math" w:hAnsi="Cambria Math"/>
                  <w:i/>
                </w:rPr>
              </m:ctrlPr>
            </m:fPr>
            <m:num>
              <m:r>
                <w:rPr>
                  <w:rFonts w:ascii="Cambria Math" w:hAnsi="Cambria Math"/>
                </w:rPr>
                <m:t>g</m:t>
              </m:r>
            </m:num>
            <m:den>
              <m:r>
                <w:rPr>
                  <w:rFonts w:ascii="Cambria Math" w:hAnsi="Cambria Math"/>
                </w:rPr>
                <m:t>L</m:t>
              </m:r>
            </m:den>
          </m:f>
          <m:r>
            <w:rPr>
              <w:rFonts w:ascii="Cambria Math" w:hAnsi="Cambria Math"/>
            </w:rPr>
            <m:t xml:space="preserve">  </m:t>
          </m:r>
          <m:r>
            <m:rPr>
              <m:nor/>
            </m:rPr>
            <w:rPr>
              <w:rFonts w:ascii="Cambria Math" w:hAnsi="Cambria Math"/>
              <w:color w:val="FF0000"/>
            </w:rPr>
            <m:t>-2 pts for 130 (did</m:t>
          </m:r>
          <m:sSup>
            <m:sSupPr>
              <m:ctrlPr>
                <w:rPr>
                  <w:rFonts w:ascii="Cambria Math" w:hAnsi="Cambria Math"/>
                  <w:i/>
                  <w:color w:val="FF0000"/>
                </w:rPr>
              </m:ctrlPr>
            </m:sSupPr>
            <m:e>
              <m:r>
                <m:rPr>
                  <m:nor/>
                </m:rPr>
                <w:rPr>
                  <w:rFonts w:ascii="Cambria Math" w:hAnsi="Cambria Math"/>
                  <w:color w:val="FF0000"/>
                </w:rPr>
                <m:t>n</m:t>
              </m:r>
            </m:e>
            <m:sup>
              <m:r>
                <m:rPr>
                  <m:nor/>
                </m:rPr>
                <w:rPr>
                  <w:rFonts w:ascii="Cambria Math" w:hAnsi="Cambria Math"/>
                  <w:color w:val="FF0000"/>
                </w:rPr>
                <m:t>'</m:t>
              </m:r>
            </m:sup>
          </m:sSup>
          <m:r>
            <m:rPr>
              <m:nor/>
            </m:rPr>
            <w:rPr>
              <w:rFonts w:ascii="Cambria Math" w:hAnsi="Cambria Math"/>
              <w:color w:val="FF0000"/>
            </w:rPr>
            <m:t>t cube 0.1)</m:t>
          </m:r>
        </m:oMath>
      </m:oMathPara>
    </w:p>
    <w:p w:rsidR="005E7995" w:rsidRDefault="005E7995" w:rsidP="005E7995">
      <w:pPr>
        <w:pStyle w:val="Heading3"/>
      </w:pPr>
      <w:bookmarkStart w:id="18" w:name="_Toc286987927"/>
      <w:r>
        <w:t>Temperature</w:t>
      </w:r>
      <w:bookmarkEnd w:id="18"/>
    </w:p>
    <w:p w:rsidR="005E7995" w:rsidRDefault="005E7995" w:rsidP="005E7995">
      <w:pPr>
        <w:pStyle w:val="TestItem"/>
      </w:pPr>
      <w:r>
        <w:fldChar w:fldCharType="begin"/>
      </w:r>
      <w:r>
        <w:instrText xml:space="preserve">autonum </w:instrText>
      </w:r>
      <w:r>
        <w:fldChar w:fldCharType="end"/>
      </w:r>
      <w:r>
        <w:tab/>
        <w:t>(3 pts)</w:t>
      </w:r>
      <w:r>
        <w:tab/>
        <w:t>What is the Celsius temperature that corresponds to 0 K?</w:t>
      </w:r>
    </w:p>
    <w:p w:rsidR="005E7995" w:rsidRDefault="005E7995" w:rsidP="005E7995">
      <w:pPr>
        <w:pStyle w:val="Answers"/>
      </w:pPr>
      <w:r>
        <w:t>-273°C</w:t>
      </w:r>
    </w:p>
    <w:p w:rsidR="00B515D8" w:rsidRDefault="00B515D8" w:rsidP="00B515D8">
      <w:pPr>
        <w:pStyle w:val="TestItem"/>
      </w:pPr>
      <w:r>
        <w:fldChar w:fldCharType="begin"/>
      </w:r>
      <w:r>
        <w:instrText xml:space="preserve">autonum </w:instrText>
      </w:r>
      <w:r>
        <w:fldChar w:fldCharType="end"/>
      </w:r>
      <w:r>
        <w:tab/>
        <w:t>(4 pts)  What Celsius temperature is equivalent to 5°F?</w:t>
      </w:r>
    </w:p>
    <w:p w:rsidR="00B515D8" w:rsidRPr="00D53332" w:rsidRDefault="00B515D8" w:rsidP="00B515D8">
      <w:pPr>
        <w:pStyle w:val="Answers"/>
      </w:pPr>
      <w:r>
        <w:t>-15°C</w:t>
      </w:r>
    </w:p>
    <w:p w:rsidR="00B515D8" w:rsidRDefault="00B515D8" w:rsidP="00B515D8">
      <w:pPr>
        <w:pStyle w:val="Answers"/>
      </w:pPr>
      <w:r>
        <w:t>Formula is on the top of the front page</w:t>
      </w:r>
    </w:p>
    <w:p w:rsidR="00B515D8" w:rsidRDefault="00B515D8" w:rsidP="00B515D8">
      <w:pPr>
        <w:pStyle w:val="TestItem"/>
      </w:pPr>
      <w:r>
        <w:fldChar w:fldCharType="begin"/>
      </w:r>
      <w:r>
        <w:instrText xml:space="preserve">autonum </w:instrText>
      </w:r>
      <w:r>
        <w:fldChar w:fldCharType="end"/>
      </w:r>
      <w:r>
        <w:tab/>
        <w:t>(4 pts)  What Fahrenheit temperature is equivalent to 84°C?</w:t>
      </w:r>
    </w:p>
    <w:p w:rsidR="00B515D8" w:rsidRDefault="00B515D8" w:rsidP="00B515D8">
      <w:pPr>
        <w:pStyle w:val="Answers"/>
      </w:pPr>
      <w:r>
        <w:t xml:space="preserve">Formula is on the top of the front page:  </w:t>
      </w:r>
      <w:r w:rsidRPr="00033116">
        <w:rPr>
          <w:position w:val="-88"/>
        </w:rPr>
        <w:object w:dxaOrig="2659" w:dyaOrig="1920">
          <v:shape id="_x0000_i1034" type="#_x0000_t75" style="width:132.75pt;height:95.25pt" o:ole="">
            <v:imagedata r:id="rId28" o:title=""/>
          </v:shape>
          <o:OLEObject Type="Embed" ProgID="Equation.DSMT4" ShapeID="_x0000_i1034" DrawAspect="Content" ObjectID="_1363527337" r:id="rId29"/>
        </w:object>
      </w:r>
    </w:p>
    <w:p w:rsidR="00894869" w:rsidRDefault="00894869">
      <w:pPr>
        <w:pStyle w:val="Heading3"/>
      </w:pPr>
      <w:bookmarkStart w:id="19" w:name="_Toc286987928"/>
      <w:r>
        <w:t>Density</w:t>
      </w:r>
      <w:bookmarkEnd w:id="19"/>
    </w:p>
    <w:p w:rsidR="00894869" w:rsidRDefault="00894869">
      <w:pPr>
        <w:pStyle w:val="TestItem"/>
      </w:pPr>
      <w:r>
        <w:fldChar w:fldCharType="begin"/>
      </w:r>
      <w:r>
        <w:instrText xml:space="preserve">autonum </w:instrText>
      </w:r>
      <w:r>
        <w:fldChar w:fldCharType="end"/>
      </w:r>
      <w:r>
        <w:tab/>
        <w:t>(5 pts)  The density of carbon tetrachloride is 1.59 g/mL.  What is the mass of 3.65 mL of carbon tetrachloride?</w:t>
      </w:r>
    </w:p>
    <w:p w:rsidR="00894869" w:rsidRDefault="003969ED">
      <w:pPr>
        <w:pStyle w:val="Answers"/>
      </w:pPr>
      <w:r w:rsidRPr="003969ED">
        <w:rPr>
          <w:position w:val="-96"/>
        </w:rPr>
        <w:object w:dxaOrig="2160" w:dyaOrig="2040">
          <v:shape id="_x0000_i1035" type="#_x0000_t75" style="width:108.75pt;height:102pt" o:ole="">
            <v:imagedata r:id="rId30" o:title=""/>
          </v:shape>
          <o:OLEObject Type="Embed" ProgID="Equation.DSMT4" ShapeID="_x0000_i1035" DrawAspect="Content" ObjectID="_1363527338" r:id="rId31"/>
        </w:object>
      </w:r>
    </w:p>
    <w:p w:rsidR="00894869" w:rsidRDefault="00894869">
      <w:pPr>
        <w:pStyle w:val="TestItem"/>
      </w:pPr>
      <w:r>
        <w:lastRenderedPageBreak/>
        <w:fldChar w:fldCharType="begin"/>
      </w:r>
      <w:r>
        <w:instrText xml:space="preserve">autonum </w:instrText>
      </w:r>
      <w:r>
        <w:fldChar w:fldCharType="end"/>
      </w:r>
      <w:r>
        <w:tab/>
        <w:t>(8 pts)</w:t>
      </w:r>
      <w:r>
        <w:tab/>
        <w:t>The density of diamond is 3.51 g/cm</w:t>
      </w:r>
      <w:r>
        <w:rPr>
          <w:vertAlign w:val="superscript"/>
        </w:rPr>
        <w:t>3</w:t>
      </w:r>
      <w:r>
        <w:t xml:space="preserve">.  The international (but non-SI) unit for reporting the masses of diamonds is the “carat”, with 1 carat = 200. </w:t>
      </w:r>
      <w:proofErr w:type="gramStart"/>
      <w:r>
        <w:t>mg</w:t>
      </w:r>
      <w:proofErr w:type="gramEnd"/>
      <w:r>
        <w:t xml:space="preserve">.  What is the volume of a diamond of mass 0.300 carat? </w:t>
      </w:r>
    </w:p>
    <w:p w:rsidR="00894869" w:rsidRDefault="00D93F44">
      <w:pPr>
        <w:pStyle w:val="TestItem"/>
      </w:pPr>
      <w:r w:rsidRPr="00D93F44">
        <w:rPr>
          <w:position w:val="-62"/>
        </w:rPr>
        <w:object w:dxaOrig="4420" w:dyaOrig="1700">
          <v:shape id="_x0000_i1036" type="#_x0000_t75" style="width:222pt;height:84.75pt" o:ole="">
            <v:imagedata r:id="rId32" o:title=""/>
          </v:shape>
          <o:OLEObject Type="Embed" ProgID="Equation.DSMT4" ShapeID="_x0000_i1036" DrawAspect="Content" ObjectID="_1363527339" r:id="rId33"/>
        </w:object>
      </w:r>
    </w:p>
    <w:p w:rsidR="00894869" w:rsidRDefault="00894869">
      <w:pPr>
        <w:pStyle w:val="TestItem"/>
        <w:sectPr w:rsidR="00894869">
          <w:pgSz w:w="12240" w:h="15840"/>
          <w:pgMar w:top="1440" w:right="1440" w:bottom="1440" w:left="1440" w:header="720" w:footer="720" w:gutter="0"/>
          <w:cols w:space="720"/>
          <w:docGrid w:linePitch="360"/>
        </w:sectPr>
      </w:pPr>
      <w:r>
        <w:fldChar w:fldCharType="begin"/>
      </w:r>
      <w:r>
        <w:instrText xml:space="preserve">autonum </w:instrText>
      </w:r>
      <w:r>
        <w:fldChar w:fldCharType="end"/>
      </w:r>
      <w:r>
        <w:tab/>
        <w:t>(8 pts)</w:t>
      </w:r>
      <w:r>
        <w:tab/>
        <w:t>What volume (in cm</w:t>
      </w:r>
      <w:r>
        <w:rPr>
          <w:vertAlign w:val="superscript"/>
        </w:rPr>
        <w:t>3</w:t>
      </w:r>
      <w:r>
        <w:t>) of lead (of density 11.3 g/cm</w:t>
      </w:r>
      <w:r>
        <w:rPr>
          <w:vertAlign w:val="superscript"/>
        </w:rPr>
        <w:t>3</w:t>
      </w:r>
      <w:r>
        <w:t xml:space="preserve">) has the same mass as </w:t>
      </w:r>
      <w:proofErr w:type="gramStart"/>
      <w:r>
        <w:t>100.</w:t>
      </w:r>
      <w:proofErr w:type="gramEnd"/>
      <w:r>
        <w:t xml:space="preserve"> </w:t>
      </w:r>
      <w:proofErr w:type="gramStart"/>
      <w:r>
        <w:t>cm</w:t>
      </w:r>
      <w:r>
        <w:rPr>
          <w:vertAlign w:val="superscript"/>
        </w:rPr>
        <w:t>3</w:t>
      </w:r>
      <w:proofErr w:type="gramEnd"/>
      <w:r>
        <w:t xml:space="preserve"> of a piece of redwood (of density 0.38 g/cm</w:t>
      </w:r>
      <w:r>
        <w:rPr>
          <w:vertAlign w:val="superscript"/>
        </w:rPr>
        <w:t>3</w:t>
      </w:r>
      <w:r>
        <w:t xml:space="preserve">)? </w:t>
      </w:r>
    </w:p>
    <w:p w:rsidR="00894869" w:rsidRDefault="00894869">
      <w:pPr>
        <w:pStyle w:val="TestItem"/>
      </w:pPr>
      <w:r>
        <w:lastRenderedPageBreak/>
        <w:t xml:space="preserve">First, find the mass of the redwood:  </w:t>
      </w:r>
    </w:p>
    <w:p w:rsidR="00894869" w:rsidRDefault="003969ED">
      <w:pPr>
        <w:pStyle w:val="TestItemindent"/>
      </w:pPr>
      <w:r w:rsidRPr="003969ED">
        <w:rPr>
          <w:position w:val="-64"/>
        </w:rPr>
        <w:object w:dxaOrig="2160" w:dyaOrig="1680">
          <v:shape id="_x0000_i1037" type="#_x0000_t75" style="width:108.75pt;height:84pt" o:ole="">
            <v:imagedata r:id="rId34" o:title=""/>
          </v:shape>
          <o:OLEObject Type="Embed" ProgID="Equation.DSMT4" ShapeID="_x0000_i1037" DrawAspect="Content" ObjectID="_1363527340" r:id="rId35"/>
        </w:object>
      </w:r>
    </w:p>
    <w:p w:rsidR="00894869" w:rsidRDefault="00894869">
      <w:pPr>
        <w:pStyle w:val="Answers"/>
      </w:pPr>
      <w:r>
        <w:br w:type="column"/>
      </w:r>
      <w:r>
        <w:lastRenderedPageBreak/>
        <w:t>Second, find the volume of the same mass of lead:</w:t>
      </w:r>
    </w:p>
    <w:p w:rsidR="00894869" w:rsidRDefault="003969ED">
      <w:pPr>
        <w:pStyle w:val="TestItemindent"/>
      </w:pPr>
      <w:r w:rsidRPr="003969ED">
        <w:rPr>
          <w:position w:val="-112"/>
        </w:rPr>
        <w:object w:dxaOrig="2000" w:dyaOrig="2360">
          <v:shape id="_x0000_i1038" type="#_x0000_t75" style="width:99.75pt;height:117.75pt" o:ole="">
            <v:imagedata r:id="rId36" o:title=""/>
          </v:shape>
          <o:OLEObject Type="Embed" ProgID="Equation.DSMT4" ShapeID="_x0000_i1038" DrawAspect="Content" ObjectID="_1363527341" r:id="rId37"/>
        </w:object>
      </w:r>
    </w:p>
    <w:p w:rsidR="00894869" w:rsidRDefault="00894869">
      <w:pPr>
        <w:pStyle w:val="TestItemindent"/>
        <w:sectPr w:rsidR="00894869">
          <w:type w:val="continuous"/>
          <w:pgSz w:w="12240" w:h="15840"/>
          <w:pgMar w:top="1440" w:right="1440" w:bottom="1440" w:left="1440" w:header="720" w:footer="720" w:gutter="0"/>
          <w:cols w:num="2" w:space="720" w:equalWidth="0">
            <w:col w:w="4320" w:space="720"/>
            <w:col w:w="4320"/>
          </w:cols>
          <w:docGrid w:linePitch="360"/>
        </w:sectPr>
      </w:pPr>
    </w:p>
    <w:p w:rsidR="00894869" w:rsidRDefault="00894869" w:rsidP="00953487">
      <w:pPr>
        <w:pStyle w:val="TestItem"/>
      </w:pPr>
      <w:r>
        <w:lastRenderedPageBreak/>
        <w:fldChar w:fldCharType="begin"/>
      </w:r>
      <w:r>
        <w:instrText xml:space="preserve">autonum </w:instrText>
      </w:r>
      <w:r>
        <w:fldChar w:fldCharType="end"/>
      </w:r>
      <w:r>
        <w:tab/>
        <w:t>(5 pts)  The average Christmas present has a density of 2.15 kg/L.  What would you expect the mass to be of a present having a volume of 3.65 L?</w:t>
      </w:r>
    </w:p>
    <w:p w:rsidR="00894869" w:rsidRDefault="003969ED">
      <w:pPr>
        <w:pStyle w:val="Answers"/>
      </w:pPr>
      <w:r w:rsidRPr="003969ED">
        <w:rPr>
          <w:position w:val="-96"/>
        </w:rPr>
        <w:object w:dxaOrig="2120" w:dyaOrig="2040">
          <v:shape id="_x0000_i1039" type="#_x0000_t75" style="width:105.75pt;height:102pt" o:ole="">
            <v:imagedata r:id="rId38" o:title=""/>
          </v:shape>
          <o:OLEObject Type="Embed" ProgID="Equation.DSMT4" ShapeID="_x0000_i1039" DrawAspect="Content" ObjectID="_1363527342" r:id="rId39"/>
        </w:object>
      </w:r>
    </w:p>
    <w:p w:rsidR="00953487" w:rsidRDefault="00953487" w:rsidP="00953487">
      <w:pPr>
        <w:pStyle w:val="TestItem"/>
      </w:pPr>
      <w:r>
        <w:fldChar w:fldCharType="begin"/>
      </w:r>
      <w:r>
        <w:instrText xml:space="preserve">autonum </w:instrText>
      </w:r>
      <w:r>
        <w:fldChar w:fldCharType="end"/>
      </w:r>
      <w:r>
        <w:tab/>
        <w:t>(7 pts)  One of Santa’s elves determined that the average Christmas present has a density of 2.15 kg/L.  What would you expect the mass to be of a present having a volume of 364 mL?</w:t>
      </w:r>
    </w:p>
    <w:p w:rsidR="00953487" w:rsidRDefault="00953487" w:rsidP="00953487">
      <w:pPr>
        <w:pStyle w:val="Answers"/>
      </w:pPr>
      <w:r w:rsidRPr="00544E75">
        <w:rPr>
          <w:position w:val="-96"/>
        </w:rPr>
        <w:object w:dxaOrig="3460" w:dyaOrig="2040">
          <v:shape id="_x0000_i1040" type="#_x0000_t75" style="width:173.25pt;height:102pt" o:ole="">
            <v:imagedata r:id="rId40" o:title=""/>
          </v:shape>
          <o:OLEObject Type="Embed" ProgID="Equation.DSMT4" ShapeID="_x0000_i1040" DrawAspect="Content" ObjectID="_1363527343" r:id="rId41"/>
        </w:object>
      </w:r>
    </w:p>
    <w:p w:rsidR="00953487" w:rsidRDefault="00953487" w:rsidP="00953487">
      <w:pPr>
        <w:pStyle w:val="Answers"/>
        <w:rPr>
          <w:color w:val="FF0000"/>
        </w:rPr>
      </w:pPr>
      <w:r>
        <w:rPr>
          <w:color w:val="FF0000"/>
        </w:rPr>
        <w:t>1 pt, sig. figs.; 1 pt m = dv; 2 pts for (1L / 1000 mL)</w:t>
      </w:r>
    </w:p>
    <w:p w:rsidR="00953487" w:rsidRPr="00493E75" w:rsidRDefault="00953487" w:rsidP="00953487">
      <w:pPr>
        <w:pStyle w:val="Answers"/>
        <w:rPr>
          <w:color w:val="FF0000"/>
        </w:rPr>
      </w:pPr>
      <w:r>
        <w:rPr>
          <w:color w:val="FF0000"/>
        </w:rPr>
        <w:t xml:space="preserve">-2 pts for 783 </w:t>
      </w:r>
      <w:proofErr w:type="gramStart"/>
      <w:r>
        <w:rPr>
          <w:color w:val="FF0000"/>
        </w:rPr>
        <w:t>kg  (</w:t>
      </w:r>
      <w:proofErr w:type="gramEnd"/>
      <w:r>
        <w:rPr>
          <w:color w:val="FF0000"/>
        </w:rPr>
        <w:t>NOTE:  This density is unrealistically high, and should be changed.)</w:t>
      </w:r>
    </w:p>
    <w:p w:rsidR="00953487" w:rsidRPr="00E66750" w:rsidRDefault="00953487" w:rsidP="00953487">
      <w:pPr>
        <w:pStyle w:val="TestItem"/>
        <w:rPr>
          <w:color w:val="FF0000"/>
        </w:rPr>
      </w:pPr>
      <w:r>
        <w:lastRenderedPageBreak/>
        <w:fldChar w:fldCharType="begin"/>
      </w:r>
      <w:r>
        <w:instrText xml:space="preserve">autonum </w:instrText>
      </w:r>
      <w:r>
        <w:fldChar w:fldCharType="end"/>
      </w:r>
      <w:r>
        <w:tab/>
        <w:t>(2 pts)</w:t>
      </w:r>
      <w:r>
        <w:tab/>
        <w:t>8.0 grams of granite has a density of 2.7 g/mL.  What is the density of 16.0 g of granite?</w:t>
      </w:r>
      <w:r>
        <w:tab/>
      </w:r>
      <w:r w:rsidRPr="00E66750">
        <w:rPr>
          <w:color w:val="0000FF"/>
        </w:rPr>
        <w:t>2.7 g/mL</w:t>
      </w:r>
    </w:p>
    <w:p w:rsidR="002441FF" w:rsidRPr="00647477" w:rsidRDefault="002441FF" w:rsidP="002441FF">
      <w:pPr>
        <w:rPr>
          <w:color w:val="FF00FF"/>
        </w:rPr>
      </w:pPr>
      <w:r>
        <w:fldChar w:fldCharType="begin"/>
      </w:r>
      <w:r>
        <w:instrText xml:space="preserve">autonum </w:instrText>
      </w:r>
      <w:r>
        <w:fldChar w:fldCharType="end"/>
      </w:r>
      <w:r>
        <w:tab/>
        <w:t>(5 pts)  What is the density of a solid sample in g/mL if its volume was found to be 3.05 mL and its mass was 7.03 g?</w:t>
      </w:r>
    </w:p>
    <w:p w:rsidR="002441FF" w:rsidRPr="00B10C89" w:rsidRDefault="002441FF" w:rsidP="002441FF">
      <w:pPr>
        <w:pStyle w:val="Answers"/>
      </w:pPr>
      <w:r>
        <w:t xml:space="preserve">The </w:t>
      </w:r>
      <w:proofErr w:type="gramStart"/>
      <w:r>
        <w:t>units</w:t>
      </w:r>
      <w:proofErr w:type="gramEnd"/>
      <w:r>
        <w:t xml:space="preserve"> g/mL indicates that grams needs to be divided by milliliters to get the answer.</w:t>
      </w:r>
    </w:p>
    <w:p w:rsidR="002441FF" w:rsidRDefault="002441FF" w:rsidP="002441FF">
      <w:pPr>
        <w:pStyle w:val="Answers"/>
      </w:pPr>
      <w:r>
        <w:rPr>
          <w:noProof/>
        </w:rPr>
        <w:drawing>
          <wp:inline distT="0" distB="0" distL="0" distR="0">
            <wp:extent cx="2219325" cy="476250"/>
            <wp:effectExtent l="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2">
                      <a:extLst>
                        <a:ext uri="{28A0092B-C50C-407E-A947-70E740481C1C}">
                          <a14:useLocalDpi xmlns:a14="http://schemas.microsoft.com/office/drawing/2010/main" val="0"/>
                        </a:ext>
                      </a:extLst>
                    </a:blip>
                    <a:srcRect l="31149" t="70882" r="40117" b="20192"/>
                    <a:stretch>
                      <a:fillRect/>
                    </a:stretch>
                  </pic:blipFill>
                  <pic:spPr bwMode="auto">
                    <a:xfrm>
                      <a:off x="0" y="0"/>
                      <a:ext cx="2219325" cy="476250"/>
                    </a:xfrm>
                    <a:prstGeom prst="rect">
                      <a:avLst/>
                    </a:prstGeom>
                    <a:noFill/>
                    <a:ln>
                      <a:noFill/>
                    </a:ln>
                  </pic:spPr>
                </pic:pic>
              </a:graphicData>
            </a:graphic>
          </wp:inline>
        </w:drawing>
      </w:r>
    </w:p>
    <w:p w:rsidR="002441FF" w:rsidRDefault="002441FF" w:rsidP="002441FF">
      <w:pPr>
        <w:pStyle w:val="TestItem"/>
      </w:pPr>
      <w:r>
        <w:fldChar w:fldCharType="begin"/>
      </w:r>
      <w:r>
        <w:instrText xml:space="preserve">autonum </w:instrText>
      </w:r>
      <w:r>
        <w:fldChar w:fldCharType="end"/>
      </w:r>
      <w:r>
        <w:tab/>
        <w:t>(6 pts)  A chemist needs 16.0 grams of a liquid that has a density of 0.930 g/cm</w:t>
      </w:r>
      <w:r>
        <w:rPr>
          <w:vertAlign w:val="superscript"/>
        </w:rPr>
        <w:t>3</w:t>
      </w:r>
      <w:r>
        <w:t>.  How many mL should be measured out, using a graduated cylinder?</w:t>
      </w:r>
    </w:p>
    <w:p w:rsidR="002441FF" w:rsidRPr="00B10C89" w:rsidRDefault="002441FF" w:rsidP="002441FF">
      <w:pPr>
        <w:pStyle w:val="Answers"/>
      </w:pPr>
      <w:r>
        <w:rPr>
          <w:noProof/>
        </w:rPr>
        <w:drawing>
          <wp:inline distT="0" distB="0" distL="0" distR="0">
            <wp:extent cx="2962275" cy="118110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3">
                      <a:extLst>
                        <a:ext uri="{28A0092B-C50C-407E-A947-70E740481C1C}">
                          <a14:useLocalDpi xmlns:a14="http://schemas.microsoft.com/office/drawing/2010/main" val="0"/>
                        </a:ext>
                      </a:extLst>
                    </a:blip>
                    <a:srcRect l="30772" t="56952" r="30838" b="20877"/>
                    <a:stretch>
                      <a:fillRect/>
                    </a:stretch>
                  </pic:blipFill>
                  <pic:spPr bwMode="auto">
                    <a:xfrm>
                      <a:off x="0" y="0"/>
                      <a:ext cx="2962275" cy="1181100"/>
                    </a:xfrm>
                    <a:prstGeom prst="rect">
                      <a:avLst/>
                    </a:prstGeom>
                    <a:noFill/>
                    <a:ln>
                      <a:noFill/>
                    </a:ln>
                  </pic:spPr>
                </pic:pic>
              </a:graphicData>
            </a:graphic>
          </wp:inline>
        </w:drawing>
      </w:r>
    </w:p>
    <w:p w:rsidR="002441FF" w:rsidRPr="00B10C89" w:rsidRDefault="002441FF" w:rsidP="002441FF">
      <w:pPr>
        <w:pStyle w:val="TestItem"/>
      </w:pPr>
      <w:r>
        <w:fldChar w:fldCharType="begin"/>
      </w:r>
      <w:r>
        <w:instrText xml:space="preserve">autonum </w:instrText>
      </w:r>
      <w:r>
        <w:fldChar w:fldCharType="end"/>
      </w:r>
      <w:r>
        <w:tab/>
        <w:t>(9 pts)  A certain silvery metal had a density of 12.5 g/cm</w:t>
      </w:r>
      <w:r>
        <w:rPr>
          <w:vertAlign w:val="superscript"/>
        </w:rPr>
        <w:t>3</w:t>
      </w:r>
      <w:r>
        <w:t>.  What would be the mass, in grams, of a solid block that has a volume of 50 in</w:t>
      </w:r>
      <w:r>
        <w:rPr>
          <w:vertAlign w:val="superscript"/>
        </w:rPr>
        <w:t>3</w:t>
      </w:r>
      <w:r>
        <w:t>?  (1 inch = 2.54 cm exactly)  (Tip:  clearly show significant figures in the answer.)</w:t>
      </w:r>
    </w:p>
    <w:p w:rsidR="002441FF" w:rsidRDefault="002441FF" w:rsidP="002441FF">
      <w:pPr>
        <w:pStyle w:val="Answers"/>
      </w:pPr>
      <w:r w:rsidRPr="005565A0">
        <w:rPr>
          <w:position w:val="-50"/>
        </w:rPr>
        <w:object w:dxaOrig="3019" w:dyaOrig="1520">
          <v:shape id="_x0000_i1041" type="#_x0000_t75" style="width:150.75pt;height:75.75pt" o:ole="">
            <v:imagedata r:id="rId44" o:title=""/>
          </v:shape>
          <o:OLEObject Type="Embed" ProgID="Equation.DSMT4" ShapeID="_x0000_i1041" DrawAspect="Content" ObjectID="_1363527344" r:id="rId45"/>
        </w:object>
      </w:r>
    </w:p>
    <w:p w:rsidR="002441FF" w:rsidRDefault="002441FF" w:rsidP="002441FF">
      <w:pPr>
        <w:pStyle w:val="Answers"/>
      </w:pPr>
      <w:proofErr w:type="gramStart"/>
      <w:r>
        <w:t>Accepted either 1 or 2 significant figures, since the 50 is ambiguous.</w:t>
      </w:r>
      <w:proofErr w:type="gramEnd"/>
    </w:p>
    <w:p w:rsidR="002441FF" w:rsidRDefault="002441FF" w:rsidP="002441FF">
      <w:pPr>
        <w:pStyle w:val="TestItem"/>
      </w:pPr>
      <w:r>
        <w:fldChar w:fldCharType="begin"/>
      </w:r>
      <w:r>
        <w:instrText xml:space="preserve">autonum </w:instrText>
      </w:r>
      <w:r>
        <w:fldChar w:fldCharType="end"/>
      </w:r>
      <w:r>
        <w:tab/>
        <w:t>(5 pts)  What is the mass in grams of 477 mL of blood plasma?  The density of blood plasma is 1.027 g/mL.</w:t>
      </w:r>
    </w:p>
    <w:p w:rsidR="002441FF" w:rsidRDefault="002441FF" w:rsidP="002441FF">
      <w:pPr>
        <w:pStyle w:val="Answers"/>
      </w:pPr>
      <w:r w:rsidRPr="00D6609E">
        <w:rPr>
          <w:position w:val="-96"/>
        </w:rPr>
        <w:object w:dxaOrig="2240" w:dyaOrig="2040">
          <v:shape id="_x0000_i1042" type="#_x0000_t75" style="width:112.5pt;height:102pt" o:ole="">
            <v:imagedata r:id="rId46" o:title=""/>
          </v:shape>
          <o:OLEObject Type="Embed" ProgID="Equation.DSMT4" ShapeID="_x0000_i1042" DrawAspect="Content" ObjectID="_1363527345" r:id="rId47"/>
        </w:object>
      </w:r>
    </w:p>
    <w:p w:rsidR="00894869" w:rsidRDefault="00894869">
      <w:pPr>
        <w:pStyle w:val="Heading3"/>
      </w:pPr>
      <w:bookmarkStart w:id="20" w:name="_Toc286987929"/>
      <w:proofErr w:type="gramStart"/>
      <w:r>
        <w:t>Avogadro’s Number</w:t>
      </w:r>
      <w:bookmarkEnd w:id="20"/>
      <w:proofErr w:type="gramEnd"/>
    </w:p>
    <w:p w:rsidR="00894869" w:rsidRDefault="00894869">
      <w:pPr>
        <w:pStyle w:val="TestItem"/>
      </w:pPr>
      <w:r>
        <w:fldChar w:fldCharType="begin"/>
      </w:r>
      <w:r>
        <w:instrText xml:space="preserve">autonum </w:instrText>
      </w:r>
      <w:r>
        <w:fldChar w:fldCharType="end"/>
      </w:r>
      <w:r>
        <w:tab/>
        <w:t>(6 pts)</w:t>
      </w:r>
      <w:r>
        <w:tab/>
        <w:t xml:space="preserve">How many moles of hydrogen </w:t>
      </w:r>
      <w:r>
        <w:rPr>
          <w:i/>
          <w:iCs/>
        </w:rPr>
        <w:t>atoms</w:t>
      </w:r>
      <w:r>
        <w:t xml:space="preserve"> are in 5 × 10</w:t>
      </w:r>
      <w:r>
        <w:rPr>
          <w:vertAlign w:val="superscript"/>
        </w:rPr>
        <w:t>22</w:t>
      </w:r>
      <w:r>
        <w:t xml:space="preserve"> hydrogen </w:t>
      </w:r>
      <w:r>
        <w:rPr>
          <w:i/>
          <w:iCs/>
        </w:rPr>
        <w:t>molecules</w:t>
      </w:r>
      <w:r>
        <w:t>?</w:t>
      </w:r>
    </w:p>
    <w:p w:rsidR="00894869" w:rsidRDefault="003969ED">
      <w:pPr>
        <w:pStyle w:val="TestItemindent"/>
        <w:rPr>
          <w:color w:val="FF0000"/>
        </w:rPr>
      </w:pPr>
      <w:r w:rsidRPr="003969ED">
        <w:rPr>
          <w:position w:val="-46"/>
        </w:rPr>
        <w:object w:dxaOrig="7000" w:dyaOrig="1040">
          <v:shape id="_x0000_i1043" type="#_x0000_t75" style="width:351pt;height:51.75pt" o:ole="">
            <v:imagedata r:id="rId48" o:title=""/>
          </v:shape>
          <o:OLEObject Type="Embed" ProgID="Equation.DSMT4" ShapeID="_x0000_i1043" DrawAspect="Content" ObjectID="_1363527346" r:id="rId49"/>
        </w:object>
      </w:r>
      <w:r w:rsidR="00894869">
        <w:rPr>
          <w:color w:val="FF0000"/>
        </w:rPr>
        <w:t xml:space="preserve">   </w:t>
      </w:r>
    </w:p>
    <w:p w:rsidR="00894869" w:rsidRDefault="00894869">
      <w:pPr>
        <w:pStyle w:val="TestItemindent"/>
        <w:rPr>
          <w:color w:val="FF0000"/>
        </w:rPr>
      </w:pPr>
      <w:r>
        <w:rPr>
          <w:color w:val="FF0000"/>
        </w:rPr>
        <w:t>-2 pts for 0.08 moles</w:t>
      </w:r>
    </w:p>
    <w:p w:rsidR="006565E0" w:rsidRDefault="006565E0" w:rsidP="006565E0">
      <w:pPr>
        <w:pStyle w:val="TestItem"/>
      </w:pPr>
      <w:r>
        <w:lastRenderedPageBreak/>
        <w:fldChar w:fldCharType="begin"/>
      </w:r>
      <w:r>
        <w:instrText xml:space="preserve">autonum </w:instrText>
      </w:r>
      <w:r>
        <w:fldChar w:fldCharType="end"/>
      </w:r>
      <w:r>
        <w:tab/>
        <w:t>(6 pts)</w:t>
      </w:r>
      <w:r>
        <w:tab/>
        <w:t xml:space="preserve">A glass of water contains </w:t>
      </w:r>
      <w:proofErr w:type="gramStart"/>
      <w:r>
        <w:t xml:space="preserve">4.22 mol of water </w:t>
      </w:r>
      <w:r w:rsidRPr="00B95C3D">
        <w:rPr>
          <w:b/>
        </w:rPr>
        <w:t>molecules</w:t>
      </w:r>
      <w:proofErr w:type="gramEnd"/>
      <w:r>
        <w:t xml:space="preserve">.  How many hydrogen </w:t>
      </w:r>
      <w:r w:rsidRPr="00B95C3D">
        <w:rPr>
          <w:b/>
        </w:rPr>
        <w:t>atoms</w:t>
      </w:r>
      <w:r>
        <w:t xml:space="preserve"> are in the water?</w:t>
      </w:r>
    </w:p>
    <w:p w:rsidR="006565E0" w:rsidRDefault="006565E0" w:rsidP="006565E0">
      <w:pPr>
        <w:pStyle w:val="TestItemindent"/>
      </w:pPr>
      <w:r w:rsidRPr="00F25AF7">
        <w:rPr>
          <w:position w:val="-48"/>
        </w:rPr>
        <w:object w:dxaOrig="5840" w:dyaOrig="1080">
          <v:shape id="_x0000_i1044" type="#_x0000_t75" style="width:291.75pt;height:54pt" o:ole="">
            <v:imagedata r:id="rId50" o:title=""/>
          </v:shape>
          <o:OLEObject Type="Embed" ProgID="Equation.DSMT4" ShapeID="_x0000_i1044" DrawAspect="Content" ObjectID="_1363527347" r:id="rId51"/>
        </w:object>
      </w:r>
    </w:p>
    <w:p w:rsidR="002D13EA" w:rsidRPr="00D01DA8" w:rsidRDefault="002D13EA" w:rsidP="002D13EA">
      <w:pPr>
        <w:pStyle w:val="TestItem"/>
        <w:rPr>
          <w:color w:val="FF0000"/>
        </w:rPr>
      </w:pPr>
      <w:r>
        <w:rPr>
          <w:color w:val="FF0000"/>
        </w:rPr>
        <w:tab/>
      </w:r>
      <w:r w:rsidRPr="00D01DA8">
        <w:rPr>
          <w:color w:val="FF0000"/>
        </w:rPr>
        <w:t xml:space="preserve">-2 pts for 2.54 </w:t>
      </w:r>
      <w:r w:rsidRPr="00D01DA8">
        <w:rPr>
          <w:color w:val="FF0000"/>
        </w:rPr>
        <w:sym w:font="Symbol" w:char="F0B4"/>
      </w:r>
      <w:r w:rsidRPr="00D01DA8">
        <w:rPr>
          <w:color w:val="FF0000"/>
        </w:rPr>
        <w:t xml:space="preserve"> 10</w:t>
      </w:r>
      <w:r w:rsidRPr="00D01DA8">
        <w:rPr>
          <w:color w:val="FF0000"/>
          <w:vertAlign w:val="superscript"/>
        </w:rPr>
        <w:t>24</w:t>
      </w:r>
      <w:r w:rsidRPr="00D01DA8">
        <w:rPr>
          <w:color w:val="FF0000"/>
        </w:rPr>
        <w:t xml:space="preserve"> (didn’t multiply by 2)</w:t>
      </w:r>
    </w:p>
    <w:p w:rsidR="00894869" w:rsidRDefault="00894869">
      <w:pPr>
        <w:pStyle w:val="TestItem"/>
      </w:pPr>
      <w:r>
        <w:fldChar w:fldCharType="begin"/>
      </w:r>
      <w:r>
        <w:instrText xml:space="preserve">autonum </w:instrText>
      </w:r>
      <w:r>
        <w:fldChar w:fldCharType="end"/>
      </w:r>
      <w:r>
        <w:tab/>
        <w:t>(6 pts)</w:t>
      </w:r>
      <w:r>
        <w:tab/>
        <w:t xml:space="preserve">How many moles of chlorine </w:t>
      </w:r>
      <w:r>
        <w:rPr>
          <w:b/>
          <w:bCs/>
        </w:rPr>
        <w:t>atoms</w:t>
      </w:r>
      <w:r>
        <w:t xml:space="preserve"> are in 4 × 10</w:t>
      </w:r>
      <w:r>
        <w:rPr>
          <w:vertAlign w:val="superscript"/>
        </w:rPr>
        <w:t>21</w:t>
      </w:r>
      <w:r>
        <w:t xml:space="preserve"> chlorine </w:t>
      </w:r>
      <w:r>
        <w:rPr>
          <w:b/>
          <w:bCs/>
        </w:rPr>
        <w:t>molecules</w:t>
      </w:r>
      <w:r>
        <w:t>?</w:t>
      </w:r>
    </w:p>
    <w:p w:rsidR="00894869" w:rsidRDefault="003969ED">
      <w:pPr>
        <w:pStyle w:val="TestItemindent"/>
      </w:pPr>
      <w:r w:rsidRPr="003969ED">
        <w:rPr>
          <w:position w:val="-48"/>
        </w:rPr>
        <w:object w:dxaOrig="7160" w:dyaOrig="1480">
          <v:shape id="_x0000_i1045" type="#_x0000_t75" style="width:357pt;height:73.5pt" o:ole="">
            <v:imagedata r:id="rId52" o:title=""/>
          </v:shape>
          <o:OLEObject Type="Embed" ProgID="Equation.DSMT4" ShapeID="_x0000_i1045" DrawAspect="Content" ObjectID="_1363527348" r:id="rId53"/>
        </w:object>
      </w:r>
    </w:p>
    <w:p w:rsidR="00894869" w:rsidRDefault="00894869">
      <w:pPr>
        <w:pStyle w:val="TestItemindent"/>
        <w:rPr>
          <w:color w:val="FF0000"/>
        </w:rPr>
      </w:pPr>
      <w:r>
        <w:rPr>
          <w:color w:val="FF0000"/>
        </w:rPr>
        <w:t>-2 pts for 0.006 moles; -1 for 0.003 moles</w:t>
      </w:r>
    </w:p>
    <w:p w:rsidR="0027062A" w:rsidRDefault="0027062A" w:rsidP="0027062A">
      <w:pPr>
        <w:pStyle w:val="TestItem"/>
      </w:pPr>
      <w:r>
        <w:fldChar w:fldCharType="begin"/>
      </w:r>
      <w:r>
        <w:instrText xml:space="preserve">autonum </w:instrText>
      </w:r>
      <w:r>
        <w:fldChar w:fldCharType="end"/>
      </w:r>
      <w:r>
        <w:tab/>
        <w:t>(6 pts)</w:t>
      </w:r>
      <w:r>
        <w:tab/>
        <w:t xml:space="preserve">How many moles of bromine </w:t>
      </w:r>
      <w:r>
        <w:rPr>
          <w:b/>
          <w:bCs/>
        </w:rPr>
        <w:t>atoms</w:t>
      </w:r>
      <w:r>
        <w:t xml:space="preserve"> are in 8 × 10</w:t>
      </w:r>
      <w:r>
        <w:rPr>
          <w:vertAlign w:val="superscript"/>
        </w:rPr>
        <w:t>20</w:t>
      </w:r>
      <w:r>
        <w:t xml:space="preserve"> bromine </w:t>
      </w:r>
      <w:r>
        <w:rPr>
          <w:b/>
          <w:bCs/>
        </w:rPr>
        <w:t>molecules,</w:t>
      </w:r>
      <w:r w:rsidRPr="0091689F">
        <w:rPr>
          <w:bCs/>
        </w:rPr>
        <w:t xml:space="preserve"> Br</w:t>
      </w:r>
      <w:r w:rsidRPr="0091689F">
        <w:rPr>
          <w:bCs/>
          <w:vertAlign w:val="subscript"/>
        </w:rPr>
        <w:t>2</w:t>
      </w:r>
      <w:r>
        <w:t>?</w:t>
      </w:r>
    </w:p>
    <w:p w:rsidR="0027062A" w:rsidRDefault="0027062A" w:rsidP="0027062A">
      <w:pPr>
        <w:pStyle w:val="TestItemindent"/>
      </w:pPr>
      <w:r w:rsidRPr="00751430">
        <w:rPr>
          <w:position w:val="-42"/>
        </w:rPr>
        <w:object w:dxaOrig="7140" w:dyaOrig="1420">
          <v:shape id="_x0000_i1046" type="#_x0000_t75" style="width:357pt;height:71.25pt" o:ole="">
            <v:imagedata r:id="rId54" o:title=""/>
          </v:shape>
          <o:OLEObject Type="Embed" ProgID="Equation.DSMT4" ShapeID="_x0000_i1046" DrawAspect="Content" ObjectID="_1363527349" r:id="rId55"/>
        </w:object>
      </w:r>
    </w:p>
    <w:p w:rsidR="0027062A" w:rsidRDefault="0027062A" w:rsidP="0027062A">
      <w:pPr>
        <w:pStyle w:val="TestItemindent"/>
        <w:rPr>
          <w:color w:val="FF0000"/>
        </w:rPr>
      </w:pPr>
      <w:r>
        <w:rPr>
          <w:color w:val="FF0000"/>
        </w:rPr>
        <w:t>-2 pts for 0.0013 moles; -1 for 0.00066 moles</w:t>
      </w:r>
    </w:p>
    <w:p w:rsidR="00894869" w:rsidRDefault="00894869">
      <w:pPr>
        <w:pStyle w:val="Heading3"/>
      </w:pPr>
      <w:bookmarkStart w:id="21" w:name="_Toc286987930"/>
      <w:r>
        <w:t>Molar Mass from % Abundance</w:t>
      </w:r>
      <w:bookmarkEnd w:id="21"/>
    </w:p>
    <w:p w:rsidR="00894869" w:rsidRDefault="00894869">
      <w:pPr>
        <w:pStyle w:val="TestItem"/>
      </w:pPr>
      <w:r>
        <w:fldChar w:fldCharType="begin"/>
      </w:r>
      <w:r>
        <w:instrText xml:space="preserve">autonum </w:instrText>
      </w:r>
      <w:r>
        <w:fldChar w:fldCharType="end"/>
      </w:r>
      <w:r>
        <w:tab/>
        <w:t>(5 pts)</w:t>
      </w:r>
      <w:r>
        <w:tab/>
        <w:t>A certain element consists of two stable isotopes with the masses and percent abundances given below.  Determine the molar mass AND identify this element.  (</w:t>
      </w:r>
      <w:r>
        <w:rPr>
          <w:i/>
          <w:iCs/>
        </w:rPr>
        <w:t>N</w:t>
      </w:r>
      <w:r>
        <w:rPr>
          <w:vertAlign w:val="subscript"/>
        </w:rPr>
        <w:t>A</w:t>
      </w:r>
      <w:r>
        <w:t xml:space="preserve"> = 6.022 × 10</w:t>
      </w:r>
      <w:r>
        <w:rPr>
          <w:vertAlign w:val="superscript"/>
        </w:rPr>
        <w:t>23</w:t>
      </w:r>
      <w:r>
        <w:t>/mol)</w:t>
      </w:r>
    </w:p>
    <w:tbl>
      <w:tblPr>
        <w:tblW w:w="0" w:type="auto"/>
        <w:jc w:val="center"/>
        <w:tblLayout w:type="fixed"/>
        <w:tblLook w:val="0000" w:firstRow="0" w:lastRow="0" w:firstColumn="0" w:lastColumn="0" w:noHBand="0" w:noVBand="0"/>
      </w:tblPr>
      <w:tblGrid>
        <w:gridCol w:w="758"/>
        <w:gridCol w:w="1848"/>
        <w:gridCol w:w="1761"/>
      </w:tblGrid>
      <w:tr w:rsidR="00894869">
        <w:trPr>
          <w:cantSplit/>
          <w:jc w:val="center"/>
        </w:trPr>
        <w:tc>
          <w:tcPr>
            <w:tcW w:w="758" w:type="dxa"/>
          </w:tcPr>
          <w:p w:rsidR="00894869" w:rsidRDefault="00894869">
            <w:pPr>
              <w:spacing w:line="360" w:lineRule="atLeast"/>
              <w:ind w:left="480" w:hanging="480"/>
              <w:jc w:val="both"/>
            </w:pPr>
          </w:p>
        </w:tc>
        <w:tc>
          <w:tcPr>
            <w:tcW w:w="1848" w:type="dxa"/>
            <w:tcBorders>
              <w:bottom w:val="single" w:sz="12" w:space="0" w:color="auto"/>
            </w:tcBorders>
          </w:tcPr>
          <w:p w:rsidR="00894869" w:rsidRDefault="00894869">
            <w:pPr>
              <w:spacing w:line="360" w:lineRule="atLeast"/>
              <w:ind w:left="480" w:hanging="480"/>
              <w:jc w:val="both"/>
            </w:pPr>
            <w:r>
              <w:t>Mass of an atom</w:t>
            </w:r>
          </w:p>
        </w:tc>
        <w:tc>
          <w:tcPr>
            <w:tcW w:w="1761" w:type="dxa"/>
            <w:tcBorders>
              <w:bottom w:val="single" w:sz="12" w:space="0" w:color="auto"/>
            </w:tcBorders>
          </w:tcPr>
          <w:p w:rsidR="00894869" w:rsidRDefault="00894869">
            <w:pPr>
              <w:spacing w:line="360" w:lineRule="atLeast"/>
              <w:ind w:left="480" w:hanging="480"/>
              <w:jc w:val="both"/>
            </w:pPr>
            <w:r>
              <w:t>% abundance</w:t>
            </w:r>
          </w:p>
        </w:tc>
      </w:tr>
      <w:tr w:rsidR="00894869">
        <w:trPr>
          <w:cantSplit/>
          <w:jc w:val="center"/>
        </w:trPr>
        <w:tc>
          <w:tcPr>
            <w:tcW w:w="758" w:type="dxa"/>
          </w:tcPr>
          <w:p w:rsidR="00894869" w:rsidRDefault="00894869">
            <w:pPr>
              <w:spacing w:line="360" w:lineRule="atLeast"/>
              <w:ind w:left="480" w:hanging="480"/>
              <w:jc w:val="both"/>
            </w:pPr>
          </w:p>
        </w:tc>
        <w:tc>
          <w:tcPr>
            <w:tcW w:w="1848" w:type="dxa"/>
            <w:vAlign w:val="bottom"/>
          </w:tcPr>
          <w:p w:rsidR="00894869" w:rsidRDefault="00894869">
            <w:pPr>
              <w:rPr>
                <w:rFonts w:ascii="Courier" w:eastAsia="Arial Unicode MS" w:hAnsi="Courier" w:cs="Arial Unicode MS"/>
                <w:sz w:val="20"/>
                <w:szCs w:val="20"/>
              </w:rPr>
            </w:pPr>
            <w:r>
              <w:t>1.663×10</w:t>
            </w:r>
            <w:r>
              <w:rPr>
                <w:vertAlign w:val="superscript"/>
              </w:rPr>
              <w:t>-23</w:t>
            </w:r>
          </w:p>
        </w:tc>
        <w:tc>
          <w:tcPr>
            <w:tcW w:w="1761" w:type="dxa"/>
          </w:tcPr>
          <w:p w:rsidR="00894869" w:rsidRDefault="00894869">
            <w:pPr>
              <w:spacing w:line="360" w:lineRule="atLeast"/>
              <w:ind w:left="480" w:hanging="480"/>
              <w:jc w:val="both"/>
            </w:pPr>
            <w:r>
              <w:t>19.9</w:t>
            </w:r>
          </w:p>
        </w:tc>
      </w:tr>
      <w:tr w:rsidR="00894869">
        <w:trPr>
          <w:cantSplit/>
          <w:jc w:val="center"/>
        </w:trPr>
        <w:tc>
          <w:tcPr>
            <w:tcW w:w="758" w:type="dxa"/>
          </w:tcPr>
          <w:p w:rsidR="00894869" w:rsidRDefault="00894869">
            <w:pPr>
              <w:spacing w:line="360" w:lineRule="atLeast"/>
              <w:ind w:left="480" w:hanging="480"/>
              <w:jc w:val="both"/>
            </w:pPr>
          </w:p>
        </w:tc>
        <w:tc>
          <w:tcPr>
            <w:tcW w:w="1848" w:type="dxa"/>
          </w:tcPr>
          <w:p w:rsidR="00894869" w:rsidRDefault="00894869">
            <w:pPr>
              <w:spacing w:line="360" w:lineRule="atLeast"/>
              <w:ind w:left="480" w:hanging="480"/>
              <w:jc w:val="both"/>
            </w:pPr>
            <w:r>
              <w:t>1.828×10</w:t>
            </w:r>
            <w:r>
              <w:rPr>
                <w:vertAlign w:val="superscript"/>
              </w:rPr>
              <w:t>-23</w:t>
            </w:r>
          </w:p>
        </w:tc>
        <w:tc>
          <w:tcPr>
            <w:tcW w:w="1761" w:type="dxa"/>
          </w:tcPr>
          <w:p w:rsidR="00894869" w:rsidRDefault="00894869">
            <w:pPr>
              <w:spacing w:line="360" w:lineRule="atLeast"/>
              <w:ind w:left="480" w:hanging="480"/>
              <w:jc w:val="both"/>
            </w:pPr>
            <w:r>
              <w:t>80.1</w:t>
            </w:r>
          </w:p>
        </w:tc>
      </w:tr>
    </w:tbl>
    <w:p w:rsidR="00894869" w:rsidRDefault="003969ED">
      <w:pPr>
        <w:spacing w:line="360" w:lineRule="atLeast"/>
        <w:ind w:left="480" w:hanging="48"/>
        <w:jc w:val="both"/>
      </w:pPr>
      <w:r w:rsidRPr="003969ED">
        <w:rPr>
          <w:position w:val="-92"/>
        </w:rPr>
        <w:object w:dxaOrig="3820" w:dyaOrig="2120">
          <v:shape id="_x0000_i1047" type="#_x0000_t75" style="width:190.5pt;height:105.75pt" o:ole="">
            <v:imagedata r:id="rId56" o:title=""/>
          </v:shape>
          <o:OLEObject Type="Embed" ProgID="Equation.DSMT4" ShapeID="_x0000_i1047" DrawAspect="Content" ObjectID="_1363527350" r:id="rId57"/>
        </w:object>
      </w:r>
    </w:p>
    <w:p w:rsidR="00894869" w:rsidRDefault="00894869">
      <w:pPr>
        <w:spacing w:line="360" w:lineRule="atLeast"/>
        <w:ind w:left="480" w:hanging="48"/>
        <w:jc w:val="both"/>
      </w:pPr>
      <w:r>
        <w:t>Identity of element:  ___</w:t>
      </w:r>
      <w:r>
        <w:rPr>
          <w:color w:val="0000FF"/>
          <w:szCs w:val="20"/>
        </w:rPr>
        <w:t>B</w:t>
      </w:r>
    </w:p>
    <w:p w:rsidR="00894869" w:rsidRDefault="00894869">
      <w:pPr>
        <w:pStyle w:val="Heading3"/>
      </w:pPr>
      <w:bookmarkStart w:id="22" w:name="_Toc286987931"/>
      <w:r>
        <w:t xml:space="preserve">Molar Mass; grams </w:t>
      </w:r>
      <w:r>
        <w:sym w:font="Wingdings" w:char="F0DF"/>
      </w:r>
      <w:r>
        <w:sym w:font="Wingdings" w:char="F0E0"/>
      </w:r>
      <w:r>
        <w:t xml:space="preserve"> moles</w:t>
      </w:r>
      <w:bookmarkEnd w:id="22"/>
    </w:p>
    <w:p w:rsidR="00894869" w:rsidRDefault="00894869">
      <w:pPr>
        <w:pStyle w:val="TestItem"/>
      </w:pPr>
      <w:r>
        <w:fldChar w:fldCharType="begin"/>
      </w:r>
      <w:r>
        <w:instrText xml:space="preserve">autonum </w:instrText>
      </w:r>
      <w:r>
        <w:fldChar w:fldCharType="end"/>
      </w:r>
      <w:r>
        <w:tab/>
        <w:t>(4 pts)</w:t>
      </w:r>
      <w:r>
        <w:tab/>
        <w:t xml:space="preserve">Determine the molar mass of </w:t>
      </w:r>
      <w:proofErr w:type="gramStart"/>
      <w:r>
        <w:t>Ca</w:t>
      </w:r>
      <w:r>
        <w:rPr>
          <w:vertAlign w:val="subscript"/>
        </w:rPr>
        <w:t>3</w:t>
      </w:r>
      <w:r>
        <w:t>(</w:t>
      </w:r>
      <w:proofErr w:type="gramEnd"/>
      <w:r>
        <w:t>PO</w:t>
      </w:r>
      <w:r>
        <w:rPr>
          <w:vertAlign w:val="subscript"/>
        </w:rPr>
        <w:t>4</w:t>
      </w:r>
      <w:r>
        <w:t>)</w:t>
      </w:r>
      <w:r>
        <w:rPr>
          <w:vertAlign w:val="subscript"/>
        </w:rPr>
        <w:t>2</w:t>
      </w:r>
      <w:r>
        <w:t>.</w:t>
      </w:r>
    </w:p>
    <w:tbl>
      <w:tblPr>
        <w:tblW w:w="0" w:type="auto"/>
        <w:tblInd w:w="360" w:type="dxa"/>
        <w:tblLook w:val="0000" w:firstRow="0" w:lastRow="0" w:firstColumn="0" w:lastColumn="0" w:noHBand="0" w:noVBand="0"/>
      </w:tblPr>
      <w:tblGrid>
        <w:gridCol w:w="738"/>
        <w:gridCol w:w="1800"/>
      </w:tblGrid>
      <w:tr w:rsidR="00894869">
        <w:tc>
          <w:tcPr>
            <w:tcW w:w="738" w:type="dxa"/>
            <w:tcBorders>
              <w:right w:val="dashed" w:sz="4" w:space="0" w:color="auto"/>
            </w:tcBorders>
          </w:tcPr>
          <w:p w:rsidR="00894869" w:rsidRDefault="00894869">
            <w:pPr>
              <w:pStyle w:val="TestItem"/>
              <w:ind w:left="0" w:firstLine="0"/>
              <w:jc w:val="right"/>
              <w:rPr>
                <w:color w:val="0000FF"/>
              </w:rPr>
            </w:pPr>
            <w:r>
              <w:rPr>
                <w:color w:val="0000FF"/>
              </w:rPr>
              <w:lastRenderedPageBreak/>
              <w:t>3Ca</w:t>
            </w:r>
          </w:p>
        </w:tc>
        <w:tc>
          <w:tcPr>
            <w:tcW w:w="1800" w:type="dxa"/>
            <w:tcBorders>
              <w:left w:val="dashed" w:sz="4" w:space="0" w:color="auto"/>
            </w:tcBorders>
          </w:tcPr>
          <w:p w:rsidR="00894869" w:rsidRDefault="00894869">
            <w:pPr>
              <w:pStyle w:val="TestItem"/>
              <w:ind w:left="0" w:firstLine="0"/>
              <w:rPr>
                <w:color w:val="0000FF"/>
              </w:rPr>
            </w:pPr>
            <w:r>
              <w:rPr>
                <w:color w:val="0000FF"/>
              </w:rPr>
              <w:t>3 × 40.08 g/mol</w:t>
            </w:r>
          </w:p>
        </w:tc>
      </w:tr>
      <w:tr w:rsidR="00894869">
        <w:tc>
          <w:tcPr>
            <w:tcW w:w="738" w:type="dxa"/>
            <w:tcBorders>
              <w:right w:val="dashed" w:sz="4" w:space="0" w:color="auto"/>
            </w:tcBorders>
          </w:tcPr>
          <w:p w:rsidR="00894869" w:rsidRDefault="00894869">
            <w:pPr>
              <w:pStyle w:val="TestItem"/>
              <w:ind w:left="0" w:firstLine="0"/>
              <w:jc w:val="right"/>
              <w:rPr>
                <w:color w:val="0000FF"/>
              </w:rPr>
            </w:pPr>
            <w:r>
              <w:rPr>
                <w:color w:val="0000FF"/>
              </w:rPr>
              <w:t>2P</w:t>
            </w:r>
          </w:p>
        </w:tc>
        <w:tc>
          <w:tcPr>
            <w:tcW w:w="1800" w:type="dxa"/>
            <w:tcBorders>
              <w:left w:val="dashed" w:sz="4" w:space="0" w:color="auto"/>
            </w:tcBorders>
          </w:tcPr>
          <w:p w:rsidR="00894869" w:rsidRDefault="00894869">
            <w:pPr>
              <w:pStyle w:val="TestItem"/>
              <w:ind w:left="0" w:firstLine="0"/>
              <w:rPr>
                <w:color w:val="0000FF"/>
              </w:rPr>
            </w:pPr>
            <w:r>
              <w:rPr>
                <w:color w:val="0000FF"/>
              </w:rPr>
              <w:t>2 × 30.97 g/mol</w:t>
            </w:r>
          </w:p>
        </w:tc>
      </w:tr>
      <w:tr w:rsidR="00894869">
        <w:tc>
          <w:tcPr>
            <w:tcW w:w="738" w:type="dxa"/>
            <w:tcBorders>
              <w:right w:val="dashed" w:sz="4" w:space="0" w:color="auto"/>
            </w:tcBorders>
          </w:tcPr>
          <w:p w:rsidR="00894869" w:rsidRDefault="00894869">
            <w:pPr>
              <w:pStyle w:val="TestItem"/>
              <w:ind w:left="0" w:firstLine="0"/>
              <w:jc w:val="right"/>
              <w:rPr>
                <w:color w:val="0000FF"/>
              </w:rPr>
            </w:pPr>
            <w:r>
              <w:rPr>
                <w:color w:val="0000FF"/>
              </w:rPr>
              <w:t>8O</w:t>
            </w:r>
          </w:p>
        </w:tc>
        <w:tc>
          <w:tcPr>
            <w:tcW w:w="1800" w:type="dxa"/>
            <w:tcBorders>
              <w:left w:val="dashed" w:sz="4" w:space="0" w:color="auto"/>
              <w:bottom w:val="single" w:sz="4" w:space="0" w:color="auto"/>
            </w:tcBorders>
          </w:tcPr>
          <w:p w:rsidR="00894869" w:rsidRDefault="00894869">
            <w:pPr>
              <w:pStyle w:val="TestItem"/>
              <w:ind w:left="0" w:firstLine="0"/>
              <w:rPr>
                <w:color w:val="0000FF"/>
              </w:rPr>
            </w:pPr>
            <w:r>
              <w:rPr>
                <w:color w:val="0000FF"/>
              </w:rPr>
              <w:t>8 × 16,00 g/mol</w:t>
            </w:r>
          </w:p>
        </w:tc>
      </w:tr>
      <w:tr w:rsidR="00894869">
        <w:tc>
          <w:tcPr>
            <w:tcW w:w="738" w:type="dxa"/>
          </w:tcPr>
          <w:p w:rsidR="00894869" w:rsidRDefault="00894869">
            <w:pPr>
              <w:pStyle w:val="TestItem"/>
              <w:ind w:left="0" w:firstLine="0"/>
              <w:jc w:val="right"/>
              <w:rPr>
                <w:color w:val="0000FF"/>
              </w:rPr>
            </w:pPr>
          </w:p>
        </w:tc>
        <w:tc>
          <w:tcPr>
            <w:tcW w:w="1800" w:type="dxa"/>
            <w:tcBorders>
              <w:top w:val="single" w:sz="4" w:space="0" w:color="auto"/>
            </w:tcBorders>
          </w:tcPr>
          <w:p w:rsidR="00894869" w:rsidRDefault="00894869">
            <w:pPr>
              <w:pStyle w:val="TestItem"/>
              <w:ind w:left="0" w:firstLine="0"/>
              <w:rPr>
                <w:color w:val="0000FF"/>
              </w:rPr>
            </w:pPr>
            <w:r>
              <w:rPr>
                <w:color w:val="0000FF"/>
              </w:rPr>
              <w:t>310.18 g/mol</w:t>
            </w:r>
          </w:p>
        </w:tc>
      </w:tr>
    </w:tbl>
    <w:p w:rsidR="00894869" w:rsidRDefault="00894869">
      <w:pPr>
        <w:pStyle w:val="TestItem"/>
      </w:pPr>
      <w:r>
        <w:fldChar w:fldCharType="begin"/>
      </w:r>
      <w:r>
        <w:instrText xml:space="preserve">autonum </w:instrText>
      </w:r>
      <w:r>
        <w:fldChar w:fldCharType="end"/>
      </w:r>
      <w:r>
        <w:tab/>
        <w:t>(6 pts)</w:t>
      </w:r>
      <w:r>
        <w:tab/>
        <w:t xml:space="preserve">How many moles are in 8.0 g of </w:t>
      </w:r>
      <w:proofErr w:type="gramStart"/>
      <w:r>
        <w:t>Ca</w:t>
      </w:r>
      <w:r>
        <w:rPr>
          <w:vertAlign w:val="subscript"/>
        </w:rPr>
        <w:t>3</w:t>
      </w:r>
      <w:r>
        <w:t>(</w:t>
      </w:r>
      <w:proofErr w:type="gramEnd"/>
      <w:r>
        <w:t>PO</w:t>
      </w:r>
      <w:r>
        <w:rPr>
          <w:vertAlign w:val="subscript"/>
        </w:rPr>
        <w:t>4</w:t>
      </w:r>
      <w:r>
        <w:t>)</w:t>
      </w:r>
      <w:r>
        <w:rPr>
          <w:vertAlign w:val="subscript"/>
        </w:rPr>
        <w:t>2</w:t>
      </w:r>
      <w:r>
        <w:t>?</w:t>
      </w:r>
    </w:p>
    <w:p w:rsidR="00894869" w:rsidRDefault="003969ED">
      <w:r w:rsidRPr="003969ED">
        <w:rPr>
          <w:position w:val="-42"/>
        </w:rPr>
        <w:object w:dxaOrig="2360" w:dyaOrig="1420">
          <v:shape id="_x0000_i1048" type="#_x0000_t75" style="width:117.75pt;height:71.25pt" o:ole="">
            <v:imagedata r:id="rId58" o:title=""/>
          </v:shape>
          <o:OLEObject Type="Embed" ProgID="Equation.DSMT4" ShapeID="_x0000_i1048" DrawAspect="Content" ObjectID="_1363527351" r:id="rId59"/>
        </w:object>
      </w:r>
    </w:p>
    <w:p w:rsidR="00894869" w:rsidRDefault="00894869">
      <w:pPr>
        <w:pStyle w:val="TestItem"/>
      </w:pPr>
      <w:r>
        <w:fldChar w:fldCharType="begin"/>
      </w:r>
      <w:r>
        <w:instrText xml:space="preserve">autonum </w:instrText>
      </w:r>
      <w:r>
        <w:fldChar w:fldCharType="end"/>
      </w:r>
      <w:r>
        <w:tab/>
        <w:t>(5 pts)</w:t>
      </w:r>
      <w:r>
        <w:tab/>
        <w:t xml:space="preserve">How many moles are in 2.0 g of </w:t>
      </w:r>
      <w:proofErr w:type="gramStart"/>
      <w:r>
        <w:t>Ca</w:t>
      </w:r>
      <w:r>
        <w:rPr>
          <w:vertAlign w:val="subscript"/>
        </w:rPr>
        <w:t>3</w:t>
      </w:r>
      <w:r>
        <w:t>(</w:t>
      </w:r>
      <w:proofErr w:type="gramEnd"/>
      <w:r>
        <w:t>PO</w:t>
      </w:r>
      <w:r>
        <w:rPr>
          <w:vertAlign w:val="subscript"/>
        </w:rPr>
        <w:t>4</w:t>
      </w:r>
      <w:r>
        <w:t>)</w:t>
      </w:r>
      <w:r>
        <w:rPr>
          <w:vertAlign w:val="subscript"/>
        </w:rPr>
        <w:t>2</w:t>
      </w:r>
      <w:r>
        <w:t>?</w:t>
      </w:r>
    </w:p>
    <w:p w:rsidR="00894869" w:rsidRDefault="00894869">
      <w:r>
        <w:rPr>
          <w:position w:val="-46"/>
        </w:rPr>
        <w:object w:dxaOrig="2380" w:dyaOrig="1040">
          <v:shape id="_x0000_i1049" type="#_x0000_t75" style="width:120pt;height:51.75pt" o:ole="">
            <v:imagedata r:id="rId60" o:title=""/>
          </v:shape>
          <o:OLEObject Type="Embed" ProgID="Equation.DSMT4" ShapeID="_x0000_i1049" DrawAspect="Content" ObjectID="_1363527352" r:id="rId61"/>
        </w:object>
      </w:r>
    </w:p>
    <w:p w:rsidR="00894869" w:rsidRDefault="00894869">
      <w:pPr>
        <w:pStyle w:val="TestItem"/>
      </w:pPr>
      <w:r>
        <w:fldChar w:fldCharType="begin"/>
      </w:r>
      <w:r>
        <w:instrText xml:space="preserve">autonum </w:instrText>
      </w:r>
      <w:r>
        <w:fldChar w:fldCharType="end"/>
      </w:r>
      <w:r>
        <w:tab/>
        <w:t>(4 pts)</w:t>
      </w:r>
      <w:r>
        <w:tab/>
        <w:t xml:space="preserve">Determine the molar mass of </w:t>
      </w:r>
      <w:proofErr w:type="gramStart"/>
      <w:r>
        <w:t>Pb</w:t>
      </w:r>
      <w:r>
        <w:rPr>
          <w:vertAlign w:val="subscript"/>
        </w:rPr>
        <w:t>3</w:t>
      </w:r>
      <w:r>
        <w:t>(</w:t>
      </w:r>
      <w:proofErr w:type="gramEnd"/>
      <w:r>
        <w:t>PO</w:t>
      </w:r>
      <w:r>
        <w:rPr>
          <w:vertAlign w:val="subscript"/>
        </w:rPr>
        <w:t>4</w:t>
      </w:r>
      <w:r>
        <w:t>)</w:t>
      </w:r>
      <w:r>
        <w:rPr>
          <w:vertAlign w:val="subscript"/>
        </w:rPr>
        <w:t>2</w:t>
      </w:r>
      <w:r>
        <w:t>.</w:t>
      </w:r>
    </w:p>
    <w:tbl>
      <w:tblPr>
        <w:tblW w:w="0" w:type="auto"/>
        <w:tblInd w:w="360" w:type="dxa"/>
        <w:tblLook w:val="0000" w:firstRow="0" w:lastRow="0" w:firstColumn="0" w:lastColumn="0" w:noHBand="0" w:noVBand="0"/>
      </w:tblPr>
      <w:tblGrid>
        <w:gridCol w:w="738"/>
        <w:gridCol w:w="1800"/>
      </w:tblGrid>
      <w:tr w:rsidR="00894869">
        <w:tc>
          <w:tcPr>
            <w:tcW w:w="738" w:type="dxa"/>
            <w:tcBorders>
              <w:right w:val="dashed" w:sz="4" w:space="0" w:color="auto"/>
            </w:tcBorders>
          </w:tcPr>
          <w:p w:rsidR="00894869" w:rsidRDefault="00894869">
            <w:pPr>
              <w:pStyle w:val="TestItem"/>
              <w:ind w:left="0" w:firstLine="0"/>
              <w:jc w:val="right"/>
              <w:rPr>
                <w:color w:val="0000FF"/>
              </w:rPr>
            </w:pPr>
            <w:r>
              <w:rPr>
                <w:color w:val="0000FF"/>
              </w:rPr>
              <w:t>3Pb</w:t>
            </w:r>
          </w:p>
        </w:tc>
        <w:tc>
          <w:tcPr>
            <w:tcW w:w="1800" w:type="dxa"/>
            <w:tcBorders>
              <w:left w:val="dashed" w:sz="4" w:space="0" w:color="auto"/>
            </w:tcBorders>
          </w:tcPr>
          <w:p w:rsidR="00894869" w:rsidRDefault="00894869">
            <w:pPr>
              <w:pStyle w:val="TestItem"/>
              <w:ind w:left="0" w:firstLine="0"/>
              <w:rPr>
                <w:color w:val="0000FF"/>
              </w:rPr>
            </w:pPr>
            <w:r>
              <w:rPr>
                <w:color w:val="0000FF"/>
              </w:rPr>
              <w:t>3 × 207.2 g/mol</w:t>
            </w:r>
          </w:p>
        </w:tc>
      </w:tr>
      <w:tr w:rsidR="00894869">
        <w:tc>
          <w:tcPr>
            <w:tcW w:w="738" w:type="dxa"/>
            <w:tcBorders>
              <w:right w:val="dashed" w:sz="4" w:space="0" w:color="auto"/>
            </w:tcBorders>
          </w:tcPr>
          <w:p w:rsidR="00894869" w:rsidRDefault="00894869">
            <w:pPr>
              <w:pStyle w:val="TestItem"/>
              <w:ind w:left="0" w:firstLine="0"/>
              <w:jc w:val="right"/>
              <w:rPr>
                <w:color w:val="0000FF"/>
              </w:rPr>
            </w:pPr>
            <w:r>
              <w:rPr>
                <w:color w:val="0000FF"/>
              </w:rPr>
              <w:t>2P</w:t>
            </w:r>
          </w:p>
        </w:tc>
        <w:tc>
          <w:tcPr>
            <w:tcW w:w="1800" w:type="dxa"/>
            <w:tcBorders>
              <w:left w:val="dashed" w:sz="4" w:space="0" w:color="auto"/>
            </w:tcBorders>
          </w:tcPr>
          <w:p w:rsidR="00894869" w:rsidRDefault="00894869">
            <w:pPr>
              <w:pStyle w:val="TestItem"/>
              <w:ind w:left="0" w:firstLine="0"/>
              <w:rPr>
                <w:color w:val="0000FF"/>
              </w:rPr>
            </w:pPr>
            <w:r>
              <w:rPr>
                <w:color w:val="0000FF"/>
              </w:rPr>
              <w:t>2 × 30.97 g/mol</w:t>
            </w:r>
          </w:p>
        </w:tc>
      </w:tr>
      <w:tr w:rsidR="00894869">
        <w:tc>
          <w:tcPr>
            <w:tcW w:w="738" w:type="dxa"/>
            <w:tcBorders>
              <w:right w:val="dashed" w:sz="4" w:space="0" w:color="auto"/>
            </w:tcBorders>
          </w:tcPr>
          <w:p w:rsidR="00894869" w:rsidRDefault="00894869">
            <w:pPr>
              <w:pStyle w:val="TestItem"/>
              <w:ind w:left="0" w:firstLine="0"/>
              <w:jc w:val="right"/>
              <w:rPr>
                <w:color w:val="0000FF"/>
              </w:rPr>
            </w:pPr>
            <w:r>
              <w:rPr>
                <w:color w:val="0000FF"/>
              </w:rPr>
              <w:t>8O</w:t>
            </w:r>
          </w:p>
        </w:tc>
        <w:tc>
          <w:tcPr>
            <w:tcW w:w="1800" w:type="dxa"/>
            <w:tcBorders>
              <w:left w:val="dashed" w:sz="4" w:space="0" w:color="auto"/>
              <w:bottom w:val="single" w:sz="4" w:space="0" w:color="auto"/>
            </w:tcBorders>
          </w:tcPr>
          <w:p w:rsidR="00894869" w:rsidRDefault="00894869">
            <w:pPr>
              <w:pStyle w:val="TestItem"/>
              <w:ind w:left="0" w:firstLine="0"/>
              <w:rPr>
                <w:color w:val="0000FF"/>
              </w:rPr>
            </w:pPr>
            <w:r>
              <w:rPr>
                <w:color w:val="0000FF"/>
              </w:rPr>
              <w:t>8 × 16,00 g/mol</w:t>
            </w:r>
          </w:p>
        </w:tc>
      </w:tr>
      <w:tr w:rsidR="00894869">
        <w:tc>
          <w:tcPr>
            <w:tcW w:w="738" w:type="dxa"/>
          </w:tcPr>
          <w:p w:rsidR="00894869" w:rsidRDefault="00894869">
            <w:pPr>
              <w:pStyle w:val="TestItem"/>
              <w:ind w:left="0" w:firstLine="0"/>
              <w:jc w:val="right"/>
              <w:rPr>
                <w:color w:val="0000FF"/>
              </w:rPr>
            </w:pPr>
          </w:p>
        </w:tc>
        <w:tc>
          <w:tcPr>
            <w:tcW w:w="1800" w:type="dxa"/>
            <w:tcBorders>
              <w:top w:val="single" w:sz="4" w:space="0" w:color="auto"/>
            </w:tcBorders>
          </w:tcPr>
          <w:p w:rsidR="00894869" w:rsidRDefault="00894869">
            <w:pPr>
              <w:pStyle w:val="TestItem"/>
              <w:ind w:left="0" w:firstLine="0"/>
              <w:rPr>
                <w:color w:val="0000FF"/>
              </w:rPr>
            </w:pPr>
            <w:r>
              <w:rPr>
                <w:color w:val="0000FF"/>
              </w:rPr>
              <w:t>811.5 g/mol</w:t>
            </w:r>
          </w:p>
        </w:tc>
      </w:tr>
    </w:tbl>
    <w:p w:rsidR="002D13EA" w:rsidRPr="00D01DA8" w:rsidRDefault="002D13EA" w:rsidP="002D13EA">
      <w:pPr>
        <w:ind w:firstLine="360"/>
        <w:rPr>
          <w:color w:val="FF0000"/>
        </w:rPr>
      </w:pPr>
      <w:r w:rsidRPr="00D01DA8">
        <w:rPr>
          <w:color w:val="FF0000"/>
        </w:rPr>
        <w:t xml:space="preserve">-2 pts </w:t>
      </w:r>
      <w:proofErr w:type="gramStart"/>
      <w:r w:rsidRPr="00D01DA8">
        <w:rPr>
          <w:color w:val="FF0000"/>
        </w:rPr>
        <w:t>for 101 mol (upside down calculation)</w:t>
      </w:r>
      <w:proofErr w:type="gramEnd"/>
    </w:p>
    <w:p w:rsidR="00894869" w:rsidRDefault="00894869">
      <w:pPr>
        <w:pStyle w:val="TestItem"/>
      </w:pPr>
      <w:r>
        <w:fldChar w:fldCharType="begin"/>
      </w:r>
      <w:r>
        <w:instrText xml:space="preserve">autonum </w:instrText>
      </w:r>
      <w:r>
        <w:fldChar w:fldCharType="end"/>
      </w:r>
      <w:r>
        <w:tab/>
        <w:t>(5 pts)</w:t>
      </w:r>
      <w:r>
        <w:tab/>
        <w:t xml:space="preserve">How many moles are in 8.0 g of </w:t>
      </w:r>
      <w:proofErr w:type="gramStart"/>
      <w:r>
        <w:t>Pb</w:t>
      </w:r>
      <w:r>
        <w:rPr>
          <w:vertAlign w:val="subscript"/>
        </w:rPr>
        <w:t>3</w:t>
      </w:r>
      <w:r>
        <w:t>(</w:t>
      </w:r>
      <w:proofErr w:type="gramEnd"/>
      <w:r>
        <w:t>PO</w:t>
      </w:r>
      <w:r>
        <w:rPr>
          <w:vertAlign w:val="subscript"/>
        </w:rPr>
        <w:t>4</w:t>
      </w:r>
      <w:r>
        <w:t>)</w:t>
      </w:r>
      <w:r>
        <w:rPr>
          <w:vertAlign w:val="subscript"/>
        </w:rPr>
        <w:t>2</w:t>
      </w:r>
      <w:r>
        <w:t>?</w:t>
      </w:r>
    </w:p>
    <w:p w:rsidR="00894869" w:rsidRDefault="003969ED">
      <w:r w:rsidRPr="003969ED">
        <w:rPr>
          <w:position w:val="-42"/>
        </w:rPr>
        <w:object w:dxaOrig="2240" w:dyaOrig="1420">
          <v:shape id="_x0000_i1050" type="#_x0000_t75" style="width:112.5pt;height:71.25pt" o:ole="">
            <v:imagedata r:id="rId62" o:title=""/>
          </v:shape>
          <o:OLEObject Type="Embed" ProgID="Equation.DSMT4" ShapeID="_x0000_i1050" DrawAspect="Content" ObjectID="_1363527353" r:id="rId63"/>
        </w:object>
      </w:r>
    </w:p>
    <w:p w:rsidR="00894869" w:rsidRDefault="00894869">
      <w:pPr>
        <w:pStyle w:val="Heading3"/>
      </w:pPr>
      <w:bookmarkStart w:id="23" w:name="_Toc286987932"/>
      <w:r>
        <w:t>Understanding Molar Mass</w:t>
      </w:r>
      <w:bookmarkEnd w:id="23"/>
    </w:p>
    <w:p w:rsidR="00894869" w:rsidRDefault="00894869">
      <w:pPr>
        <w:pStyle w:val="TestItem"/>
      </w:pPr>
      <w:r>
        <w:fldChar w:fldCharType="begin"/>
      </w:r>
      <w:r>
        <w:instrText xml:space="preserve">autonum </w:instrText>
      </w:r>
      <w:r>
        <w:fldChar w:fldCharType="end"/>
      </w:r>
      <w:r>
        <w:tab/>
        <w:t>(4 pts)</w:t>
      </w:r>
      <w:r>
        <w:tab/>
        <w:t>The molar mass of krypton is 83.80 g/mol.  What is the average mass of one atom of Kr?</w:t>
      </w:r>
    </w:p>
    <w:p w:rsidR="00894869" w:rsidRDefault="003969ED">
      <w:pPr>
        <w:pStyle w:val="Answers"/>
      </w:pPr>
      <w:r w:rsidRPr="003969ED">
        <w:rPr>
          <w:position w:val="-24"/>
        </w:rPr>
        <w:object w:dxaOrig="3600" w:dyaOrig="620">
          <v:shape id="_x0000_i1051" type="#_x0000_t75" style="width:180.75pt;height:30.75pt" o:ole="">
            <v:imagedata r:id="rId64" o:title=""/>
          </v:shape>
          <o:OLEObject Type="Embed" ProgID="Equation.DSMT4" ShapeID="_x0000_i1051" DrawAspect="Content" ObjectID="_1363527354" r:id="rId65"/>
        </w:object>
      </w:r>
    </w:p>
    <w:p w:rsidR="00894869" w:rsidRDefault="00894869">
      <w:pPr>
        <w:pStyle w:val="Answers"/>
        <w:rPr>
          <w:color w:val="FF0000"/>
        </w:rPr>
      </w:pPr>
      <w:proofErr w:type="gramStart"/>
      <w:r>
        <w:rPr>
          <w:color w:val="FF0000"/>
        </w:rPr>
        <w:t>1 using N</w:t>
      </w:r>
      <w:r>
        <w:rPr>
          <w:color w:val="FF0000"/>
          <w:vertAlign w:val="subscript"/>
        </w:rPr>
        <w:t>A</w:t>
      </w:r>
      <w:r>
        <w:rPr>
          <w:color w:val="FF0000"/>
        </w:rPr>
        <w:t>, 1 for dividing, 1 for getting right answer, 1 for sig. figs.</w:t>
      </w:r>
      <w:proofErr w:type="gramEnd"/>
    </w:p>
    <w:p w:rsidR="00894869" w:rsidRDefault="00894869">
      <w:pPr>
        <w:pStyle w:val="TestItem"/>
      </w:pPr>
      <w:r>
        <w:fldChar w:fldCharType="begin"/>
      </w:r>
      <w:r>
        <w:instrText xml:space="preserve">autonum </w:instrText>
      </w:r>
      <w:r>
        <w:fldChar w:fldCharType="end"/>
      </w:r>
      <w:r>
        <w:tab/>
        <w:t>(2 pts)</w:t>
      </w:r>
      <w:r>
        <w:tab/>
        <w:t xml:space="preserve">The last problem called for calculating the average mass of one atom of krypton.  Actually, no atoms of krypton have exactly that mass.  This could be because the element Kr </w:t>
      </w:r>
    </w:p>
    <w:p w:rsidR="00894869" w:rsidRDefault="00894869">
      <w:pPr>
        <w:pStyle w:val="TestItem"/>
        <w:spacing w:line="360" w:lineRule="auto"/>
      </w:pPr>
      <w:r>
        <w:tab/>
      </w:r>
      <w:proofErr w:type="gramStart"/>
      <w:r>
        <w:t>consists</w:t>
      </w:r>
      <w:proofErr w:type="gramEnd"/>
      <w:r>
        <w:t xml:space="preserve"> of several _____________________.   </w:t>
      </w:r>
      <w:proofErr w:type="gramStart"/>
      <w:r>
        <w:rPr>
          <w:color w:val="0000FF"/>
        </w:rPr>
        <w:t>isotopes</w:t>
      </w:r>
      <w:proofErr w:type="gramEnd"/>
    </w:p>
    <w:p w:rsidR="00894869" w:rsidRDefault="00894869">
      <w:pPr>
        <w:pStyle w:val="TestItem"/>
      </w:pPr>
      <w:r>
        <w:fldChar w:fldCharType="begin"/>
      </w:r>
      <w:r>
        <w:instrText xml:space="preserve">autonum </w:instrText>
      </w:r>
      <w:r>
        <w:fldChar w:fldCharType="end"/>
      </w:r>
      <w:r>
        <w:tab/>
        <w:t>(4 pts)</w:t>
      </w:r>
      <w:r>
        <w:tab/>
        <w:t>How many moles of CuBr</w:t>
      </w:r>
      <w:r>
        <w:rPr>
          <w:vertAlign w:val="subscript"/>
        </w:rPr>
        <w:t>2</w:t>
      </w:r>
      <w:r>
        <w:t>•4H</w:t>
      </w:r>
      <w:r>
        <w:rPr>
          <w:vertAlign w:val="subscript"/>
        </w:rPr>
        <w:t>2</w:t>
      </w:r>
      <w:r>
        <w:t>O are in 5.50 g of CuBr</w:t>
      </w:r>
      <w:r>
        <w:rPr>
          <w:vertAlign w:val="subscript"/>
        </w:rPr>
        <w:t>2</w:t>
      </w:r>
      <w:r>
        <w:t>•4H</w:t>
      </w:r>
      <w:r>
        <w:rPr>
          <w:vertAlign w:val="subscript"/>
        </w:rPr>
        <w:t>2</w:t>
      </w:r>
      <w:r>
        <w:t>O?</w:t>
      </w:r>
    </w:p>
    <w:p w:rsidR="00894869" w:rsidRDefault="003969ED">
      <w:pPr>
        <w:pStyle w:val="Answers"/>
      </w:pPr>
      <w:r w:rsidRPr="003969ED">
        <w:rPr>
          <w:position w:val="-28"/>
        </w:rPr>
        <w:object w:dxaOrig="2840" w:dyaOrig="660">
          <v:shape id="_x0000_i1052" type="#_x0000_t75" style="width:142.5pt;height:33pt" o:ole="">
            <v:imagedata r:id="rId66" o:title=""/>
          </v:shape>
          <o:OLEObject Type="Embed" ProgID="Equation.DSMT4" ShapeID="_x0000_i1052" DrawAspect="Content" ObjectID="_1363527355" r:id="rId67"/>
        </w:object>
      </w:r>
    </w:p>
    <w:p w:rsidR="00894869" w:rsidRDefault="00894869">
      <w:pPr>
        <w:pStyle w:val="TestItem"/>
      </w:pPr>
      <w:r>
        <w:fldChar w:fldCharType="begin"/>
      </w:r>
      <w:r>
        <w:instrText xml:space="preserve">autonum </w:instrText>
      </w:r>
      <w:r>
        <w:fldChar w:fldCharType="end"/>
      </w:r>
      <w:r>
        <w:tab/>
        <w:t>(2 pts)</w:t>
      </w:r>
      <w:r>
        <w:tab/>
        <w:t>How many moles of water molecules are in the above amount of CuBr</w:t>
      </w:r>
      <w:r>
        <w:rPr>
          <w:vertAlign w:val="subscript"/>
        </w:rPr>
        <w:t>2</w:t>
      </w:r>
      <w:r>
        <w:t>•4H</w:t>
      </w:r>
      <w:r>
        <w:rPr>
          <w:vertAlign w:val="subscript"/>
        </w:rPr>
        <w:t>2</w:t>
      </w:r>
      <w:r>
        <w:t>O?</w:t>
      </w:r>
    </w:p>
    <w:p w:rsidR="00894869" w:rsidRDefault="00894869">
      <w:pPr>
        <w:pStyle w:val="Answers"/>
      </w:pPr>
      <w:r>
        <w:t>4 × 0.0186 mol = 0.0744 mol</w:t>
      </w:r>
    </w:p>
    <w:p w:rsidR="00894869" w:rsidRDefault="00894869">
      <w:pPr>
        <w:pStyle w:val="Heading3"/>
      </w:pPr>
      <w:bookmarkStart w:id="24" w:name="_Toc286987933"/>
      <w:r>
        <w:t>Percent Composition from Formula</w:t>
      </w:r>
      <w:bookmarkEnd w:id="24"/>
    </w:p>
    <w:p w:rsidR="00894869" w:rsidRDefault="00894869">
      <w:pPr>
        <w:pStyle w:val="TestItem"/>
      </w:pPr>
      <w:r>
        <w:fldChar w:fldCharType="begin"/>
      </w:r>
      <w:r>
        <w:instrText xml:space="preserve">autonum </w:instrText>
      </w:r>
      <w:r>
        <w:fldChar w:fldCharType="end"/>
      </w:r>
      <w:r>
        <w:tab/>
        <w:t>(4 pts)</w:t>
      </w:r>
      <w:r>
        <w:tab/>
        <w:t>What is the percent of hydrogen in H</w:t>
      </w:r>
      <w:r>
        <w:rPr>
          <w:vertAlign w:val="subscript"/>
        </w:rPr>
        <w:t>2</w:t>
      </w:r>
      <w:r>
        <w:t>O?</w:t>
      </w:r>
    </w:p>
    <w:p w:rsidR="00894869" w:rsidRDefault="003969ED">
      <w:pPr>
        <w:pStyle w:val="Answers"/>
      </w:pPr>
      <w:r w:rsidRPr="003969ED">
        <w:rPr>
          <w:position w:val="-30"/>
        </w:rPr>
        <w:object w:dxaOrig="6840" w:dyaOrig="680">
          <v:shape id="_x0000_i1053" type="#_x0000_t75" style="width:342pt;height:33.75pt" o:ole="">
            <v:imagedata r:id="rId68" o:title=""/>
          </v:shape>
          <o:OLEObject Type="Embed" ProgID="Equation.DSMT4" ShapeID="_x0000_i1053" DrawAspect="Content" ObjectID="_1363527356" r:id="rId69"/>
        </w:object>
      </w:r>
    </w:p>
    <w:p w:rsidR="00894869" w:rsidRDefault="00894869">
      <w:pPr>
        <w:pStyle w:val="TestItem"/>
      </w:pPr>
      <w:r>
        <w:fldChar w:fldCharType="begin"/>
      </w:r>
      <w:r>
        <w:instrText xml:space="preserve">autonum </w:instrText>
      </w:r>
      <w:r>
        <w:fldChar w:fldCharType="end"/>
      </w:r>
      <w:r>
        <w:tab/>
        <w:t>(4 pts)</w:t>
      </w:r>
      <w:r>
        <w:tab/>
        <w:t>What is the mass percent chlorine in NaCl?</w:t>
      </w:r>
    </w:p>
    <w:p w:rsidR="00894869" w:rsidRDefault="003969ED">
      <w:pPr>
        <w:pStyle w:val="Answers"/>
      </w:pPr>
      <w:r w:rsidRPr="003969ED">
        <w:rPr>
          <w:position w:val="-28"/>
        </w:rPr>
        <w:object w:dxaOrig="6640" w:dyaOrig="660">
          <v:shape id="_x0000_i1054" type="#_x0000_t75" style="width:332.25pt;height:33pt" o:ole="">
            <v:imagedata r:id="rId70" o:title=""/>
          </v:shape>
          <o:OLEObject Type="Embed" ProgID="Equation.DSMT4" ShapeID="_x0000_i1054" DrawAspect="Content" ObjectID="_1363527357" r:id="rId71"/>
        </w:object>
      </w:r>
    </w:p>
    <w:p w:rsidR="00894869" w:rsidRDefault="00894869">
      <w:pPr>
        <w:pStyle w:val="TestItem"/>
      </w:pPr>
      <w:r>
        <w:fldChar w:fldCharType="begin"/>
      </w:r>
      <w:r>
        <w:instrText xml:space="preserve">autonum </w:instrText>
      </w:r>
      <w:r>
        <w:fldChar w:fldCharType="end"/>
      </w:r>
      <w:r>
        <w:tab/>
        <w:t>(4 pts)</w:t>
      </w:r>
      <w:r>
        <w:tab/>
        <w:t xml:space="preserve">What is the mass percent of silver in AgCl? </w:t>
      </w:r>
    </w:p>
    <w:p w:rsidR="00894869" w:rsidRDefault="003969ED">
      <w:pPr>
        <w:pStyle w:val="Answers"/>
        <w:rPr>
          <w:color w:val="FF0000"/>
        </w:rPr>
      </w:pPr>
      <w:r w:rsidRPr="003969ED">
        <w:rPr>
          <w:position w:val="-54"/>
        </w:rPr>
        <w:object w:dxaOrig="3040" w:dyaOrig="1620">
          <v:shape id="_x0000_i1055" type="#_x0000_t75" style="width:152.25pt;height:81pt" o:ole="">
            <v:imagedata r:id="rId72" o:title=""/>
          </v:shape>
          <o:OLEObject Type="Embed" ProgID="Equation.DSMT4" ShapeID="_x0000_i1055" DrawAspect="Content" ObjectID="_1363527358" r:id="rId73"/>
        </w:object>
      </w:r>
      <w:r w:rsidR="00894869">
        <w:rPr>
          <w:color w:val="FF0000"/>
        </w:rPr>
        <w:t>3 for setup, 1 for right answer</w:t>
      </w:r>
    </w:p>
    <w:p w:rsidR="00953487" w:rsidRPr="00C63BC1" w:rsidRDefault="00953487" w:rsidP="00953487">
      <w:pPr>
        <w:pStyle w:val="TestItem"/>
      </w:pPr>
      <w:r>
        <w:fldChar w:fldCharType="begin"/>
      </w:r>
      <w:r>
        <w:instrText xml:space="preserve">autonum </w:instrText>
      </w:r>
      <w:r>
        <w:fldChar w:fldCharType="end"/>
      </w:r>
      <w:r>
        <w:tab/>
        <w:t>(5 pts)</w:t>
      </w:r>
      <w:r>
        <w:tab/>
        <w:t>What is the mass percent of nitrogen in N</w:t>
      </w:r>
      <w:r w:rsidRPr="00C63BC1">
        <w:rPr>
          <w:vertAlign w:val="subscript"/>
        </w:rPr>
        <w:t>2</w:t>
      </w:r>
      <w:r>
        <w:t>O (laughing gas)?</w:t>
      </w:r>
    </w:p>
    <w:p w:rsidR="00953487" w:rsidRDefault="00953487" w:rsidP="00953487">
      <w:pPr>
        <w:pStyle w:val="Answers"/>
      </w:pPr>
      <w:r w:rsidRPr="00C63BC1">
        <w:rPr>
          <w:position w:val="-30"/>
        </w:rPr>
        <w:object w:dxaOrig="6780" w:dyaOrig="680">
          <v:shape id="_x0000_i1056" type="#_x0000_t75" style="width:339pt;height:33.75pt" o:ole="">
            <v:imagedata r:id="rId74" o:title=""/>
          </v:shape>
          <o:OLEObject Type="Embed" ProgID="Equation.DSMT4" ShapeID="_x0000_i1056" DrawAspect="Content" ObjectID="_1363527359" r:id="rId75"/>
        </w:object>
      </w:r>
    </w:p>
    <w:p w:rsidR="00953487" w:rsidRPr="00493E75" w:rsidRDefault="00953487" w:rsidP="00953487">
      <w:pPr>
        <w:pStyle w:val="Answers"/>
        <w:rPr>
          <w:color w:val="FF0000"/>
        </w:rPr>
      </w:pPr>
      <w:r w:rsidRPr="00493E75">
        <w:rPr>
          <w:color w:val="FF0000"/>
        </w:rPr>
        <w:t>-2 pts for 31.83% (from not using 2 nitrogens)</w:t>
      </w:r>
    </w:p>
    <w:p w:rsidR="00894869" w:rsidRDefault="00894869">
      <w:pPr>
        <w:pStyle w:val="Heading3"/>
      </w:pPr>
      <w:bookmarkStart w:id="25" w:name="_Toc286987934"/>
      <w:r>
        <w:t>Formulas from Percent Composition Data</w:t>
      </w:r>
      <w:bookmarkEnd w:id="25"/>
    </w:p>
    <w:p w:rsidR="00894869" w:rsidRDefault="00894869">
      <w:pPr>
        <w:pStyle w:val="TestItem"/>
      </w:pPr>
      <w:r>
        <w:fldChar w:fldCharType="begin"/>
      </w:r>
      <w:r>
        <w:instrText xml:space="preserve">autonum </w:instrText>
      </w:r>
      <w:r>
        <w:fldChar w:fldCharType="end"/>
      </w:r>
      <w:r>
        <w:tab/>
        <w:t>(4 pts)</w:t>
      </w:r>
      <w:r>
        <w:tab/>
        <w:t xml:space="preserve">4.69 g of sulfur combined with 11.12 g fluorine to produce a gas.  What is the empirical formula of the gas?  </w:t>
      </w:r>
      <w:proofErr w:type="gramStart"/>
      <w:r>
        <w:t>(Must show work to get credit.)</w:t>
      </w:r>
      <w:proofErr w:type="gramEnd"/>
    </w:p>
    <w:p w:rsidR="00894869" w:rsidRDefault="00894869">
      <w:pPr>
        <w:pStyle w:val="Answers"/>
      </w:pPr>
      <w:r>
        <w:t>S</w:t>
      </w:r>
      <w:r>
        <w:tab/>
      </w:r>
      <w:r>
        <w:tab/>
        <w:t xml:space="preserve">+ </w:t>
      </w:r>
      <w:r>
        <w:tab/>
      </w:r>
      <w:r>
        <w:tab/>
        <w:t>F</w:t>
      </w:r>
      <w:r>
        <w:tab/>
      </w:r>
      <w:r>
        <w:rPr>
          <w:rFonts w:ascii="Symbol" w:hAnsi="Symbol"/>
        </w:rPr>
        <w:t></w:t>
      </w:r>
      <w:r>
        <w:tab/>
        <w:t>an SF compound</w:t>
      </w:r>
    </w:p>
    <w:p w:rsidR="00894869" w:rsidRDefault="00894869">
      <w:pPr>
        <w:pStyle w:val="Answers"/>
      </w:pPr>
      <w:r>
        <w:t>4.69 g</w:t>
      </w:r>
      <w:r>
        <w:tab/>
      </w:r>
      <w:r>
        <w:tab/>
        <w:t>11.12 g</w:t>
      </w:r>
      <w:r>
        <w:tab/>
      </w:r>
    </w:p>
    <w:p w:rsidR="00894869" w:rsidRDefault="00894869">
      <w:pPr>
        <w:pStyle w:val="Answers"/>
      </w:pPr>
      <w:r>
        <w:t>0.146 mol</w:t>
      </w:r>
      <w:r>
        <w:tab/>
        <w:t>0.585 mol</w:t>
      </w:r>
    </w:p>
    <w:p w:rsidR="00894869" w:rsidRDefault="00894869">
      <w:pPr>
        <w:pStyle w:val="Answers"/>
      </w:pPr>
      <w:r>
        <w:t>Divide by smallest, get 1 S to 4.00 F, so formula is SF</w:t>
      </w:r>
      <w:r>
        <w:rPr>
          <w:vertAlign w:val="subscript"/>
        </w:rPr>
        <w:t>4</w:t>
      </w:r>
      <w:r>
        <w:t>.</w:t>
      </w:r>
    </w:p>
    <w:p w:rsidR="00894869" w:rsidRDefault="00894869">
      <w:pPr>
        <w:pStyle w:val="Answers"/>
        <w:rPr>
          <w:color w:val="FF0000"/>
        </w:rPr>
      </w:pPr>
      <w:r>
        <w:rPr>
          <w:color w:val="FF0000"/>
        </w:rPr>
        <w:t>1 each for moles, 1 for 4.00, 1 for formula</w:t>
      </w:r>
    </w:p>
    <w:p w:rsidR="00894869" w:rsidRDefault="00894869">
      <w:pPr>
        <w:pStyle w:val="TestItem"/>
      </w:pPr>
      <w:r>
        <w:fldChar w:fldCharType="begin"/>
      </w:r>
      <w:r>
        <w:instrText xml:space="preserve">autonum </w:instrText>
      </w:r>
      <w:r>
        <w:fldChar w:fldCharType="end"/>
      </w:r>
      <w:r>
        <w:tab/>
        <w:t>(13 pts)</w:t>
      </w:r>
      <w:r>
        <w:tab/>
        <w:t>The percentage composition of fructose, a sugar, is 40.0% carbon, 6.72% hydrogen, and 53.28% oxygen.  The molar mass of fructose is 180.2 g/mol.  What is the molecular formula of fructose?</w:t>
      </w:r>
    </w:p>
    <w:tbl>
      <w:tblPr>
        <w:tblW w:w="3528" w:type="dxa"/>
        <w:tblInd w:w="630" w:type="dxa"/>
        <w:tblLayout w:type="fixed"/>
        <w:tblLook w:val="0000" w:firstRow="0" w:lastRow="0" w:firstColumn="0" w:lastColumn="0" w:noHBand="0" w:noVBand="0"/>
      </w:tblPr>
      <w:tblGrid>
        <w:gridCol w:w="1638"/>
        <w:gridCol w:w="453"/>
        <w:gridCol w:w="1437"/>
      </w:tblGrid>
      <w:tr w:rsidR="00894869">
        <w:tc>
          <w:tcPr>
            <w:tcW w:w="1638" w:type="dxa"/>
          </w:tcPr>
          <w:p w:rsidR="00894869" w:rsidRDefault="00894869">
            <w:pPr>
              <w:pStyle w:val="TestItemindent"/>
              <w:tabs>
                <w:tab w:val="decimal" w:pos="720"/>
              </w:tabs>
              <w:ind w:left="0" w:firstLine="0"/>
              <w:rPr>
                <w:color w:val="0000FF"/>
              </w:rPr>
            </w:pPr>
            <w:r>
              <w:rPr>
                <w:color w:val="0000FF"/>
              </w:rPr>
              <w:t>40.0% C</w:t>
            </w:r>
          </w:p>
        </w:tc>
        <w:tc>
          <w:tcPr>
            <w:tcW w:w="453" w:type="dxa"/>
          </w:tcPr>
          <w:p w:rsidR="00894869" w:rsidRDefault="00894869">
            <w:pPr>
              <w:pStyle w:val="TestItemindent"/>
              <w:ind w:left="0" w:firstLine="0"/>
              <w:rPr>
                <w:color w:val="0000FF"/>
              </w:rPr>
            </w:pPr>
          </w:p>
        </w:tc>
        <w:tc>
          <w:tcPr>
            <w:tcW w:w="1437" w:type="dxa"/>
          </w:tcPr>
          <w:p w:rsidR="00894869" w:rsidRDefault="00894869">
            <w:pPr>
              <w:pStyle w:val="TestItemindent"/>
              <w:tabs>
                <w:tab w:val="decimal" w:pos="429"/>
              </w:tabs>
              <w:ind w:left="0" w:firstLine="0"/>
              <w:rPr>
                <w:color w:val="0000FF"/>
              </w:rPr>
            </w:pPr>
            <w:r>
              <w:rPr>
                <w:color w:val="0000FF"/>
              </w:rPr>
              <w:t>40.0 g C</w:t>
            </w:r>
          </w:p>
        </w:tc>
      </w:tr>
      <w:tr w:rsidR="00894869">
        <w:tc>
          <w:tcPr>
            <w:tcW w:w="1638" w:type="dxa"/>
          </w:tcPr>
          <w:p w:rsidR="00894869" w:rsidRDefault="00894869">
            <w:pPr>
              <w:pStyle w:val="TestItemindent"/>
              <w:tabs>
                <w:tab w:val="decimal" w:pos="720"/>
              </w:tabs>
              <w:ind w:left="0" w:firstLine="0"/>
              <w:rPr>
                <w:color w:val="0000FF"/>
              </w:rPr>
            </w:pPr>
            <w:r>
              <w:rPr>
                <w:color w:val="0000FF"/>
              </w:rPr>
              <w:t>6.72% H</w:t>
            </w:r>
          </w:p>
        </w:tc>
        <w:tc>
          <w:tcPr>
            <w:tcW w:w="453" w:type="dxa"/>
          </w:tcPr>
          <w:p w:rsidR="00894869" w:rsidRDefault="00894869">
            <w:pPr>
              <w:pStyle w:val="TestItemindent"/>
              <w:ind w:left="0" w:firstLine="0"/>
              <w:rPr>
                <w:color w:val="0000FF"/>
              </w:rPr>
            </w:pPr>
            <w:r>
              <w:rPr>
                <w:rFonts w:ascii="Symbol" w:hAnsi="Symbol"/>
                <w:color w:val="0000FF"/>
              </w:rPr>
              <w:t></w:t>
            </w:r>
          </w:p>
        </w:tc>
        <w:tc>
          <w:tcPr>
            <w:tcW w:w="1437" w:type="dxa"/>
          </w:tcPr>
          <w:p w:rsidR="00894869" w:rsidRDefault="00894869">
            <w:pPr>
              <w:pStyle w:val="TestItemindent"/>
              <w:tabs>
                <w:tab w:val="decimal" w:pos="429"/>
              </w:tabs>
              <w:ind w:left="0" w:firstLine="0"/>
              <w:rPr>
                <w:color w:val="0000FF"/>
              </w:rPr>
            </w:pPr>
            <w:r>
              <w:rPr>
                <w:color w:val="0000FF"/>
              </w:rPr>
              <w:t>6.72 g H</w:t>
            </w:r>
          </w:p>
        </w:tc>
      </w:tr>
      <w:tr w:rsidR="00894869">
        <w:tc>
          <w:tcPr>
            <w:tcW w:w="1638" w:type="dxa"/>
          </w:tcPr>
          <w:p w:rsidR="00894869" w:rsidRDefault="00894869">
            <w:pPr>
              <w:pStyle w:val="TestItemindent"/>
              <w:tabs>
                <w:tab w:val="decimal" w:pos="720"/>
              </w:tabs>
              <w:ind w:left="0" w:firstLine="0"/>
              <w:rPr>
                <w:color w:val="0000FF"/>
              </w:rPr>
            </w:pPr>
            <w:r>
              <w:rPr>
                <w:color w:val="0000FF"/>
              </w:rPr>
              <w:t>53.28% O</w:t>
            </w:r>
          </w:p>
        </w:tc>
        <w:tc>
          <w:tcPr>
            <w:tcW w:w="453" w:type="dxa"/>
          </w:tcPr>
          <w:p w:rsidR="00894869" w:rsidRDefault="00894869">
            <w:pPr>
              <w:pStyle w:val="TestItemindent"/>
              <w:ind w:left="0" w:firstLine="0"/>
              <w:rPr>
                <w:color w:val="0000FF"/>
              </w:rPr>
            </w:pPr>
          </w:p>
        </w:tc>
        <w:tc>
          <w:tcPr>
            <w:tcW w:w="1437" w:type="dxa"/>
          </w:tcPr>
          <w:p w:rsidR="00894869" w:rsidRDefault="00894869">
            <w:pPr>
              <w:pStyle w:val="TestItemindent"/>
              <w:tabs>
                <w:tab w:val="decimal" w:pos="429"/>
              </w:tabs>
              <w:ind w:left="0" w:firstLine="0"/>
              <w:rPr>
                <w:color w:val="0000FF"/>
              </w:rPr>
            </w:pPr>
            <w:r>
              <w:rPr>
                <w:color w:val="0000FF"/>
              </w:rPr>
              <w:t>53.28 g O</w:t>
            </w:r>
          </w:p>
        </w:tc>
      </w:tr>
    </w:tbl>
    <w:p w:rsidR="00894869" w:rsidRDefault="003969ED">
      <w:pPr>
        <w:pStyle w:val="TestItemindent"/>
      </w:pPr>
      <w:r w:rsidRPr="003969ED">
        <w:rPr>
          <w:position w:val="-106"/>
        </w:rPr>
        <w:object w:dxaOrig="3980" w:dyaOrig="2240">
          <v:shape id="_x0000_i1057" type="#_x0000_t75" style="width:199.5pt;height:112.5pt" o:ole="">
            <v:imagedata r:id="rId76" o:title=""/>
          </v:shape>
          <o:OLEObject Type="Embed" ProgID="Equation.DSMT4" ShapeID="_x0000_i1057" DrawAspect="Content" ObjectID="_1363527360" r:id="rId77"/>
        </w:object>
      </w:r>
    </w:p>
    <w:p w:rsidR="00894869" w:rsidRDefault="003969ED">
      <w:pPr>
        <w:pStyle w:val="TestItemindent"/>
      </w:pPr>
      <w:r w:rsidRPr="003969ED">
        <w:rPr>
          <w:position w:val="-80"/>
        </w:rPr>
        <w:object w:dxaOrig="5200" w:dyaOrig="1600">
          <v:shape id="_x0000_i1058" type="#_x0000_t75" style="width:260.25pt;height:80.25pt" o:ole="">
            <v:imagedata r:id="rId78" o:title=""/>
          </v:shape>
          <o:OLEObject Type="Embed" ProgID="Equation.DSMT4" ShapeID="_x0000_i1058" DrawAspect="Content" ObjectID="_1363527361" r:id="rId79"/>
        </w:object>
      </w:r>
    </w:p>
    <w:p w:rsidR="00894869" w:rsidRDefault="00894869">
      <w:pPr>
        <w:pStyle w:val="TestItemindent"/>
        <w:rPr>
          <w:color w:val="FF0000"/>
        </w:rPr>
      </w:pPr>
      <w:r>
        <w:rPr>
          <w:color w:val="FF0000"/>
        </w:rPr>
        <w:t>1 pt, convert to g; 6 pts, convert to mol; 2 pts, divide by smallest; 1 pt, empirical formula; 3 pts, molecular formula.</w:t>
      </w:r>
      <w:r>
        <w:rPr>
          <w:color w:val="FF0000"/>
        </w:rPr>
        <w:tab/>
      </w:r>
      <w:r>
        <w:rPr>
          <w:color w:val="FF0000"/>
        </w:rPr>
        <w:tab/>
      </w:r>
      <w:r>
        <w:rPr>
          <w:color w:val="FF0000"/>
        </w:rPr>
        <w:tab/>
      </w:r>
    </w:p>
    <w:p w:rsidR="00894869" w:rsidRDefault="00894869">
      <w:pPr>
        <w:pStyle w:val="TestItem"/>
      </w:pPr>
      <w:r>
        <w:fldChar w:fldCharType="begin"/>
      </w:r>
      <w:r>
        <w:instrText xml:space="preserve">autonum </w:instrText>
      </w:r>
      <w:r>
        <w:fldChar w:fldCharType="end"/>
      </w:r>
      <w:r>
        <w:tab/>
        <w:t>(13 pts)</w:t>
      </w:r>
      <w:r>
        <w:tab/>
        <w:t xml:space="preserve">Cacodyl, which has an intolerable garlicky odor and is used in the manufacture of cacodylic acid, a cotton herbicide, has a molar mass of 209.96 g/mol.  Its mass composition is 22.88% C, 5.76% H, and 71.36% </w:t>
      </w:r>
      <w:proofErr w:type="gramStart"/>
      <w:r>
        <w:t>As</w:t>
      </w:r>
      <w:proofErr w:type="gramEnd"/>
      <w:r>
        <w:t>.  (Yes, it contains arsenic).  What is the molecular formula of cacodyl?</w:t>
      </w:r>
    </w:p>
    <w:tbl>
      <w:tblPr>
        <w:tblW w:w="3528" w:type="dxa"/>
        <w:tblInd w:w="630" w:type="dxa"/>
        <w:tblLayout w:type="fixed"/>
        <w:tblLook w:val="0000" w:firstRow="0" w:lastRow="0" w:firstColumn="0" w:lastColumn="0" w:noHBand="0" w:noVBand="0"/>
      </w:tblPr>
      <w:tblGrid>
        <w:gridCol w:w="1638"/>
        <w:gridCol w:w="453"/>
        <w:gridCol w:w="1437"/>
      </w:tblGrid>
      <w:tr w:rsidR="00894869">
        <w:tc>
          <w:tcPr>
            <w:tcW w:w="1638" w:type="dxa"/>
          </w:tcPr>
          <w:p w:rsidR="00894869" w:rsidRDefault="00894869">
            <w:pPr>
              <w:pStyle w:val="TestItemindent"/>
              <w:tabs>
                <w:tab w:val="decimal" w:pos="720"/>
              </w:tabs>
              <w:ind w:left="0" w:firstLine="0"/>
              <w:rPr>
                <w:color w:val="0000FF"/>
              </w:rPr>
            </w:pPr>
            <w:r>
              <w:rPr>
                <w:color w:val="0000FF"/>
              </w:rPr>
              <w:t>22.88% C</w:t>
            </w:r>
          </w:p>
        </w:tc>
        <w:tc>
          <w:tcPr>
            <w:tcW w:w="453" w:type="dxa"/>
          </w:tcPr>
          <w:p w:rsidR="00894869" w:rsidRDefault="00894869">
            <w:pPr>
              <w:pStyle w:val="TestItemindent"/>
              <w:ind w:left="0" w:firstLine="0"/>
              <w:rPr>
                <w:color w:val="0000FF"/>
              </w:rPr>
            </w:pPr>
          </w:p>
        </w:tc>
        <w:tc>
          <w:tcPr>
            <w:tcW w:w="1437" w:type="dxa"/>
          </w:tcPr>
          <w:p w:rsidR="00894869" w:rsidRDefault="00894869">
            <w:pPr>
              <w:pStyle w:val="TestItemindent"/>
              <w:tabs>
                <w:tab w:val="decimal" w:pos="429"/>
              </w:tabs>
              <w:ind w:left="0" w:firstLine="0"/>
              <w:rPr>
                <w:color w:val="0000FF"/>
              </w:rPr>
            </w:pPr>
            <w:r>
              <w:rPr>
                <w:color w:val="0000FF"/>
              </w:rPr>
              <w:t>22.88 g C</w:t>
            </w:r>
          </w:p>
        </w:tc>
      </w:tr>
      <w:tr w:rsidR="00894869">
        <w:tc>
          <w:tcPr>
            <w:tcW w:w="1638" w:type="dxa"/>
          </w:tcPr>
          <w:p w:rsidR="00894869" w:rsidRDefault="00894869">
            <w:pPr>
              <w:pStyle w:val="TestItemindent"/>
              <w:tabs>
                <w:tab w:val="decimal" w:pos="720"/>
              </w:tabs>
              <w:ind w:left="0" w:firstLine="0"/>
              <w:rPr>
                <w:color w:val="0000FF"/>
              </w:rPr>
            </w:pPr>
            <w:r>
              <w:rPr>
                <w:color w:val="0000FF"/>
              </w:rPr>
              <w:t>5.76% H</w:t>
            </w:r>
          </w:p>
        </w:tc>
        <w:tc>
          <w:tcPr>
            <w:tcW w:w="453" w:type="dxa"/>
          </w:tcPr>
          <w:p w:rsidR="00894869" w:rsidRDefault="00894869">
            <w:pPr>
              <w:pStyle w:val="TestItemindent"/>
              <w:ind w:left="0" w:firstLine="0"/>
              <w:rPr>
                <w:color w:val="0000FF"/>
              </w:rPr>
            </w:pPr>
            <w:r>
              <w:rPr>
                <w:rFonts w:ascii="Symbol" w:hAnsi="Symbol"/>
                <w:color w:val="0000FF"/>
              </w:rPr>
              <w:t></w:t>
            </w:r>
          </w:p>
        </w:tc>
        <w:tc>
          <w:tcPr>
            <w:tcW w:w="1437" w:type="dxa"/>
          </w:tcPr>
          <w:p w:rsidR="00894869" w:rsidRDefault="00894869">
            <w:pPr>
              <w:pStyle w:val="TestItemindent"/>
              <w:tabs>
                <w:tab w:val="decimal" w:pos="429"/>
              </w:tabs>
              <w:ind w:left="0" w:firstLine="0"/>
              <w:rPr>
                <w:color w:val="0000FF"/>
              </w:rPr>
            </w:pPr>
            <w:r>
              <w:rPr>
                <w:color w:val="0000FF"/>
              </w:rPr>
              <w:t>5.76 g H</w:t>
            </w:r>
          </w:p>
        </w:tc>
      </w:tr>
      <w:tr w:rsidR="00894869">
        <w:tc>
          <w:tcPr>
            <w:tcW w:w="1638" w:type="dxa"/>
          </w:tcPr>
          <w:p w:rsidR="00894869" w:rsidRDefault="00894869">
            <w:pPr>
              <w:pStyle w:val="TestItemindent"/>
              <w:tabs>
                <w:tab w:val="decimal" w:pos="720"/>
              </w:tabs>
              <w:ind w:left="0" w:firstLine="0"/>
              <w:rPr>
                <w:color w:val="0000FF"/>
              </w:rPr>
            </w:pPr>
            <w:r>
              <w:rPr>
                <w:color w:val="0000FF"/>
              </w:rPr>
              <w:t>71.36% As</w:t>
            </w:r>
          </w:p>
        </w:tc>
        <w:tc>
          <w:tcPr>
            <w:tcW w:w="453" w:type="dxa"/>
          </w:tcPr>
          <w:p w:rsidR="00894869" w:rsidRDefault="00894869">
            <w:pPr>
              <w:pStyle w:val="TestItemindent"/>
              <w:ind w:left="0" w:firstLine="0"/>
              <w:rPr>
                <w:color w:val="0000FF"/>
              </w:rPr>
            </w:pPr>
          </w:p>
        </w:tc>
        <w:tc>
          <w:tcPr>
            <w:tcW w:w="1437" w:type="dxa"/>
          </w:tcPr>
          <w:p w:rsidR="00894869" w:rsidRDefault="00894869">
            <w:pPr>
              <w:pStyle w:val="TestItemindent"/>
              <w:tabs>
                <w:tab w:val="decimal" w:pos="429"/>
              </w:tabs>
              <w:ind w:left="0" w:firstLine="0"/>
              <w:rPr>
                <w:color w:val="0000FF"/>
              </w:rPr>
            </w:pPr>
            <w:r>
              <w:rPr>
                <w:color w:val="0000FF"/>
              </w:rPr>
              <w:t>71.36 g As</w:t>
            </w:r>
          </w:p>
        </w:tc>
      </w:tr>
    </w:tbl>
    <w:p w:rsidR="00894869" w:rsidRDefault="003969ED">
      <w:pPr>
        <w:pStyle w:val="TestItemindent"/>
      </w:pPr>
      <w:r w:rsidRPr="003969ED">
        <w:rPr>
          <w:position w:val="-106"/>
        </w:rPr>
        <w:object w:dxaOrig="4440" w:dyaOrig="2240">
          <v:shape id="_x0000_i1059" type="#_x0000_t75" style="width:221.25pt;height:112.5pt" o:ole="">
            <v:imagedata r:id="rId80" o:title=""/>
          </v:shape>
          <o:OLEObject Type="Embed" ProgID="Equation.DSMT4" ShapeID="_x0000_i1059" DrawAspect="Content" ObjectID="_1363527362" r:id="rId81"/>
        </w:object>
      </w:r>
    </w:p>
    <w:p w:rsidR="00894869" w:rsidRDefault="003969ED">
      <w:pPr>
        <w:pStyle w:val="TestItemindent"/>
      </w:pPr>
      <w:r w:rsidRPr="003969ED">
        <w:rPr>
          <w:position w:val="-80"/>
        </w:rPr>
        <w:object w:dxaOrig="5440" w:dyaOrig="1600">
          <v:shape id="_x0000_i1060" type="#_x0000_t75" style="width:272.25pt;height:80.25pt" o:ole="">
            <v:imagedata r:id="rId82" o:title=""/>
          </v:shape>
          <o:OLEObject Type="Embed" ProgID="Equation.DSMT4" ShapeID="_x0000_i1060" DrawAspect="Content" ObjectID="_1363527363" r:id="rId83"/>
        </w:object>
      </w:r>
    </w:p>
    <w:p w:rsidR="00894869" w:rsidRDefault="00894869">
      <w:pPr>
        <w:pStyle w:val="TestItemindent"/>
        <w:rPr>
          <w:color w:val="FF0000"/>
        </w:rPr>
      </w:pPr>
      <w:r>
        <w:rPr>
          <w:color w:val="FF0000"/>
        </w:rPr>
        <w:t>1 pt, convert to g; 6 pts, convert to mol; 2 pts, divide by smallest; 1 pt, empirical formula; 3 pts, molecular formula.</w:t>
      </w:r>
      <w:r>
        <w:rPr>
          <w:color w:val="FF0000"/>
        </w:rPr>
        <w:tab/>
      </w:r>
      <w:r>
        <w:rPr>
          <w:color w:val="FF0000"/>
        </w:rPr>
        <w:tab/>
      </w:r>
      <w:r>
        <w:rPr>
          <w:color w:val="FF0000"/>
        </w:rPr>
        <w:tab/>
        <w:t>-7 pts for C</w:t>
      </w:r>
      <w:r>
        <w:rPr>
          <w:color w:val="FF0000"/>
          <w:vertAlign w:val="subscript"/>
        </w:rPr>
        <w:t>4</w:t>
      </w:r>
      <w:r>
        <w:rPr>
          <w:color w:val="FF0000"/>
        </w:rPr>
        <w:t>Has better</w:t>
      </w:r>
    </w:p>
    <w:p w:rsidR="00894869" w:rsidRDefault="00894869">
      <w:pPr>
        <w:pStyle w:val="TestItem"/>
      </w:pPr>
      <w:r>
        <w:fldChar w:fldCharType="begin"/>
      </w:r>
      <w:r>
        <w:instrText xml:space="preserve">autonum </w:instrText>
      </w:r>
      <w:r>
        <w:fldChar w:fldCharType="end"/>
      </w:r>
      <w:r>
        <w:tab/>
        <w:t>(13 pts)</w:t>
      </w:r>
      <w:r>
        <w:tab/>
        <w:t>One of the components of frankincense is boswellic acid, which is 78.90% carbon, 10.59% hydrogen, and 10.51% oxygen.  The molar mass of boswellic acid is 456.71 g/mol.  What is the molecular formula of boswellic acid?</w:t>
      </w:r>
    </w:p>
    <w:tbl>
      <w:tblPr>
        <w:tblW w:w="3528" w:type="dxa"/>
        <w:tblInd w:w="630" w:type="dxa"/>
        <w:tblLayout w:type="fixed"/>
        <w:tblLook w:val="0000" w:firstRow="0" w:lastRow="0" w:firstColumn="0" w:lastColumn="0" w:noHBand="0" w:noVBand="0"/>
      </w:tblPr>
      <w:tblGrid>
        <w:gridCol w:w="1638"/>
        <w:gridCol w:w="453"/>
        <w:gridCol w:w="1437"/>
      </w:tblGrid>
      <w:tr w:rsidR="00894869">
        <w:tc>
          <w:tcPr>
            <w:tcW w:w="1638" w:type="dxa"/>
          </w:tcPr>
          <w:p w:rsidR="00894869" w:rsidRDefault="00894869">
            <w:pPr>
              <w:pStyle w:val="TestItemindent"/>
              <w:tabs>
                <w:tab w:val="decimal" w:pos="720"/>
              </w:tabs>
              <w:ind w:left="0" w:firstLine="0"/>
              <w:rPr>
                <w:color w:val="0000FF"/>
              </w:rPr>
            </w:pPr>
            <w:r>
              <w:rPr>
                <w:color w:val="0000FF"/>
              </w:rPr>
              <w:lastRenderedPageBreak/>
              <w:t>78.90% C</w:t>
            </w:r>
          </w:p>
        </w:tc>
        <w:tc>
          <w:tcPr>
            <w:tcW w:w="453" w:type="dxa"/>
          </w:tcPr>
          <w:p w:rsidR="00894869" w:rsidRDefault="00894869">
            <w:pPr>
              <w:pStyle w:val="TestItemindent"/>
              <w:ind w:left="0" w:firstLine="0"/>
              <w:rPr>
                <w:color w:val="0000FF"/>
              </w:rPr>
            </w:pPr>
          </w:p>
        </w:tc>
        <w:tc>
          <w:tcPr>
            <w:tcW w:w="1437" w:type="dxa"/>
          </w:tcPr>
          <w:p w:rsidR="00894869" w:rsidRDefault="00894869">
            <w:pPr>
              <w:pStyle w:val="TestItemindent"/>
              <w:tabs>
                <w:tab w:val="decimal" w:pos="429"/>
              </w:tabs>
              <w:ind w:left="0" w:firstLine="0"/>
              <w:rPr>
                <w:color w:val="0000FF"/>
              </w:rPr>
            </w:pPr>
            <w:r>
              <w:rPr>
                <w:color w:val="0000FF"/>
              </w:rPr>
              <w:t>78.90 g C</w:t>
            </w:r>
          </w:p>
        </w:tc>
      </w:tr>
      <w:tr w:rsidR="00894869">
        <w:tc>
          <w:tcPr>
            <w:tcW w:w="1638" w:type="dxa"/>
          </w:tcPr>
          <w:p w:rsidR="00894869" w:rsidRDefault="00894869">
            <w:pPr>
              <w:pStyle w:val="TestItemindent"/>
              <w:tabs>
                <w:tab w:val="decimal" w:pos="720"/>
              </w:tabs>
              <w:ind w:left="0" w:firstLine="0"/>
              <w:rPr>
                <w:color w:val="0000FF"/>
              </w:rPr>
            </w:pPr>
            <w:r>
              <w:rPr>
                <w:color w:val="0000FF"/>
              </w:rPr>
              <w:t>10.59% H</w:t>
            </w:r>
          </w:p>
        </w:tc>
        <w:tc>
          <w:tcPr>
            <w:tcW w:w="453" w:type="dxa"/>
          </w:tcPr>
          <w:p w:rsidR="00894869" w:rsidRDefault="00894869">
            <w:pPr>
              <w:pStyle w:val="TestItemindent"/>
              <w:ind w:left="0" w:firstLine="0"/>
              <w:rPr>
                <w:color w:val="0000FF"/>
              </w:rPr>
            </w:pPr>
            <w:r>
              <w:rPr>
                <w:rFonts w:ascii="Symbol" w:hAnsi="Symbol"/>
                <w:color w:val="0000FF"/>
              </w:rPr>
              <w:t></w:t>
            </w:r>
          </w:p>
        </w:tc>
        <w:tc>
          <w:tcPr>
            <w:tcW w:w="1437" w:type="dxa"/>
          </w:tcPr>
          <w:p w:rsidR="00894869" w:rsidRDefault="00894869">
            <w:pPr>
              <w:pStyle w:val="TestItemindent"/>
              <w:tabs>
                <w:tab w:val="decimal" w:pos="429"/>
              </w:tabs>
              <w:ind w:left="0" w:firstLine="0"/>
              <w:rPr>
                <w:color w:val="0000FF"/>
              </w:rPr>
            </w:pPr>
            <w:r>
              <w:rPr>
                <w:color w:val="0000FF"/>
              </w:rPr>
              <w:t>10.59 g H</w:t>
            </w:r>
          </w:p>
        </w:tc>
      </w:tr>
      <w:tr w:rsidR="00894869">
        <w:tc>
          <w:tcPr>
            <w:tcW w:w="1638" w:type="dxa"/>
          </w:tcPr>
          <w:p w:rsidR="00894869" w:rsidRDefault="00894869">
            <w:pPr>
              <w:pStyle w:val="TestItemindent"/>
              <w:tabs>
                <w:tab w:val="decimal" w:pos="720"/>
              </w:tabs>
              <w:ind w:left="0" w:firstLine="0"/>
              <w:rPr>
                <w:color w:val="0000FF"/>
              </w:rPr>
            </w:pPr>
            <w:r>
              <w:rPr>
                <w:color w:val="0000FF"/>
              </w:rPr>
              <w:t>10.51% O</w:t>
            </w:r>
          </w:p>
        </w:tc>
        <w:tc>
          <w:tcPr>
            <w:tcW w:w="453" w:type="dxa"/>
          </w:tcPr>
          <w:p w:rsidR="00894869" w:rsidRDefault="00894869">
            <w:pPr>
              <w:pStyle w:val="TestItemindent"/>
              <w:ind w:left="0" w:firstLine="0"/>
              <w:rPr>
                <w:color w:val="0000FF"/>
              </w:rPr>
            </w:pPr>
          </w:p>
        </w:tc>
        <w:tc>
          <w:tcPr>
            <w:tcW w:w="1437" w:type="dxa"/>
          </w:tcPr>
          <w:p w:rsidR="00894869" w:rsidRDefault="00894869">
            <w:pPr>
              <w:pStyle w:val="TestItemindent"/>
              <w:tabs>
                <w:tab w:val="decimal" w:pos="429"/>
              </w:tabs>
              <w:ind w:left="0" w:firstLine="0"/>
              <w:rPr>
                <w:color w:val="0000FF"/>
              </w:rPr>
            </w:pPr>
            <w:r>
              <w:rPr>
                <w:color w:val="0000FF"/>
              </w:rPr>
              <w:t>10.51 g O</w:t>
            </w:r>
          </w:p>
        </w:tc>
      </w:tr>
    </w:tbl>
    <w:p w:rsidR="00894869" w:rsidRDefault="003969ED">
      <w:pPr>
        <w:pStyle w:val="TestItemindent"/>
      </w:pPr>
      <w:r w:rsidRPr="003969ED">
        <w:rPr>
          <w:position w:val="-106"/>
        </w:rPr>
        <w:object w:dxaOrig="4200" w:dyaOrig="2240">
          <v:shape id="_x0000_i1061" type="#_x0000_t75" style="width:210.75pt;height:112.5pt" o:ole="">
            <v:imagedata r:id="rId84" o:title=""/>
          </v:shape>
          <o:OLEObject Type="Embed" ProgID="Equation.DSMT4" ShapeID="_x0000_i1061" DrawAspect="Content" ObjectID="_1363527364" r:id="rId85"/>
        </w:object>
      </w:r>
    </w:p>
    <w:p w:rsidR="00894869" w:rsidRDefault="003969ED">
      <w:pPr>
        <w:pStyle w:val="TestItemindent"/>
      </w:pPr>
      <w:r w:rsidRPr="003969ED">
        <w:rPr>
          <w:position w:val="-80"/>
        </w:rPr>
        <w:object w:dxaOrig="5280" w:dyaOrig="1600">
          <v:shape id="_x0000_i1062" type="#_x0000_t75" style="width:264pt;height:80.25pt" o:ole="">
            <v:imagedata r:id="rId86" o:title=""/>
          </v:shape>
          <o:OLEObject Type="Embed" ProgID="Equation.DSMT4" ShapeID="_x0000_i1062" DrawAspect="Content" ObjectID="_1363527365" r:id="rId87"/>
        </w:object>
      </w:r>
    </w:p>
    <w:p w:rsidR="00894869" w:rsidRDefault="00894869">
      <w:pPr>
        <w:pStyle w:val="TestItemindent"/>
        <w:rPr>
          <w:color w:val="FF0000"/>
        </w:rPr>
      </w:pPr>
      <w:r>
        <w:rPr>
          <w:color w:val="FF0000"/>
        </w:rPr>
        <w:t>1 pt, convert to g; 6 pts, convert to mol; 2 pts, divide by smallest; 1 pt, empirical formula; 3 pts, molecular formula.</w:t>
      </w:r>
      <w:r>
        <w:rPr>
          <w:color w:val="FF0000"/>
        </w:rPr>
        <w:tab/>
      </w:r>
      <w:r>
        <w:rPr>
          <w:color w:val="FF0000"/>
        </w:rPr>
        <w:tab/>
      </w:r>
      <w:r>
        <w:rPr>
          <w:color w:val="FF0000"/>
        </w:rPr>
        <w:tab/>
      </w:r>
    </w:p>
    <w:p w:rsidR="00894869" w:rsidRDefault="00894869">
      <w:pPr>
        <w:pStyle w:val="TestItem"/>
      </w:pPr>
      <w:r>
        <w:fldChar w:fldCharType="begin"/>
      </w:r>
      <w:r>
        <w:instrText xml:space="preserve">autonum </w:instrText>
      </w:r>
      <w:r>
        <w:fldChar w:fldCharType="end"/>
      </w:r>
      <w:r>
        <w:tab/>
        <w:t>(13 pts)</w:t>
      </w:r>
      <w:r>
        <w:tab/>
        <w:t>Cyclopropane, when combined with oxygen, has been used as an anesthetic.  Its mass percent composition is 85.63% C and 14.37% H.  The compound has a molar mass of 42.08 g/mol.  What is the molecular formula of cyclopropane?</w:t>
      </w:r>
    </w:p>
    <w:tbl>
      <w:tblPr>
        <w:tblW w:w="4605" w:type="dxa"/>
        <w:tblInd w:w="630" w:type="dxa"/>
        <w:tblLayout w:type="fixed"/>
        <w:tblLook w:val="0000" w:firstRow="0" w:lastRow="0" w:firstColumn="0" w:lastColumn="0" w:noHBand="0" w:noVBand="0"/>
      </w:tblPr>
      <w:tblGrid>
        <w:gridCol w:w="1278"/>
        <w:gridCol w:w="453"/>
        <w:gridCol w:w="1437"/>
        <w:gridCol w:w="1437"/>
      </w:tblGrid>
      <w:tr w:rsidR="00894869">
        <w:trPr>
          <w:cantSplit/>
        </w:trPr>
        <w:tc>
          <w:tcPr>
            <w:tcW w:w="1278" w:type="dxa"/>
          </w:tcPr>
          <w:p w:rsidR="00894869" w:rsidRDefault="00894869">
            <w:pPr>
              <w:pStyle w:val="TestItemindent"/>
              <w:tabs>
                <w:tab w:val="decimal" w:pos="720"/>
              </w:tabs>
              <w:ind w:left="0" w:firstLine="0"/>
              <w:rPr>
                <w:color w:val="0000FF"/>
              </w:rPr>
            </w:pPr>
            <w:r>
              <w:rPr>
                <w:color w:val="0000FF"/>
              </w:rPr>
              <w:t>85.63% C</w:t>
            </w:r>
          </w:p>
        </w:tc>
        <w:tc>
          <w:tcPr>
            <w:tcW w:w="453" w:type="dxa"/>
            <w:vMerge w:val="restart"/>
            <w:vAlign w:val="center"/>
          </w:tcPr>
          <w:p w:rsidR="00894869" w:rsidRDefault="00894869">
            <w:pPr>
              <w:pStyle w:val="TestItemindent"/>
              <w:ind w:left="0" w:firstLine="0"/>
              <w:jc w:val="center"/>
              <w:rPr>
                <w:color w:val="0000FF"/>
              </w:rPr>
            </w:pPr>
            <w:r>
              <w:rPr>
                <w:rFonts w:ascii="Symbol" w:hAnsi="Symbol"/>
                <w:color w:val="0000FF"/>
              </w:rPr>
              <w:t></w:t>
            </w:r>
          </w:p>
        </w:tc>
        <w:tc>
          <w:tcPr>
            <w:tcW w:w="1437" w:type="dxa"/>
          </w:tcPr>
          <w:p w:rsidR="00894869" w:rsidRDefault="00894869">
            <w:pPr>
              <w:pStyle w:val="TestItemindent"/>
              <w:tabs>
                <w:tab w:val="decimal" w:pos="429"/>
              </w:tabs>
              <w:ind w:left="0" w:firstLine="0"/>
              <w:rPr>
                <w:color w:val="0000FF"/>
              </w:rPr>
            </w:pPr>
            <w:r>
              <w:rPr>
                <w:color w:val="0000FF"/>
              </w:rPr>
              <w:t>85.63 g C</w:t>
            </w:r>
          </w:p>
        </w:tc>
        <w:tc>
          <w:tcPr>
            <w:tcW w:w="1437" w:type="dxa"/>
          </w:tcPr>
          <w:p w:rsidR="00894869" w:rsidRDefault="00894869">
            <w:pPr>
              <w:pStyle w:val="TestItemindent"/>
              <w:tabs>
                <w:tab w:val="decimal" w:pos="429"/>
              </w:tabs>
              <w:ind w:left="0" w:firstLine="0"/>
              <w:rPr>
                <w:color w:val="FF0000"/>
              </w:rPr>
            </w:pPr>
            <w:r>
              <w:rPr>
                <w:color w:val="FF0000"/>
              </w:rPr>
              <w:t>2 pts.</w:t>
            </w:r>
          </w:p>
        </w:tc>
      </w:tr>
      <w:tr w:rsidR="00894869">
        <w:trPr>
          <w:cantSplit/>
        </w:trPr>
        <w:tc>
          <w:tcPr>
            <w:tcW w:w="1278" w:type="dxa"/>
          </w:tcPr>
          <w:p w:rsidR="00894869" w:rsidRDefault="00894869">
            <w:pPr>
              <w:pStyle w:val="TestItemindent"/>
              <w:tabs>
                <w:tab w:val="decimal" w:pos="720"/>
              </w:tabs>
              <w:ind w:left="0" w:firstLine="0"/>
              <w:rPr>
                <w:color w:val="0000FF"/>
              </w:rPr>
            </w:pPr>
            <w:r>
              <w:rPr>
                <w:color w:val="0000FF"/>
              </w:rPr>
              <w:t>14.37% H</w:t>
            </w:r>
          </w:p>
        </w:tc>
        <w:tc>
          <w:tcPr>
            <w:tcW w:w="453" w:type="dxa"/>
            <w:vMerge/>
          </w:tcPr>
          <w:p w:rsidR="00894869" w:rsidRDefault="00894869">
            <w:pPr>
              <w:pStyle w:val="TestItemindent"/>
              <w:ind w:left="0" w:firstLine="0"/>
              <w:rPr>
                <w:color w:val="0000FF"/>
              </w:rPr>
            </w:pPr>
          </w:p>
        </w:tc>
        <w:tc>
          <w:tcPr>
            <w:tcW w:w="1437" w:type="dxa"/>
          </w:tcPr>
          <w:p w:rsidR="00894869" w:rsidRDefault="00894869">
            <w:pPr>
              <w:pStyle w:val="TestItemindent"/>
              <w:tabs>
                <w:tab w:val="decimal" w:pos="429"/>
              </w:tabs>
              <w:ind w:left="0" w:firstLine="0"/>
              <w:rPr>
                <w:color w:val="0000FF"/>
              </w:rPr>
            </w:pPr>
            <w:r>
              <w:rPr>
                <w:color w:val="0000FF"/>
              </w:rPr>
              <w:t>14.37 g H</w:t>
            </w:r>
          </w:p>
        </w:tc>
        <w:tc>
          <w:tcPr>
            <w:tcW w:w="1437" w:type="dxa"/>
          </w:tcPr>
          <w:p w:rsidR="00894869" w:rsidRDefault="00894869">
            <w:pPr>
              <w:pStyle w:val="TestItemindent"/>
              <w:tabs>
                <w:tab w:val="decimal" w:pos="429"/>
              </w:tabs>
              <w:ind w:left="0" w:firstLine="0"/>
              <w:rPr>
                <w:color w:val="0000FF"/>
              </w:rPr>
            </w:pPr>
          </w:p>
        </w:tc>
      </w:tr>
    </w:tbl>
    <w:p w:rsidR="00894869" w:rsidRDefault="003969ED">
      <w:pPr>
        <w:pStyle w:val="TestItemindent"/>
      </w:pPr>
      <w:r w:rsidRPr="003969ED">
        <w:rPr>
          <w:position w:val="-68"/>
        </w:rPr>
        <w:object w:dxaOrig="4080" w:dyaOrig="1480">
          <v:shape id="_x0000_i1063" type="#_x0000_t75" style="width:204pt;height:73.5pt" o:ole="">
            <v:imagedata r:id="rId88" o:title=""/>
          </v:shape>
          <o:OLEObject Type="Embed" ProgID="Equation.DSMT4" ShapeID="_x0000_i1063" DrawAspect="Content" ObjectID="_1363527366" r:id="rId89"/>
        </w:object>
      </w:r>
      <w:proofErr w:type="gramStart"/>
      <w:r w:rsidR="00894869">
        <w:rPr>
          <w:color w:val="FF0000"/>
        </w:rPr>
        <w:t>4 pts.</w:t>
      </w:r>
      <w:proofErr w:type="gramEnd"/>
    </w:p>
    <w:p w:rsidR="00894869" w:rsidRDefault="003969ED">
      <w:pPr>
        <w:pStyle w:val="TestItemindent"/>
      </w:pPr>
      <w:r w:rsidRPr="003969ED">
        <w:rPr>
          <w:position w:val="-80"/>
        </w:rPr>
        <w:object w:dxaOrig="5600" w:dyaOrig="1600">
          <v:shape id="_x0000_i1064" type="#_x0000_t75" style="width:279.75pt;height:80.25pt" o:ole="">
            <v:imagedata r:id="rId90" o:title=""/>
          </v:shape>
          <o:OLEObject Type="Embed" ProgID="Equation.DSMT4" ShapeID="_x0000_i1064" DrawAspect="Content" ObjectID="_1363527367" r:id="rId91"/>
        </w:object>
      </w:r>
    </w:p>
    <w:p w:rsidR="00894869" w:rsidRDefault="00894869">
      <w:pPr>
        <w:pStyle w:val="TestItemindent"/>
        <w:rPr>
          <w:color w:val="FF0000"/>
        </w:rPr>
      </w:pPr>
      <w:r>
        <w:rPr>
          <w:color w:val="FF0000"/>
        </w:rPr>
        <w:t>1 pt, convert to g; 4 pts, convert to mol; 2 pts, divide by smallest; 1 pt, empirical formula; 3 pts, molecular formula.</w:t>
      </w:r>
      <w:r>
        <w:rPr>
          <w:color w:val="FF0000"/>
        </w:rPr>
        <w:tab/>
      </w:r>
    </w:p>
    <w:p w:rsidR="005E7995" w:rsidRDefault="005E7995" w:rsidP="005E7995">
      <w:pPr>
        <w:pStyle w:val="TestItem"/>
      </w:pPr>
      <w:r>
        <w:fldChar w:fldCharType="begin"/>
      </w:r>
      <w:r>
        <w:instrText xml:space="preserve">autonum </w:instrText>
      </w:r>
      <w:r>
        <w:fldChar w:fldCharType="end"/>
      </w:r>
      <w:r>
        <w:tab/>
        <w:t>(10 pts)</w:t>
      </w:r>
      <w:r>
        <w:tab/>
        <w:t xml:space="preserve">A red compound composed of lead and oxygen contains 90.66% Pb.  What is the empirical formula of the compound? </w:t>
      </w:r>
    </w:p>
    <w:tbl>
      <w:tblPr>
        <w:tblW w:w="3528" w:type="dxa"/>
        <w:tblInd w:w="630" w:type="dxa"/>
        <w:tblLayout w:type="fixed"/>
        <w:tblLook w:val="0000" w:firstRow="0" w:lastRow="0" w:firstColumn="0" w:lastColumn="0" w:noHBand="0" w:noVBand="0"/>
      </w:tblPr>
      <w:tblGrid>
        <w:gridCol w:w="1638"/>
        <w:gridCol w:w="453"/>
        <w:gridCol w:w="1437"/>
      </w:tblGrid>
      <w:tr w:rsidR="005E7995">
        <w:tc>
          <w:tcPr>
            <w:tcW w:w="1638" w:type="dxa"/>
          </w:tcPr>
          <w:p w:rsidR="005E7995" w:rsidRDefault="005E7995" w:rsidP="005E7995">
            <w:pPr>
              <w:pStyle w:val="TestItemindent"/>
              <w:tabs>
                <w:tab w:val="decimal" w:pos="720"/>
              </w:tabs>
              <w:ind w:left="0" w:firstLine="0"/>
              <w:rPr>
                <w:color w:val="0000FF"/>
              </w:rPr>
            </w:pPr>
            <w:r>
              <w:rPr>
                <w:color w:val="0000FF"/>
              </w:rPr>
              <w:t>90.66% Pb</w:t>
            </w:r>
          </w:p>
        </w:tc>
        <w:tc>
          <w:tcPr>
            <w:tcW w:w="453" w:type="dxa"/>
            <w:vMerge w:val="restart"/>
            <w:vAlign w:val="center"/>
          </w:tcPr>
          <w:p w:rsidR="005E7995" w:rsidRDefault="005E7995" w:rsidP="005E7995">
            <w:pPr>
              <w:pStyle w:val="TestItemindent"/>
              <w:ind w:left="0"/>
              <w:jc w:val="center"/>
              <w:rPr>
                <w:color w:val="0000FF"/>
              </w:rPr>
            </w:pPr>
            <w:r>
              <w:rPr>
                <w:rFonts w:ascii="Symbol" w:hAnsi="Symbol"/>
                <w:color w:val="0000FF"/>
              </w:rPr>
              <w:t></w:t>
            </w:r>
            <w:r>
              <w:rPr>
                <w:rFonts w:ascii="Symbol" w:hAnsi="Symbol"/>
                <w:color w:val="0000FF"/>
              </w:rPr>
              <w:t></w:t>
            </w:r>
            <w:r w:rsidRPr="004E7356">
              <w:sym w:font="Symbol" w:char="F0AE"/>
            </w:r>
          </w:p>
        </w:tc>
        <w:tc>
          <w:tcPr>
            <w:tcW w:w="1437" w:type="dxa"/>
          </w:tcPr>
          <w:p w:rsidR="005E7995" w:rsidRDefault="005E7995" w:rsidP="005E7995">
            <w:pPr>
              <w:pStyle w:val="TestItemindent"/>
              <w:tabs>
                <w:tab w:val="decimal" w:pos="429"/>
              </w:tabs>
              <w:ind w:left="0" w:firstLine="0"/>
              <w:rPr>
                <w:color w:val="0000FF"/>
              </w:rPr>
            </w:pPr>
            <w:r>
              <w:rPr>
                <w:color w:val="0000FF"/>
              </w:rPr>
              <w:t>90.66 g Pb</w:t>
            </w:r>
          </w:p>
        </w:tc>
      </w:tr>
      <w:tr w:rsidR="005E7995">
        <w:tc>
          <w:tcPr>
            <w:tcW w:w="1638" w:type="dxa"/>
          </w:tcPr>
          <w:p w:rsidR="005E7995" w:rsidRDefault="005E7995" w:rsidP="005E7995">
            <w:pPr>
              <w:pStyle w:val="TestItemindent"/>
              <w:tabs>
                <w:tab w:val="decimal" w:pos="720"/>
              </w:tabs>
              <w:ind w:left="0" w:firstLine="0"/>
              <w:rPr>
                <w:color w:val="0000FF"/>
              </w:rPr>
            </w:pPr>
            <w:r>
              <w:rPr>
                <w:color w:val="0000FF"/>
              </w:rPr>
              <w:lastRenderedPageBreak/>
              <w:t>9.34% O</w:t>
            </w:r>
          </w:p>
        </w:tc>
        <w:tc>
          <w:tcPr>
            <w:tcW w:w="453" w:type="dxa"/>
            <w:vMerge/>
          </w:tcPr>
          <w:p w:rsidR="005E7995" w:rsidRDefault="005E7995" w:rsidP="005E7995">
            <w:pPr>
              <w:pStyle w:val="TestItemindent"/>
              <w:ind w:left="0" w:firstLine="0"/>
              <w:rPr>
                <w:color w:val="0000FF"/>
              </w:rPr>
            </w:pPr>
          </w:p>
        </w:tc>
        <w:tc>
          <w:tcPr>
            <w:tcW w:w="1437" w:type="dxa"/>
          </w:tcPr>
          <w:p w:rsidR="005E7995" w:rsidRDefault="005E7995" w:rsidP="005E7995">
            <w:pPr>
              <w:pStyle w:val="TestItemindent"/>
              <w:tabs>
                <w:tab w:val="decimal" w:pos="429"/>
              </w:tabs>
              <w:ind w:left="0" w:firstLine="0"/>
              <w:rPr>
                <w:color w:val="0000FF"/>
              </w:rPr>
            </w:pPr>
            <w:r>
              <w:rPr>
                <w:color w:val="0000FF"/>
              </w:rPr>
              <w:t>9.34 g O</w:t>
            </w:r>
          </w:p>
        </w:tc>
      </w:tr>
    </w:tbl>
    <w:p w:rsidR="005E7995" w:rsidRDefault="005E7995" w:rsidP="005E7995">
      <w:pPr>
        <w:pStyle w:val="TestItemindent"/>
      </w:pPr>
      <w:r w:rsidRPr="004E7356">
        <w:rPr>
          <w:position w:val="-68"/>
        </w:rPr>
        <w:object w:dxaOrig="4420" w:dyaOrig="1480">
          <v:shape id="_x0000_i1065" type="#_x0000_t75" style="width:222pt;height:73.5pt" o:ole="">
            <v:imagedata r:id="rId92" o:title=""/>
          </v:shape>
          <o:OLEObject Type="Embed" ProgID="Equation.DSMT4" ShapeID="_x0000_i1065" DrawAspect="Content" ObjectID="_1363527368" r:id="rId93"/>
        </w:object>
      </w:r>
    </w:p>
    <w:p w:rsidR="005E7995" w:rsidRDefault="005E7995" w:rsidP="005E7995">
      <w:pPr>
        <w:pStyle w:val="TestItemindent"/>
      </w:pPr>
      <w:r w:rsidRPr="004E7356">
        <w:rPr>
          <w:position w:val="-40"/>
        </w:rPr>
        <w:object w:dxaOrig="3519" w:dyaOrig="920">
          <v:shape id="_x0000_i1066" type="#_x0000_t75" style="width:177pt;height:45.75pt" o:ole="">
            <v:imagedata r:id="rId94" o:title=""/>
          </v:shape>
          <o:OLEObject Type="Embed" ProgID="Equation.DSMT4" ShapeID="_x0000_i1066" DrawAspect="Content" ObjectID="_1363527369" r:id="rId95"/>
        </w:object>
      </w:r>
    </w:p>
    <w:p w:rsidR="005E7995" w:rsidRDefault="005E7995" w:rsidP="005E7995">
      <w:pPr>
        <w:pStyle w:val="TestItemindent"/>
        <w:rPr>
          <w:color w:val="FF0000"/>
        </w:rPr>
      </w:pPr>
      <w:r>
        <w:rPr>
          <w:color w:val="FF0000"/>
        </w:rPr>
        <w:t>1 pt, convert to g; 4 pts, convert to mol; 2 pts, divide by smallest; 3 pts, convert to Pb</w:t>
      </w:r>
      <w:r w:rsidRPr="001122E6">
        <w:rPr>
          <w:color w:val="FF0000"/>
          <w:vertAlign w:val="subscript"/>
        </w:rPr>
        <w:t>3</w:t>
      </w:r>
      <w:r>
        <w:rPr>
          <w:color w:val="FF0000"/>
        </w:rPr>
        <w:t>O</w:t>
      </w:r>
      <w:r w:rsidRPr="001122E6">
        <w:rPr>
          <w:color w:val="FF0000"/>
          <w:vertAlign w:val="subscript"/>
        </w:rPr>
        <w:t>4</w:t>
      </w:r>
      <w:r>
        <w:rPr>
          <w:color w:val="FF0000"/>
        </w:rPr>
        <w:t>.</w:t>
      </w:r>
    </w:p>
    <w:p w:rsidR="00953487" w:rsidRDefault="00953487" w:rsidP="00953487">
      <w:pPr>
        <w:pStyle w:val="TestItem"/>
      </w:pPr>
      <w:r>
        <w:fldChar w:fldCharType="begin"/>
      </w:r>
      <w:r>
        <w:instrText xml:space="preserve">autonum </w:instrText>
      </w:r>
      <w:r>
        <w:fldChar w:fldCharType="end"/>
      </w:r>
      <w:r>
        <w:tab/>
        <w:t>(10 pts)</w:t>
      </w:r>
      <w:r>
        <w:tab/>
        <w:t xml:space="preserve">A white compound that is used to absorb water contains </w:t>
      </w:r>
      <w:r w:rsidRPr="00DF3169">
        <w:t>43.64</w:t>
      </w:r>
      <w:r>
        <w:t xml:space="preserve">% P and 56.36% oxygen.  What is the empirical formula of the compound? </w:t>
      </w:r>
    </w:p>
    <w:tbl>
      <w:tblPr>
        <w:tblW w:w="3528" w:type="dxa"/>
        <w:tblInd w:w="630" w:type="dxa"/>
        <w:tblLayout w:type="fixed"/>
        <w:tblLook w:val="0000" w:firstRow="0" w:lastRow="0" w:firstColumn="0" w:lastColumn="0" w:noHBand="0" w:noVBand="0"/>
      </w:tblPr>
      <w:tblGrid>
        <w:gridCol w:w="1638"/>
        <w:gridCol w:w="453"/>
        <w:gridCol w:w="1437"/>
      </w:tblGrid>
      <w:tr w:rsidR="00953487">
        <w:tc>
          <w:tcPr>
            <w:tcW w:w="1638" w:type="dxa"/>
          </w:tcPr>
          <w:p w:rsidR="00953487" w:rsidRDefault="00953487" w:rsidP="00586B09">
            <w:pPr>
              <w:pStyle w:val="TestItemindent"/>
              <w:tabs>
                <w:tab w:val="decimal" w:pos="720"/>
              </w:tabs>
              <w:ind w:left="0" w:firstLine="0"/>
              <w:rPr>
                <w:color w:val="0000FF"/>
              </w:rPr>
            </w:pPr>
            <w:r>
              <w:rPr>
                <w:color w:val="0000FF"/>
              </w:rPr>
              <w:t>43.64% P</w:t>
            </w:r>
          </w:p>
        </w:tc>
        <w:tc>
          <w:tcPr>
            <w:tcW w:w="453" w:type="dxa"/>
            <w:vMerge w:val="restart"/>
            <w:vAlign w:val="center"/>
          </w:tcPr>
          <w:p w:rsidR="00953487" w:rsidRDefault="00953487" w:rsidP="00586B09">
            <w:pPr>
              <w:pStyle w:val="TestItemindent"/>
              <w:ind w:left="0"/>
              <w:jc w:val="center"/>
              <w:rPr>
                <w:color w:val="0000FF"/>
              </w:rPr>
            </w:pPr>
            <w:r>
              <w:rPr>
                <w:rFonts w:ascii="Symbol" w:hAnsi="Symbol"/>
                <w:color w:val="0000FF"/>
              </w:rPr>
              <w:t></w:t>
            </w:r>
            <w:r w:rsidRPr="00A12AAB">
              <w:rPr>
                <w:rFonts w:ascii="Symbol" w:hAnsi="Symbol"/>
                <w:color w:val="0000FF"/>
              </w:rPr>
              <w:t></w:t>
            </w:r>
            <w:r w:rsidRPr="00A12AAB">
              <w:rPr>
                <w:color w:val="0000FF"/>
              </w:rPr>
              <w:sym w:font="Symbol" w:char="F0AE"/>
            </w:r>
          </w:p>
        </w:tc>
        <w:tc>
          <w:tcPr>
            <w:tcW w:w="1437" w:type="dxa"/>
          </w:tcPr>
          <w:p w:rsidR="00953487" w:rsidRDefault="00953487" w:rsidP="00586B09">
            <w:pPr>
              <w:pStyle w:val="TestItemindent"/>
              <w:tabs>
                <w:tab w:val="decimal" w:pos="429"/>
              </w:tabs>
              <w:ind w:left="0" w:firstLine="0"/>
              <w:rPr>
                <w:color w:val="0000FF"/>
              </w:rPr>
            </w:pPr>
            <w:r>
              <w:rPr>
                <w:color w:val="0000FF"/>
              </w:rPr>
              <w:t>43.64 g P</w:t>
            </w:r>
          </w:p>
        </w:tc>
      </w:tr>
      <w:tr w:rsidR="00953487">
        <w:tc>
          <w:tcPr>
            <w:tcW w:w="1638" w:type="dxa"/>
          </w:tcPr>
          <w:p w:rsidR="00953487" w:rsidRDefault="00953487" w:rsidP="00586B09">
            <w:pPr>
              <w:pStyle w:val="TestItemindent"/>
              <w:tabs>
                <w:tab w:val="decimal" w:pos="720"/>
              </w:tabs>
              <w:ind w:left="0" w:firstLine="0"/>
              <w:rPr>
                <w:color w:val="0000FF"/>
              </w:rPr>
            </w:pPr>
            <w:r>
              <w:rPr>
                <w:color w:val="0000FF"/>
              </w:rPr>
              <w:t>56.36% O</w:t>
            </w:r>
          </w:p>
        </w:tc>
        <w:tc>
          <w:tcPr>
            <w:tcW w:w="453" w:type="dxa"/>
            <w:vMerge/>
          </w:tcPr>
          <w:p w:rsidR="00953487" w:rsidRDefault="00953487" w:rsidP="00586B09">
            <w:pPr>
              <w:pStyle w:val="TestItemindent"/>
              <w:ind w:left="0" w:firstLine="0"/>
              <w:rPr>
                <w:color w:val="0000FF"/>
              </w:rPr>
            </w:pPr>
          </w:p>
        </w:tc>
        <w:tc>
          <w:tcPr>
            <w:tcW w:w="1437" w:type="dxa"/>
          </w:tcPr>
          <w:p w:rsidR="00953487" w:rsidRDefault="00953487" w:rsidP="00586B09">
            <w:pPr>
              <w:pStyle w:val="TestItemindent"/>
              <w:tabs>
                <w:tab w:val="decimal" w:pos="429"/>
              </w:tabs>
              <w:ind w:left="0" w:firstLine="0"/>
              <w:rPr>
                <w:color w:val="0000FF"/>
              </w:rPr>
            </w:pPr>
            <w:r>
              <w:rPr>
                <w:color w:val="0000FF"/>
              </w:rPr>
              <w:t>56.36 g O</w:t>
            </w:r>
          </w:p>
        </w:tc>
      </w:tr>
    </w:tbl>
    <w:p w:rsidR="00953487" w:rsidRDefault="00953487" w:rsidP="00953487">
      <w:pPr>
        <w:pStyle w:val="TestItemindent"/>
      </w:pPr>
      <w:r w:rsidRPr="004E7356">
        <w:rPr>
          <w:position w:val="-68"/>
        </w:rPr>
        <w:object w:dxaOrig="4099" w:dyaOrig="1480">
          <v:shape id="_x0000_i1067" type="#_x0000_t75" style="width:204.75pt;height:73.5pt" o:ole="">
            <v:imagedata r:id="rId96" o:title=""/>
          </v:shape>
          <o:OLEObject Type="Embed" ProgID="Equation.DSMT4" ShapeID="_x0000_i1067" DrawAspect="Content" ObjectID="_1363527370" r:id="rId97"/>
        </w:object>
      </w:r>
    </w:p>
    <w:p w:rsidR="00953487" w:rsidRDefault="00953487" w:rsidP="00953487">
      <w:pPr>
        <w:pStyle w:val="TestItemindent"/>
      </w:pPr>
      <w:r w:rsidRPr="004E7356">
        <w:rPr>
          <w:position w:val="-40"/>
        </w:rPr>
        <w:object w:dxaOrig="2940" w:dyaOrig="920">
          <v:shape id="_x0000_i1068" type="#_x0000_t75" style="width:147pt;height:45.75pt" o:ole="">
            <v:imagedata r:id="rId98" o:title=""/>
          </v:shape>
          <o:OLEObject Type="Embed" ProgID="Equation.DSMT4" ShapeID="_x0000_i1068" DrawAspect="Content" ObjectID="_1363527371" r:id="rId99"/>
        </w:object>
      </w:r>
    </w:p>
    <w:p w:rsidR="00953487" w:rsidRDefault="00953487" w:rsidP="00953487">
      <w:pPr>
        <w:pStyle w:val="TestItemindent"/>
        <w:rPr>
          <w:color w:val="FF0000"/>
        </w:rPr>
      </w:pPr>
      <w:r>
        <w:rPr>
          <w:color w:val="FF0000"/>
        </w:rPr>
        <w:t>1 pt, convert to g; 4 pts, convert to mol; 2 pts, divide by smallest; 3 pts, convert to P</w:t>
      </w:r>
      <w:r>
        <w:rPr>
          <w:color w:val="FF0000"/>
          <w:vertAlign w:val="subscript"/>
        </w:rPr>
        <w:t>2</w:t>
      </w:r>
      <w:r>
        <w:rPr>
          <w:color w:val="FF0000"/>
        </w:rPr>
        <w:t>O</w:t>
      </w:r>
      <w:r>
        <w:rPr>
          <w:color w:val="FF0000"/>
          <w:vertAlign w:val="subscript"/>
        </w:rPr>
        <w:t>5</w:t>
      </w:r>
      <w:r>
        <w:rPr>
          <w:color w:val="FF0000"/>
        </w:rPr>
        <w:t>.</w:t>
      </w:r>
    </w:p>
    <w:p w:rsidR="006565E0" w:rsidRDefault="006565E0" w:rsidP="006565E0">
      <w:pPr>
        <w:pStyle w:val="TestItem"/>
      </w:pPr>
      <w:r>
        <w:fldChar w:fldCharType="begin"/>
      </w:r>
      <w:r>
        <w:instrText xml:space="preserve">autonum </w:instrText>
      </w:r>
      <w:r>
        <w:fldChar w:fldCharType="end"/>
      </w:r>
      <w:r>
        <w:tab/>
        <w:t>(4 pts)</w:t>
      </w:r>
      <w:r>
        <w:tab/>
        <w:t>The molar mass of pyrazine is 80.1 g/mol and its empirical formula is C</w:t>
      </w:r>
      <w:r w:rsidRPr="005C23B1">
        <w:rPr>
          <w:vertAlign w:val="subscript"/>
        </w:rPr>
        <w:t>2</w:t>
      </w:r>
      <w:r>
        <w:t>H</w:t>
      </w:r>
      <w:r w:rsidRPr="005C23B1">
        <w:rPr>
          <w:vertAlign w:val="subscript"/>
        </w:rPr>
        <w:t>2</w:t>
      </w:r>
      <w:r>
        <w:t>N.  What is its molecular formula?</w:t>
      </w:r>
    </w:p>
    <w:p w:rsidR="006565E0" w:rsidRPr="009E6DFA" w:rsidRDefault="006565E0" w:rsidP="006565E0">
      <w:pPr>
        <w:pStyle w:val="Answers"/>
      </w:pPr>
      <w:r>
        <w:t>The molar mass of C</w:t>
      </w:r>
      <w:r w:rsidRPr="009E6DFA">
        <w:rPr>
          <w:vertAlign w:val="subscript"/>
        </w:rPr>
        <w:t>2</w:t>
      </w:r>
      <w:r>
        <w:t>H</w:t>
      </w:r>
      <w:r w:rsidRPr="009E6DFA">
        <w:rPr>
          <w:vertAlign w:val="subscript"/>
        </w:rPr>
        <w:t>2</w:t>
      </w:r>
      <w:r>
        <w:t>N is 40 g/mol.  The molar mass of pyrazine is twice that, so its molecular formula is C</w:t>
      </w:r>
      <w:r w:rsidRPr="009E6DFA">
        <w:rPr>
          <w:vertAlign w:val="subscript"/>
        </w:rPr>
        <w:t>4</w:t>
      </w:r>
      <w:r>
        <w:t>H</w:t>
      </w:r>
      <w:r w:rsidRPr="009E6DFA">
        <w:rPr>
          <w:vertAlign w:val="subscript"/>
        </w:rPr>
        <w:t>4</w:t>
      </w:r>
      <w:r>
        <w:t>N</w:t>
      </w:r>
      <w:r w:rsidRPr="009E6DFA">
        <w:rPr>
          <w:vertAlign w:val="subscript"/>
        </w:rPr>
        <w:t>2</w:t>
      </w:r>
      <w:r>
        <w:t>.</w:t>
      </w:r>
    </w:p>
    <w:p w:rsidR="00953487" w:rsidRPr="00AE0EB9" w:rsidRDefault="00953487" w:rsidP="00953487">
      <w:pPr>
        <w:pStyle w:val="TestItem"/>
      </w:pPr>
      <w:r>
        <w:fldChar w:fldCharType="begin"/>
      </w:r>
      <w:r>
        <w:instrText xml:space="preserve">autonum </w:instrText>
      </w:r>
      <w:r>
        <w:fldChar w:fldCharType="end"/>
      </w:r>
      <w:r>
        <w:tab/>
        <w:t>(4 pts)</w:t>
      </w:r>
      <w:r>
        <w:tab/>
        <w:t xml:space="preserve">A certain edible compound has a molar mass of 180.1 g/mol.  Its empirical </w:t>
      </w:r>
      <w:r w:rsidRPr="00AE0EB9">
        <w:t>formula is CH</w:t>
      </w:r>
      <w:r w:rsidRPr="00AE0EB9">
        <w:rPr>
          <w:vertAlign w:val="subscript"/>
        </w:rPr>
        <w:t>2</w:t>
      </w:r>
      <w:r>
        <w:t>O</w:t>
      </w:r>
      <w:r w:rsidRPr="00AE0EB9">
        <w:t>.  What is its molecular formula?</w:t>
      </w:r>
    </w:p>
    <w:p w:rsidR="00953487" w:rsidRPr="002F0696" w:rsidRDefault="00953487" w:rsidP="00953487">
      <w:pPr>
        <w:pStyle w:val="Answers"/>
      </w:pPr>
      <w:r>
        <w:t>The molar mass of CH</w:t>
      </w:r>
      <w:r w:rsidRPr="002F0696">
        <w:rPr>
          <w:vertAlign w:val="subscript"/>
        </w:rPr>
        <w:t>2</w:t>
      </w:r>
      <w:r>
        <w:t>O is 30 g/mol.  Dividing 180 by 30 gives 6, indicating the molecule consists of 6 empirical formula “units”, so its molecular formula is C</w:t>
      </w:r>
      <w:r w:rsidRPr="002F0696">
        <w:rPr>
          <w:vertAlign w:val="subscript"/>
        </w:rPr>
        <w:t>6</w:t>
      </w:r>
      <w:r>
        <w:t>H</w:t>
      </w:r>
      <w:r w:rsidRPr="002F0696">
        <w:rPr>
          <w:vertAlign w:val="subscript"/>
        </w:rPr>
        <w:t>12</w:t>
      </w:r>
      <w:r>
        <w:t>O</w:t>
      </w:r>
      <w:r w:rsidRPr="002F0696">
        <w:rPr>
          <w:vertAlign w:val="subscript"/>
        </w:rPr>
        <w:t>6</w:t>
      </w:r>
      <w:r>
        <w:t>.</w:t>
      </w:r>
    </w:p>
    <w:p w:rsidR="00894869" w:rsidRDefault="00894869">
      <w:pPr>
        <w:pStyle w:val="Heading3"/>
      </w:pPr>
      <w:bookmarkStart w:id="26" w:name="_Toc286987935"/>
      <w:r>
        <w:t xml:space="preserve">Combination </w:t>
      </w:r>
      <w:r w:rsidR="004D3F3E">
        <w:t xml:space="preserve">and Decomposition </w:t>
      </w:r>
      <w:r>
        <w:t>Reaction</w:t>
      </w:r>
      <w:r w:rsidR="004D3F3E">
        <w:t>s</w:t>
      </w:r>
      <w:bookmarkEnd w:id="26"/>
    </w:p>
    <w:p w:rsidR="00894869" w:rsidRDefault="00894869">
      <w:pPr>
        <w:pStyle w:val="TestItem"/>
        <w:spacing w:line="360" w:lineRule="auto"/>
      </w:pPr>
      <w:r>
        <w:fldChar w:fldCharType="begin"/>
      </w:r>
      <w:r>
        <w:instrText xml:space="preserve">autonum </w:instrText>
      </w:r>
      <w:r>
        <w:fldChar w:fldCharType="end"/>
      </w:r>
      <w:r>
        <w:tab/>
        <w:t>(4 pts)  Bromine and aluminum react to form a white solid.  Give the formula of the solid.</w:t>
      </w:r>
    </w:p>
    <w:p w:rsidR="00894869" w:rsidRDefault="00894869">
      <w:pPr>
        <w:pStyle w:val="Answers"/>
      </w:pPr>
      <w:r>
        <w:t>AlBr</w:t>
      </w:r>
      <w:r>
        <w:rPr>
          <w:vertAlign w:val="subscript"/>
        </w:rPr>
        <w:t>3</w:t>
      </w:r>
      <w:r>
        <w:t xml:space="preserve"> </w:t>
      </w:r>
    </w:p>
    <w:p w:rsidR="00894869" w:rsidRDefault="00894869">
      <w:pPr>
        <w:pStyle w:val="TestItem"/>
        <w:spacing w:line="360" w:lineRule="auto"/>
      </w:pPr>
      <w:r>
        <w:fldChar w:fldCharType="begin"/>
      </w:r>
      <w:r>
        <w:instrText xml:space="preserve">autonum </w:instrText>
      </w:r>
      <w:r>
        <w:fldChar w:fldCharType="end"/>
      </w:r>
      <w:r>
        <w:tab/>
        <w:t>(4 pts)  Magnesium and nitrogen react to form a gray solid.  Give the formula of the solid.</w:t>
      </w:r>
    </w:p>
    <w:p w:rsidR="00894869" w:rsidRDefault="00894869">
      <w:pPr>
        <w:pStyle w:val="Answers"/>
      </w:pPr>
      <w:r>
        <w:lastRenderedPageBreak/>
        <w:t>Mg</w:t>
      </w:r>
      <w:r>
        <w:rPr>
          <w:vertAlign w:val="subscript"/>
        </w:rPr>
        <w:t>3</w:t>
      </w:r>
      <w:r>
        <w:t>N</w:t>
      </w:r>
      <w:r>
        <w:rPr>
          <w:vertAlign w:val="subscript"/>
        </w:rPr>
        <w:t>2</w:t>
      </w:r>
      <w:r>
        <w:t xml:space="preserve"> </w:t>
      </w:r>
      <w:r>
        <w:rPr>
          <w:color w:val="FF0000"/>
        </w:rPr>
        <w:t>(-1 for Mg</w:t>
      </w:r>
      <w:r>
        <w:rPr>
          <w:color w:val="FF0000"/>
          <w:vertAlign w:val="subscript"/>
        </w:rPr>
        <w:t>2</w:t>
      </w:r>
      <w:r>
        <w:rPr>
          <w:color w:val="FF0000"/>
        </w:rPr>
        <w:t>N</w:t>
      </w:r>
      <w:r>
        <w:rPr>
          <w:color w:val="FF0000"/>
          <w:vertAlign w:val="subscript"/>
        </w:rPr>
        <w:t>3</w:t>
      </w:r>
      <w:r>
        <w:rPr>
          <w:color w:val="FF0000"/>
        </w:rPr>
        <w:t>)</w:t>
      </w:r>
    </w:p>
    <w:p w:rsidR="004D3F3E" w:rsidRDefault="004D3F3E" w:rsidP="004D3F3E">
      <w:pPr>
        <w:pStyle w:val="TestItem"/>
        <w:spacing w:line="360" w:lineRule="auto"/>
      </w:pPr>
      <w:r>
        <w:fldChar w:fldCharType="begin"/>
      </w:r>
      <w:r>
        <w:instrText xml:space="preserve">autonum </w:instrText>
      </w:r>
      <w:r>
        <w:fldChar w:fldCharType="end"/>
      </w:r>
      <w:r>
        <w:tab/>
        <w:t>(3 pts)  Complete the following combination reaction.</w:t>
      </w:r>
    </w:p>
    <w:p w:rsidR="004D3F3E" w:rsidRDefault="004D3F3E" w:rsidP="004D3F3E">
      <w:pPr>
        <w:pStyle w:val="Answers"/>
      </w:pPr>
      <w:r w:rsidRPr="004D3F3E">
        <w:rPr>
          <w:color w:val="auto"/>
        </w:rPr>
        <w:t xml:space="preserve">CaO(s) + </w:t>
      </w:r>
      <w:proofErr w:type="gramStart"/>
      <w:r w:rsidRPr="004D3F3E">
        <w:rPr>
          <w:color w:val="auto"/>
        </w:rPr>
        <w:t>H</w:t>
      </w:r>
      <w:r w:rsidRPr="004D3F3E">
        <w:rPr>
          <w:color w:val="auto"/>
          <w:vertAlign w:val="subscript"/>
        </w:rPr>
        <w:t>2</w:t>
      </w:r>
      <w:r w:rsidRPr="004D3F3E">
        <w:rPr>
          <w:color w:val="auto"/>
        </w:rPr>
        <w:t>O(</w:t>
      </w:r>
      <w:proofErr w:type="gramEnd"/>
      <w:r w:rsidRPr="004D3F3E">
        <w:rPr>
          <w:color w:val="auto"/>
        </w:rPr>
        <w:t xml:space="preserve">l) </w:t>
      </w:r>
      <w:r w:rsidRPr="004D3F3E">
        <w:rPr>
          <w:color w:val="auto"/>
        </w:rPr>
        <w:sym w:font="Symbol" w:char="F0AE"/>
      </w:r>
      <w:r w:rsidRPr="004D3F3E">
        <w:rPr>
          <w:color w:val="auto"/>
        </w:rPr>
        <w:t xml:space="preserve"> __________</w:t>
      </w:r>
      <w:r>
        <w:tab/>
      </w:r>
      <w:r w:rsidRPr="004D3F3E">
        <w:t>Ca(OH)</w:t>
      </w:r>
      <w:r w:rsidRPr="004D3F3E">
        <w:rPr>
          <w:vertAlign w:val="subscript"/>
        </w:rPr>
        <w:t>2</w:t>
      </w:r>
      <w:r w:rsidRPr="004D3F3E">
        <w:t>(s)</w:t>
      </w:r>
      <w:r>
        <w:t xml:space="preserve"> </w:t>
      </w:r>
      <w:r>
        <w:rPr>
          <w:color w:val="FF0000"/>
        </w:rPr>
        <w:t>(-1 for CaOH)</w:t>
      </w:r>
    </w:p>
    <w:p w:rsidR="004D3F3E" w:rsidRDefault="004D3F3E" w:rsidP="004D3F3E">
      <w:pPr>
        <w:pStyle w:val="TestItem"/>
        <w:spacing w:line="360" w:lineRule="auto"/>
      </w:pPr>
      <w:r>
        <w:fldChar w:fldCharType="begin"/>
      </w:r>
      <w:r>
        <w:instrText xml:space="preserve">autonum </w:instrText>
      </w:r>
      <w:r>
        <w:fldChar w:fldCharType="end"/>
      </w:r>
      <w:r>
        <w:tab/>
        <w:t>(2 pts)  Complete the following decomposition reaction.</w:t>
      </w:r>
    </w:p>
    <w:p w:rsidR="004D3F3E" w:rsidRDefault="004D3F3E" w:rsidP="004D3F3E">
      <w:pPr>
        <w:pStyle w:val="Answers"/>
      </w:pPr>
      <w:r w:rsidRPr="004D3F3E">
        <w:rPr>
          <w:color w:val="auto"/>
        </w:rPr>
        <w:t>PbCO</w:t>
      </w:r>
      <w:r w:rsidRPr="004D3F3E">
        <w:rPr>
          <w:color w:val="auto"/>
          <w:vertAlign w:val="subscript"/>
        </w:rPr>
        <w:t>3</w:t>
      </w:r>
      <w:r w:rsidRPr="004D3F3E">
        <w:rPr>
          <w:color w:val="auto"/>
        </w:rPr>
        <w:t>(s</w:t>
      </w:r>
      <w:r w:rsidRPr="000C3DF3">
        <w:rPr>
          <w:color w:val="auto"/>
        </w:rPr>
        <w:t xml:space="preserve">) </w:t>
      </w:r>
      <m:oMath>
        <m:box>
          <m:boxPr>
            <m:opEmu m:val="1"/>
            <m:ctrlPr>
              <w:rPr>
                <w:rFonts w:ascii="Cambria Math" w:hAnsi="Cambria Math"/>
                <w:i/>
                <w:color w:val="auto"/>
                <w:sz w:val="28"/>
                <w:szCs w:val="28"/>
              </w:rPr>
            </m:ctrlPr>
          </m:boxPr>
          <m:e>
            <m:groupChr>
              <m:groupChrPr>
                <m:chr m:val="→"/>
                <m:vertJc m:val="bot"/>
                <m:ctrlPr>
                  <w:rPr>
                    <w:rFonts w:ascii="Cambria Math" w:hAnsi="Cambria Math"/>
                    <w:i/>
                    <w:color w:val="auto"/>
                    <w:sz w:val="28"/>
                    <w:szCs w:val="28"/>
                  </w:rPr>
                </m:ctrlPr>
              </m:groupChrPr>
              <m:e>
                <m:r>
                  <w:rPr>
                    <w:rFonts w:ascii="Cambria Math" w:hAnsi="Cambria Math"/>
                    <w:color w:val="auto"/>
                    <w:sz w:val="28"/>
                    <w:szCs w:val="28"/>
                  </w:rPr>
                  <m:t>∆</m:t>
                </m:r>
              </m:e>
            </m:groupChr>
          </m:e>
        </m:box>
      </m:oMath>
      <w:r w:rsidRPr="000C3DF3">
        <w:rPr>
          <w:color w:val="auto"/>
        </w:rPr>
        <w:t xml:space="preserve"> </w:t>
      </w:r>
      <w:r>
        <w:rPr>
          <w:color w:val="auto"/>
        </w:rPr>
        <w:t xml:space="preserve">PbO(s) + </w:t>
      </w:r>
      <w:r w:rsidRPr="004D3F3E">
        <w:rPr>
          <w:color w:val="auto"/>
        </w:rPr>
        <w:t>__________</w:t>
      </w:r>
      <w:r>
        <w:tab/>
      </w:r>
      <w:proofErr w:type="gramStart"/>
      <w:r>
        <w:t>CO</w:t>
      </w:r>
      <w:r w:rsidRPr="004D3F3E">
        <w:rPr>
          <w:vertAlign w:val="subscript"/>
        </w:rPr>
        <w:t>2</w:t>
      </w:r>
      <w:r w:rsidRPr="004D3F3E">
        <w:t>(</w:t>
      </w:r>
      <w:proofErr w:type="gramEnd"/>
      <w:r>
        <w:t>g</w:t>
      </w:r>
      <w:r w:rsidRPr="004D3F3E">
        <w:t>)</w:t>
      </w:r>
      <w:r>
        <w:t xml:space="preserve"> </w:t>
      </w:r>
    </w:p>
    <w:p w:rsidR="00894869" w:rsidRDefault="00894869">
      <w:pPr>
        <w:pStyle w:val="Heading3"/>
      </w:pPr>
      <w:bookmarkStart w:id="27" w:name="_Toc286987936"/>
      <w:r>
        <w:t>Balanced Reaction of Sodium</w:t>
      </w:r>
      <w:r w:rsidR="007D7D07">
        <w:t xml:space="preserve"> or Potassium</w:t>
      </w:r>
      <w:r>
        <w:t xml:space="preserve"> with Water</w:t>
      </w:r>
      <w:bookmarkEnd w:id="27"/>
    </w:p>
    <w:p w:rsidR="002D13EA" w:rsidRDefault="002D13EA" w:rsidP="002D13EA">
      <w:pPr>
        <w:pStyle w:val="TestItem"/>
      </w:pPr>
      <w:r>
        <w:fldChar w:fldCharType="begin"/>
      </w:r>
      <w:r>
        <w:instrText xml:space="preserve">autonum </w:instrText>
      </w:r>
      <w:r>
        <w:fldChar w:fldCharType="end"/>
      </w:r>
      <w:r>
        <w:tab/>
        <w:t>(8 pts)</w:t>
      </w:r>
      <w:r>
        <w:tab/>
        <w:t>Write a balanced equation describing the reaction of sodium metal with water to produce hydrogen gas and sodium hydroxide.  (-1 pt if not include states.)</w:t>
      </w:r>
    </w:p>
    <w:p w:rsidR="002D13EA" w:rsidRDefault="002D13EA" w:rsidP="002D13EA">
      <w:pPr>
        <w:pStyle w:val="Answers"/>
        <w:rPr>
          <w:color w:val="FF0000"/>
        </w:rPr>
      </w:pPr>
      <w:r>
        <w:t xml:space="preserve">2Na(s) + </w:t>
      </w:r>
      <w:proofErr w:type="gramStart"/>
      <w:r>
        <w:t>2H</w:t>
      </w:r>
      <w:r>
        <w:rPr>
          <w:vertAlign w:val="subscript"/>
        </w:rPr>
        <w:t>2</w:t>
      </w:r>
      <w:r>
        <w:t>O(</w:t>
      </w:r>
      <w:proofErr w:type="gramEnd"/>
      <w:r>
        <w:t xml:space="preserve">l) </w:t>
      </w:r>
      <w:r>
        <w:rPr>
          <w:rFonts w:ascii="Symbol" w:hAnsi="Symbol"/>
        </w:rPr>
        <w:t></w:t>
      </w:r>
      <w:r>
        <w:t xml:space="preserve"> H</w:t>
      </w:r>
      <w:r>
        <w:rPr>
          <w:vertAlign w:val="subscript"/>
        </w:rPr>
        <w:t>2</w:t>
      </w:r>
      <w:r>
        <w:t xml:space="preserve">(g) + 2NaOH(aq) </w:t>
      </w:r>
      <w:r>
        <w:tab/>
      </w:r>
      <w:r>
        <w:rPr>
          <w:color w:val="FF0000"/>
        </w:rPr>
        <w:t>1 pt for states</w:t>
      </w:r>
      <w:r>
        <w:rPr>
          <w:color w:val="FF0000"/>
        </w:rPr>
        <w:tab/>
        <w:t>-1 for H instead of H</w:t>
      </w:r>
      <w:r>
        <w:rPr>
          <w:color w:val="FF0000"/>
          <w:vertAlign w:val="subscript"/>
        </w:rPr>
        <w:t>2</w:t>
      </w:r>
    </w:p>
    <w:p w:rsidR="002D13EA" w:rsidRPr="00D01DA8" w:rsidRDefault="002D13EA" w:rsidP="002D13EA">
      <w:pPr>
        <w:pStyle w:val="Answers"/>
      </w:pPr>
      <w:r>
        <w:tab/>
      </w:r>
      <w:r>
        <w:tab/>
      </w:r>
      <w:r>
        <w:tab/>
      </w:r>
      <w:r>
        <w:tab/>
      </w:r>
      <w:r>
        <w:tab/>
      </w:r>
      <w:r>
        <w:tab/>
      </w:r>
      <w:r>
        <w:tab/>
      </w:r>
      <w:r>
        <w:tab/>
      </w:r>
      <w:r>
        <w:tab/>
      </w:r>
      <w:r>
        <w:tab/>
      </w:r>
      <w:r>
        <w:tab/>
      </w:r>
      <w:r w:rsidRPr="00D01DA8">
        <w:rPr>
          <w:color w:val="FF0000"/>
        </w:rPr>
        <w:t>2 pts for balancing</w:t>
      </w:r>
    </w:p>
    <w:p w:rsidR="004D3F3E" w:rsidRDefault="004D3F3E" w:rsidP="004D3F3E">
      <w:pPr>
        <w:pStyle w:val="TestItem"/>
      </w:pPr>
      <w:r>
        <w:fldChar w:fldCharType="begin"/>
      </w:r>
      <w:r>
        <w:instrText xml:space="preserve">autonum </w:instrText>
      </w:r>
      <w:r>
        <w:fldChar w:fldCharType="end"/>
      </w:r>
      <w:r>
        <w:tab/>
        <w:t>(7 pts)</w:t>
      </w:r>
      <w:r>
        <w:tab/>
        <w:t>Write a balanced equation for the reaction of potassium metal with water to produce hydrogen gas and potassium hydroxide.  Include states.</w:t>
      </w:r>
    </w:p>
    <w:p w:rsidR="00894869" w:rsidRDefault="00894869">
      <w:pPr>
        <w:pStyle w:val="Answers"/>
      </w:pPr>
      <w:r>
        <w:t xml:space="preserve">2K(s) + </w:t>
      </w:r>
      <w:proofErr w:type="gramStart"/>
      <w:r>
        <w:t>2H</w:t>
      </w:r>
      <w:r>
        <w:rPr>
          <w:vertAlign w:val="subscript"/>
        </w:rPr>
        <w:t>2</w:t>
      </w:r>
      <w:r>
        <w:t>O(</w:t>
      </w:r>
      <w:proofErr w:type="gramEnd"/>
      <w:r>
        <w:t xml:space="preserve">l) </w:t>
      </w:r>
      <w:r>
        <w:rPr>
          <w:rFonts w:ascii="Symbol" w:hAnsi="Symbol"/>
        </w:rPr>
        <w:t></w:t>
      </w:r>
      <w:r>
        <w:t xml:space="preserve"> H</w:t>
      </w:r>
      <w:r>
        <w:rPr>
          <w:vertAlign w:val="subscript"/>
        </w:rPr>
        <w:t>2</w:t>
      </w:r>
      <w:r>
        <w:t xml:space="preserve">(g) + 2KOH(aq) </w:t>
      </w:r>
      <w:r>
        <w:tab/>
      </w:r>
      <w:r>
        <w:rPr>
          <w:color w:val="FF0000"/>
        </w:rPr>
        <w:t>1 pt for states, 2 for balancing</w:t>
      </w:r>
      <w:r w:rsidR="00A536FB">
        <w:rPr>
          <w:color w:val="FF0000"/>
        </w:rPr>
        <w:t>, 4 for each species</w:t>
      </w:r>
    </w:p>
    <w:p w:rsidR="00894869" w:rsidRDefault="00894869">
      <w:pPr>
        <w:pStyle w:val="Heading3"/>
      </w:pPr>
      <w:bookmarkStart w:id="28" w:name="_Toc286987937"/>
      <w:r>
        <w:t>Oxidation Numbers</w:t>
      </w:r>
      <w:bookmarkEnd w:id="28"/>
    </w:p>
    <w:p w:rsidR="00894869" w:rsidRDefault="00894869">
      <w:pPr>
        <w:pStyle w:val="TestItem"/>
      </w:pPr>
      <w:r>
        <w:fldChar w:fldCharType="begin"/>
      </w:r>
      <w:r>
        <w:instrText xml:space="preserve">autonum </w:instrText>
      </w:r>
      <w:r>
        <w:fldChar w:fldCharType="end"/>
      </w:r>
      <w:r>
        <w:tab/>
        <w:t>(17 pts)</w:t>
      </w:r>
      <w:r>
        <w:tab/>
        <w:t>a</w:t>
      </w:r>
      <w:proofErr w:type="gramStart"/>
      <w:r>
        <w:t>)  Give</w:t>
      </w:r>
      <w:proofErr w:type="gramEnd"/>
      <w:r>
        <w:t xml:space="preserve"> the oxidation number of each element in the following chemical reaction:</w:t>
      </w:r>
    </w:p>
    <w:p w:rsidR="00894869" w:rsidRDefault="00894869">
      <w:pPr>
        <w:pStyle w:val="TestItemindent"/>
      </w:pPr>
      <w:r>
        <w:t xml:space="preserve">           </w:t>
      </w:r>
      <w:proofErr w:type="gramStart"/>
      <w:r>
        <w:t>3HNO</w:t>
      </w:r>
      <w:r>
        <w:rPr>
          <w:vertAlign w:val="subscript"/>
        </w:rPr>
        <w:t>3</w:t>
      </w:r>
      <w:r>
        <w:t>(</w:t>
      </w:r>
      <w:proofErr w:type="gramEnd"/>
      <w:r>
        <w:t xml:space="preserve">aq)     +      Al(s)   </w:t>
      </w:r>
      <w:r>
        <w:sym w:font="Wingdings" w:char="F0E0"/>
      </w:r>
      <w:r>
        <w:t xml:space="preserve">   Al</w:t>
      </w:r>
      <w:r>
        <w:rPr>
          <w:vertAlign w:val="superscript"/>
        </w:rPr>
        <w:t>3+</w:t>
      </w:r>
      <w:r>
        <w:t xml:space="preserve">      +      3NO</w:t>
      </w:r>
      <w:r>
        <w:rPr>
          <w:vertAlign w:val="subscript"/>
        </w:rPr>
        <w:t>2</w:t>
      </w:r>
      <w:r>
        <w:t>(g)      +      3OH</w:t>
      </w:r>
      <w:r>
        <w:rPr>
          <w:vertAlign w:val="superscript"/>
        </w:rPr>
        <w:t>-</w:t>
      </w:r>
      <w:r>
        <w:t xml:space="preserve"> </w:t>
      </w:r>
    </w:p>
    <w:p w:rsidR="00894869" w:rsidRDefault="00894869">
      <w:pPr>
        <w:pStyle w:val="Answers"/>
        <w:spacing w:before="120"/>
        <w:rPr>
          <w:color w:val="auto"/>
        </w:rPr>
      </w:pPr>
      <w:r>
        <w:rPr>
          <w:color w:val="auto"/>
        </w:rPr>
        <w:t xml:space="preserve">      H:  </w:t>
      </w:r>
      <w:r>
        <w:t>+1</w:t>
      </w:r>
      <w:r>
        <w:rPr>
          <w:color w:val="auto"/>
        </w:rPr>
        <w:t xml:space="preserve">   N:  </w:t>
      </w:r>
      <w:r>
        <w:t>+5</w:t>
      </w:r>
      <w:r>
        <w:rPr>
          <w:color w:val="auto"/>
        </w:rPr>
        <w:t xml:space="preserve">   O: </w:t>
      </w:r>
      <w:r>
        <w:t>-2</w:t>
      </w:r>
      <w:r>
        <w:rPr>
          <w:color w:val="auto"/>
        </w:rPr>
        <w:t xml:space="preserve">     Al:  </w:t>
      </w:r>
      <w:r>
        <w:t>0</w:t>
      </w:r>
      <w:r>
        <w:rPr>
          <w:color w:val="auto"/>
        </w:rPr>
        <w:t xml:space="preserve">       Al:  </w:t>
      </w:r>
      <w:r>
        <w:t>+3</w:t>
      </w:r>
      <w:r>
        <w:rPr>
          <w:color w:val="auto"/>
        </w:rPr>
        <w:t xml:space="preserve">         N:  </w:t>
      </w:r>
      <w:r>
        <w:t>+4</w:t>
      </w:r>
      <w:r>
        <w:rPr>
          <w:color w:val="auto"/>
        </w:rPr>
        <w:t xml:space="preserve">   O:  </w:t>
      </w:r>
      <w:r>
        <w:t>-2</w:t>
      </w:r>
      <w:r>
        <w:rPr>
          <w:color w:val="auto"/>
        </w:rPr>
        <w:t xml:space="preserve">            O:  </w:t>
      </w:r>
      <w:r>
        <w:t>-2</w:t>
      </w:r>
      <w:r>
        <w:rPr>
          <w:color w:val="auto"/>
        </w:rPr>
        <w:t xml:space="preserve">   H:  </w:t>
      </w:r>
      <w:r>
        <w:t>+1</w:t>
      </w:r>
    </w:p>
    <w:p w:rsidR="00894869" w:rsidRDefault="00894869">
      <w:pPr>
        <w:pStyle w:val="Answers"/>
      </w:pPr>
    </w:p>
    <w:p w:rsidR="00894869" w:rsidRDefault="00894869">
      <w:pPr>
        <w:pStyle w:val="TestItemindent"/>
      </w:pPr>
      <w:r>
        <w:rPr>
          <w:color w:val="0000FF"/>
        </w:rPr>
        <w:t>For N in HNO</w:t>
      </w:r>
      <w:r>
        <w:rPr>
          <w:color w:val="0000FF"/>
          <w:vertAlign w:val="subscript"/>
        </w:rPr>
        <w:t>3</w:t>
      </w:r>
      <w:r>
        <w:rPr>
          <w:color w:val="0000FF"/>
        </w:rPr>
        <w:t>:  x + 3(-2) = -1; x – 6 = -1; so x = -1 + 6 = +</w:t>
      </w:r>
      <w:proofErr w:type="gramStart"/>
      <w:r>
        <w:rPr>
          <w:color w:val="0000FF"/>
        </w:rPr>
        <w:t xml:space="preserve">5  </w:t>
      </w:r>
      <w:r>
        <w:rPr>
          <w:color w:val="FF0000"/>
        </w:rPr>
        <w:t>11</w:t>
      </w:r>
      <w:proofErr w:type="gramEnd"/>
      <w:r>
        <w:rPr>
          <w:color w:val="FF0000"/>
        </w:rPr>
        <w:t xml:space="preserve"> pts (2 each for the N’s)</w:t>
      </w:r>
    </w:p>
    <w:p w:rsidR="00894869" w:rsidRDefault="00894869">
      <w:pPr>
        <w:pStyle w:val="TestItemindent"/>
      </w:pPr>
      <w:r>
        <w:t xml:space="preserve">b)  Which element got oxidized (give a reason for your answer)? </w:t>
      </w:r>
      <w:r>
        <w:rPr>
          <w:color w:val="0000FF"/>
        </w:rPr>
        <w:t>Al:  lost electrons going from Al to Al</w:t>
      </w:r>
      <w:r>
        <w:rPr>
          <w:color w:val="0000FF"/>
          <w:vertAlign w:val="superscript"/>
        </w:rPr>
        <w:t>3+</w:t>
      </w:r>
      <w:r>
        <w:rPr>
          <w:color w:val="0000FF"/>
        </w:rPr>
        <w:t>.</w:t>
      </w:r>
      <w:r>
        <w:rPr>
          <w:color w:val="0000FF"/>
        </w:rPr>
        <w:tab/>
      </w:r>
      <w:r>
        <w:rPr>
          <w:color w:val="FF0000"/>
        </w:rPr>
        <w:t>3 pts</w:t>
      </w:r>
    </w:p>
    <w:p w:rsidR="00894869" w:rsidRDefault="00894869">
      <w:pPr>
        <w:pStyle w:val="TestItemindent"/>
        <w:spacing w:after="120"/>
        <w:rPr>
          <w:color w:val="FF0000"/>
        </w:rPr>
      </w:pPr>
      <w:r>
        <w:t xml:space="preserve">c)  Which element got reduced (give a reason for your answer)?  </w:t>
      </w:r>
      <w:r>
        <w:rPr>
          <w:color w:val="0000FF"/>
        </w:rPr>
        <w:t>N:  gained electrons going from NO</w:t>
      </w:r>
      <w:r>
        <w:rPr>
          <w:color w:val="0000FF"/>
          <w:vertAlign w:val="subscript"/>
        </w:rPr>
        <w:t>3</w:t>
      </w:r>
      <w:r>
        <w:rPr>
          <w:color w:val="0000FF"/>
          <w:vertAlign w:val="superscript"/>
        </w:rPr>
        <w:t>-</w:t>
      </w:r>
      <w:r>
        <w:rPr>
          <w:color w:val="0000FF"/>
        </w:rPr>
        <w:t xml:space="preserve"> to NO</w:t>
      </w:r>
      <w:r>
        <w:rPr>
          <w:color w:val="0000FF"/>
        </w:rPr>
        <w:tab/>
      </w:r>
      <w:r>
        <w:rPr>
          <w:color w:val="0000FF"/>
        </w:rPr>
        <w:tab/>
      </w:r>
      <w:r>
        <w:rPr>
          <w:color w:val="FF0000"/>
        </w:rPr>
        <w:t>3 pts</w:t>
      </w:r>
    </w:p>
    <w:p w:rsidR="00894869" w:rsidRDefault="00894869">
      <w:pPr>
        <w:pStyle w:val="TestItem"/>
      </w:pPr>
      <w:r>
        <w:fldChar w:fldCharType="begin"/>
      </w:r>
      <w:r>
        <w:instrText xml:space="preserve">autonum </w:instrText>
      </w:r>
      <w:r>
        <w:fldChar w:fldCharType="end"/>
      </w:r>
      <w:r>
        <w:tab/>
        <w:t>(10 pts)</w:t>
      </w:r>
      <w:r>
        <w:tab/>
        <w:t>Give the oxidation number of each element in the following chemical reaction:</w:t>
      </w:r>
    </w:p>
    <w:p w:rsidR="00894869" w:rsidRDefault="00894869">
      <w:pPr>
        <w:pStyle w:val="TestItemindent"/>
      </w:pPr>
      <w:r>
        <w:t xml:space="preserve">            </w:t>
      </w:r>
      <w:proofErr w:type="gramStart"/>
      <w:r>
        <w:t>3H</w:t>
      </w:r>
      <w:r>
        <w:rPr>
          <w:vertAlign w:val="subscript"/>
        </w:rPr>
        <w:t>2</w:t>
      </w:r>
      <w:r>
        <w:t>S(</w:t>
      </w:r>
      <w:proofErr w:type="gramEnd"/>
      <w:r>
        <w:t>g)            +          SO</w:t>
      </w:r>
      <w:r>
        <w:rPr>
          <w:vertAlign w:val="subscript"/>
        </w:rPr>
        <w:t>2</w:t>
      </w:r>
      <w:r>
        <w:t xml:space="preserve">(g)         </w:t>
      </w:r>
      <w:r>
        <w:sym w:font="Symbol" w:char="F0AE"/>
      </w:r>
      <w:r>
        <w:t xml:space="preserve">         3S        +        2H</w:t>
      </w:r>
      <w:r>
        <w:rPr>
          <w:vertAlign w:val="subscript"/>
        </w:rPr>
        <w:t>2</w:t>
      </w:r>
      <w:r>
        <w:t>O(l)</w:t>
      </w:r>
    </w:p>
    <w:p w:rsidR="00894869" w:rsidRDefault="00894869">
      <w:pPr>
        <w:pStyle w:val="Answers"/>
        <w:spacing w:before="120"/>
      </w:pPr>
      <w:r>
        <w:rPr>
          <w:color w:val="auto"/>
        </w:rPr>
        <w:t xml:space="preserve">      H:  </w:t>
      </w:r>
      <w:r>
        <w:t>+1</w:t>
      </w:r>
      <w:r>
        <w:rPr>
          <w:color w:val="auto"/>
        </w:rPr>
        <w:t xml:space="preserve">   S:  </w:t>
      </w:r>
      <w:r>
        <w:t>-2</w:t>
      </w:r>
      <w:r>
        <w:rPr>
          <w:color w:val="auto"/>
        </w:rPr>
        <w:t xml:space="preserve">                S:  </w:t>
      </w:r>
      <w:r>
        <w:t>+4</w:t>
      </w:r>
      <w:r>
        <w:rPr>
          <w:color w:val="auto"/>
        </w:rPr>
        <w:t xml:space="preserve">   O:  </w:t>
      </w:r>
      <w:r>
        <w:t>-2</w:t>
      </w:r>
      <w:r>
        <w:rPr>
          <w:color w:val="auto"/>
        </w:rPr>
        <w:t xml:space="preserve">                S:  </w:t>
      </w:r>
      <w:r>
        <w:t>0</w:t>
      </w:r>
    </w:p>
    <w:p w:rsidR="00894869" w:rsidRDefault="00894869">
      <w:pPr>
        <w:pStyle w:val="TestItemindent"/>
        <w:rPr>
          <w:color w:val="FF0000"/>
        </w:rPr>
      </w:pPr>
      <w:r>
        <w:rPr>
          <w:color w:val="0000FF"/>
        </w:rPr>
        <w:t>For S in SO</w:t>
      </w:r>
      <w:r>
        <w:rPr>
          <w:color w:val="0000FF"/>
          <w:vertAlign w:val="subscript"/>
        </w:rPr>
        <w:t>2</w:t>
      </w:r>
      <w:r>
        <w:rPr>
          <w:color w:val="0000FF"/>
        </w:rPr>
        <w:t xml:space="preserve">:  x + 2(-2) = 0; x – 4 = 0; so x = 4  </w:t>
      </w:r>
      <w:r>
        <w:rPr>
          <w:color w:val="0000FF"/>
        </w:rPr>
        <w:tab/>
      </w:r>
      <w:r>
        <w:rPr>
          <w:color w:val="FF0000"/>
        </w:rPr>
        <w:t>10 pts</w:t>
      </w:r>
    </w:p>
    <w:p w:rsidR="00894869" w:rsidRDefault="00894869">
      <w:pPr>
        <w:pStyle w:val="TestItem"/>
      </w:pPr>
      <w:r>
        <w:fldChar w:fldCharType="begin"/>
      </w:r>
      <w:r>
        <w:instrText xml:space="preserve">autonum </w:instrText>
      </w:r>
      <w:r>
        <w:fldChar w:fldCharType="end"/>
      </w:r>
      <w:r>
        <w:tab/>
        <w:t>(4 pts)</w:t>
      </w:r>
      <w:r>
        <w:tab/>
        <w:t xml:space="preserve">The following reaction destroys ozone in the stratosphere.  What are the oxidation numbers of the indicated elements? </w:t>
      </w:r>
    </w:p>
    <w:p w:rsidR="00894869" w:rsidRDefault="00A224A3">
      <w:pPr>
        <w:pStyle w:val="Answers"/>
        <w:spacing w:before="120" w:line="360" w:lineRule="auto"/>
        <w:ind w:left="792" w:firstLine="72"/>
        <w:rPr>
          <w:color w:val="auto"/>
        </w:rPr>
      </w:pPr>
      <w:r>
        <w:rPr>
          <w:b/>
          <w:bCs/>
          <w:i/>
          <w:iCs/>
          <w:noProof/>
          <w:color w:val="auto"/>
          <w:sz w:val="20"/>
        </w:rPr>
        <mc:AlternateContent>
          <mc:Choice Requires="wps">
            <w:drawing>
              <wp:anchor distT="0" distB="0" distL="114300" distR="114300" simplePos="0" relativeHeight="251654656" behindDoc="0" locked="0" layoutInCell="1" allowOverlap="1" wp14:editId="0349AA46">
                <wp:simplePos x="0" y="0"/>
                <wp:positionH relativeFrom="column">
                  <wp:posOffset>2409825</wp:posOffset>
                </wp:positionH>
                <wp:positionV relativeFrom="paragraph">
                  <wp:posOffset>260985</wp:posOffset>
                </wp:positionV>
                <wp:extent cx="0" cy="120650"/>
                <wp:effectExtent l="47625" t="13335" r="47625" b="18415"/>
                <wp:wrapNone/>
                <wp:docPr id="22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75pt,20.55pt" to="189.7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bE3JwIAAEoEAAAOAAAAZHJzL2Uyb0RvYy54bWysVE2P2jAQvVfqf7B8h3wUKESEVZVAL7SL&#10;tNsfYGyHWHVsyzYEVPW/d2wCYttLVZWDGdszb97MPGf5dO4kOnHrhFYlzsYpRlxRzYQ6lPjb62Y0&#10;x8h5ohiRWvESX7jDT6v375a9KXiuWy0ZtwhAlCt6U+LWe1MkiaMt74gba8MVXDbadsTD1h4SZkkP&#10;6J1M8jSdJb22zFhNuXNwWl8v8SriNw2n/rlpHPdIlhi4+bjauO7DmqyWpDhYYlpBBxrkH1h0RChI&#10;eoeqiSfoaMUfUJ2gVjvd+DHVXaKbRlAea4BqsvS3al5aYnisBZrjzL1N7v/B0q+nnUWClTjPYVSK&#10;dDCkrVAcTWehOb1xBfhUamdDefSsXsxW0+8OKV21RB14JPl6MRCXhYjkTUjYOAMp9v0XzcCHHL2O&#10;nTo3tguQ0AN0jgO53AfCzx7R6yGF0yxPZ9M4q4QUtzhjnf/MdYeCUWIJnCMuOW2dDzxIcXMJaZTe&#10;CCnjuKVCfYkX03waA5yWgoXL4ObsYV9Ji04kCCb+YlFw8+hm9VGxCNZywtaD7YmQYCMfu+E8J9K3&#10;OCRzHUaSwwvpOBvwpAr5oFKgO1hXxfxYpIv1fD2fjCb5bD2apHU9+rSpJqPZJvs4rT/UVVVnPwP1&#10;bFK0gjGuAvuberPJ36ljeEdX3d31e29T8hY99hPI3v4j6TjqMN2rTvaaXXb2JgEQbHQeHld4EY97&#10;sB8/AatfAAAA//8DAFBLAwQUAAYACAAAACEAOO2dJt4AAAAJAQAADwAAAGRycy9kb3ducmV2Lnht&#10;bEyPwU7DMAyG70i8Q2QkLhNLO2hhpe6EEHCaQNsQ56wxTUXjlCZby9sTxAGOtj/9/v5yNdlOHGnw&#10;rWOEdJ6AIK6dbrlBeN09XtyA8EGxVp1jQvgiD6vq9KRUhXYjb+i4DY2IIewLhWBC6AspfW3IKj93&#10;PXG8vbvBqhDHoZF6UGMMt51cJEkurWo5fjCqp3tD9cf2YBEedpmdLd9ejMuzp/HTbp4Xa54hnp9N&#10;d7cgAk3hD4Yf/agOVXTauwNrLzqEy+tlFlGEqzQFEYHfxR4hT1KQVSn/N6i+AQAA//8DAFBLAQIt&#10;ABQABgAIAAAAIQC2gziS/gAAAOEBAAATAAAAAAAAAAAAAAAAAAAAAABbQ29udGVudF9UeXBlc10u&#10;eG1sUEsBAi0AFAAGAAgAAAAhADj9If/WAAAAlAEAAAsAAAAAAAAAAAAAAAAALwEAAF9yZWxzLy5y&#10;ZWxzUEsBAi0AFAAGAAgAAAAhAC9RsTcnAgAASgQAAA4AAAAAAAAAAAAAAAAALgIAAGRycy9lMm9E&#10;b2MueG1sUEsBAi0AFAAGAAgAAAAhADjtnSbeAAAACQEAAA8AAAAAAAAAAAAAAAAAgQQAAGRycy9k&#10;b3ducmV2LnhtbFBLBQYAAAAABAAEAPMAAACMBQAAAAA=&#10;">
                <v:stroke endarrow="classic" endarrowwidth="narrow"/>
              </v:line>
            </w:pict>
          </mc:Fallback>
        </mc:AlternateContent>
      </w:r>
      <w:r>
        <w:rPr>
          <w:b/>
          <w:bCs/>
          <w:i/>
          <w:iCs/>
          <w:noProof/>
          <w:color w:val="auto"/>
          <w:sz w:val="20"/>
        </w:rPr>
        <mc:AlternateContent>
          <mc:Choice Requires="wps">
            <w:drawing>
              <wp:anchor distT="0" distB="0" distL="114300" distR="114300" simplePos="0" relativeHeight="251653632" behindDoc="0" locked="0" layoutInCell="1" allowOverlap="1" wp14:editId="4B58B62D">
                <wp:simplePos x="0" y="0"/>
                <wp:positionH relativeFrom="column">
                  <wp:posOffset>1708150</wp:posOffset>
                </wp:positionH>
                <wp:positionV relativeFrom="paragraph">
                  <wp:posOffset>260985</wp:posOffset>
                </wp:positionV>
                <wp:extent cx="0" cy="292100"/>
                <wp:effectExtent l="41275" t="13335" r="44450" b="18415"/>
                <wp:wrapNone/>
                <wp:docPr id="22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20.55pt" to="134.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evJwIAAEoEAAAOAAAAZHJzL2Uyb0RvYy54bWysVE2P2jAQvVfqf7B8h3wUWIgIqyqBXmiL&#10;tNsfYGyHWHVsyzYEVPW/d2wCYttLVZWDGdszb97MPGf5fO4kOnHrhFYlzsYpRlxRzYQ6lPjb62Y0&#10;x8h5ohiRWvESX7jDz6v375a9KXiuWy0ZtwhAlCt6U+LWe1MkiaMt74gba8MVXDbadsTD1h4SZkkP&#10;6J1M8jSdJb22zFhNuXNwWl8v8SriNw2n/mvTOO6RLDFw83G1cd2HNVktSXGwxLSCDjTIP7DoiFCQ&#10;9A5VE0/Q0Yo/oDpBrXa68WOqu0Q3jaA81gDVZOlv1by0xPBYCzTHmXub3P+DpV9OO4sEK3GeP2Gk&#10;SAdD2grF0XQamtMbV4BPpXY2lEfP6sVsNf3ukNJVS9SBR5KvFwNxWYhI3oSEjTOQYt9/1gx8yNHr&#10;2KlzY7sACT1A5ziQy30g/OwRvR5SOM0XeZbGWSWkuMUZ6/wnrjsUjBJL4BxxyWnrfOBBiptLSKP0&#10;RkgZxy0V6ku8mObTGOC0FCxcBjdnD/tKWnQiQTDxF4uCm0c3q4+KRbCWE7YebE+EBBv52A3nOZG+&#10;xSGZ6zCSHF5Ix9mAJ1XIB5UC3cG6KubHIl2s5+v5ZDTJZ+vRJK3r0cdNNRnNNtnTtP5QV1Wd/QzU&#10;s0nRCsa4Cuxv6s0mf6eO4R1ddXfX771NyVv02E8ge/uPpOOow3SvOtlrdtnZmwRAsNF5eFzhRTzu&#10;wX78BKx+AQAA//8DAFBLAwQUAAYACAAAACEAL0SE0N4AAAAJAQAADwAAAGRycy9kb3ducmV2Lnht&#10;bEyPwU7DMBBE70j8g7VIXCrqJKKhDdlUCAEnVNQWcXbjJY6I1yF2m/D3GHGA4+yMZt+U68l24kSD&#10;bx0jpPMEBHHtdMsNwuv+8WoJwgfFWnWOCeGLPKyr87NSFdqNvKXTLjQilrAvFIIJoS+k9LUhq/zc&#10;9cTRe3eDVSHKoZF6UGMst53MkiSXVrUcPxjV072h+mN3tAgP+4Wdrd5ejMsXT+On3W6yZ54hXl5M&#10;d7cgAk3hLww/+BEdqsh0cEfWXnQIWb6KWwLCdZqCiIHfwwFheZOCrEr5f0H1DQAA//8DAFBLAQIt&#10;ABQABgAIAAAAIQC2gziS/gAAAOEBAAATAAAAAAAAAAAAAAAAAAAAAABbQ29udGVudF9UeXBlc10u&#10;eG1sUEsBAi0AFAAGAAgAAAAhADj9If/WAAAAlAEAAAsAAAAAAAAAAAAAAAAALwEAAF9yZWxzLy5y&#10;ZWxzUEsBAi0AFAAGAAgAAAAhACpF968nAgAASgQAAA4AAAAAAAAAAAAAAAAALgIAAGRycy9lMm9E&#10;b2MueG1sUEsBAi0AFAAGAAgAAAAhAC9EhNDeAAAACQEAAA8AAAAAAAAAAAAAAAAAgQQAAGRycy9k&#10;b3ducmV2LnhtbFBLBQYAAAAABAAEAPMAAACMBQAAAAA=&#10;">
                <v:stroke endarrow="classic" endarrowwidth="narrow"/>
              </v:line>
            </w:pict>
          </mc:Fallback>
        </mc:AlternateContent>
      </w:r>
      <w:r>
        <w:rPr>
          <w:b/>
          <w:bCs/>
          <w:i/>
          <w:iCs/>
          <w:noProof/>
          <w:color w:val="auto"/>
          <w:sz w:val="20"/>
        </w:rPr>
        <mc:AlternateContent>
          <mc:Choice Requires="wps">
            <w:drawing>
              <wp:anchor distT="0" distB="0" distL="114300" distR="114300" simplePos="0" relativeHeight="251652608" behindDoc="0" locked="0" layoutInCell="1" allowOverlap="1" wp14:editId="5775FDBF">
                <wp:simplePos x="0" y="0"/>
                <wp:positionH relativeFrom="column">
                  <wp:posOffset>711200</wp:posOffset>
                </wp:positionH>
                <wp:positionV relativeFrom="paragraph">
                  <wp:posOffset>260985</wp:posOffset>
                </wp:positionV>
                <wp:extent cx="0" cy="120650"/>
                <wp:effectExtent l="44450" t="13335" r="41275" b="18415"/>
                <wp:wrapNone/>
                <wp:docPr id="22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0.55pt" to="56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fzEJwIAAEoEAAAOAAAAZHJzL2Uyb0RvYy54bWysVE2P2jAQvVfqf7B8h3w0UIgIq4pAL7SL&#10;tNsfYGyHWHVsyzYEVPW/d2wCYttLVZWDGdszb97MPGfxdO4kOnHrhFYVzsYpRlxRzYQ6VPjb62Y0&#10;w8h5ohiRWvEKX7jDT8v37xa9KXmuWy0ZtwhAlCt7U+HWe1MmiaMt74gba8MVXDbadsTD1h4SZkkP&#10;6J1M8jSdJr22zFhNuXNwWl8v8TLiNw2n/rlpHPdIVhi4+bjauO7DmiwXpDxYYlpBBxrkH1h0RChI&#10;eoeqiSfoaMUfUJ2gVjvd+DHVXaKbRlAea4BqsvS3al5aYnisBZrjzL1N7v/B0q+nnUWCVTjPpxgp&#10;0sGQtkJxNClCc3rjSvBZqZ0N5dGzejFbTb87pPSqJerAI8nXi4G4LEQkb0LCxhlIse+/aAY+5Oh1&#10;7NS5sV2AhB6gcxzI5T4QfvaIXg8pnGZ5Op3EWSWkvMUZ6/xnrjsUjApL4BxxyWnrfOBByptLSKP0&#10;RkgZxy0V6is8n+STGOC0FCxcBjdnD/uVtOhEgmDiLxYFN49uVh8Vi2AtJ2w92J4ICTbysRvOcyJ9&#10;i0My12EkObyQjrMBT6qQDyoFuoN1VcyPeTpfz9azYlTk0/WoSOt69GmzKkbTTfZxUn+oV6s6+xmo&#10;Z0XZCsa4Cuxv6s2Kv1PH8I6uurvr996m5C167CeQvf1H0nHUYbpXnew1u+zsTQIg2Og8PK7wIh73&#10;YD9+Apa/AAAA//8DAFBLAwQUAAYACAAAACEAQ9sSZ94AAAAJAQAADwAAAGRycy9kb3ducmV2Lnht&#10;bEyPzU7DMBCE70h9B2srcamo44hGEOJUCAEnRNUf9ezGSxwRr0PsNuHtcbm0x5kdzX5TLEfbshP2&#10;vnEkQcwTYEiV0w3VEnbbt7sHYD4o0qp1hBJ+0cOynNwUKtduoDWeNqFmsYR8riSYELqcc18ZtMrP&#10;XYcUb1+utypE2ddc92qI5bblaZJk3KqG4gejOnwxWH1vjlbC63ZhZ4/7lXHZ4n34sevP9INmUt5O&#10;x+cnYAHHcAnDGT+iQxmZDu5I2rM2apHGLUHCvRDAzoF/4yAhSwTwsuDXC8o/AAAA//8DAFBLAQIt&#10;ABQABgAIAAAAIQC2gziS/gAAAOEBAAATAAAAAAAAAAAAAAAAAAAAAABbQ29udGVudF9UeXBlc10u&#10;eG1sUEsBAi0AFAAGAAgAAAAhADj9If/WAAAAlAEAAAsAAAAAAAAAAAAAAAAALwEAAF9yZWxzLy5y&#10;ZWxzUEsBAi0AFAAGAAgAAAAhAMvV/MQnAgAASgQAAA4AAAAAAAAAAAAAAAAALgIAAGRycy9lMm9E&#10;b2MueG1sUEsBAi0AFAAGAAgAAAAhAEPbEmfeAAAACQEAAA8AAAAAAAAAAAAAAAAAgQQAAGRycy9k&#10;b3ducmV2LnhtbFBLBQYAAAAABAAEAPMAAACMBQAAAAA=&#10;">
                <v:stroke endarrow="classic" endarrowwidth="narrow"/>
              </v:line>
            </w:pict>
          </mc:Fallback>
        </mc:AlternateContent>
      </w:r>
      <w:r>
        <w:rPr>
          <w:b/>
          <w:bCs/>
          <w:i/>
          <w:iCs/>
          <w:noProof/>
          <w:color w:val="auto"/>
          <w:sz w:val="20"/>
        </w:rPr>
        <mc:AlternateContent>
          <mc:Choice Requires="wps">
            <w:drawing>
              <wp:anchor distT="0" distB="0" distL="114300" distR="114300" simplePos="0" relativeHeight="251651584" behindDoc="0" locked="0" layoutInCell="1" allowOverlap="1" wp14:editId="547C3757">
                <wp:simplePos x="0" y="0"/>
                <wp:positionH relativeFrom="column">
                  <wp:posOffset>558800</wp:posOffset>
                </wp:positionH>
                <wp:positionV relativeFrom="paragraph">
                  <wp:posOffset>260985</wp:posOffset>
                </wp:positionV>
                <wp:extent cx="0" cy="292100"/>
                <wp:effectExtent l="44450" t="13335" r="41275" b="18415"/>
                <wp:wrapNone/>
                <wp:docPr id="22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20.55pt" to="44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4YJgIAAEoEAAAOAAAAZHJzL2Uyb0RvYy54bWysVE2P2jAQvVfqf7B8h3wsUIgIqyqBXmgX&#10;abc/wNgOserYlm0IqOp/79gEtLu9VFU5mLE9fvNm5k2Wj+dOohO3TmhV4mycYsQV1UyoQ4m/v2xG&#10;c4ycJ4oRqRUv8YU7/Lj6+GHZm4LnutWScYsARLmiNyVuvTdFkjja8o64sTZcwWWjbUc8bO0hYZb0&#10;gN7JJE/TWdJry4zVlDsHp/X1Eq8iftNw6p+axnGPZImBm4+rjes+rMlqSYqDJaYVdKBB/oFFR4SC&#10;oHeomniCjlb8AdUJarXTjR9T3SW6aQTlMQfIJkvfZfPcEsNjLlAcZ+5lcv8Pln477SwSrMR5PsVI&#10;kQ6atBWKo+lDKE5vXAE+ldrZkB49q2ez1fSHQ0pXLVEHHkm+XAy8y8KL5M2TsHEGQuz7r5qBDzl6&#10;HSt1bmwXIKEG6Bwbcrk3hJ89otdDCqf5Is/S2KuEFLd3xjr/hesOBaPEEjhHXHLaOh94kOLmEsIo&#10;vRFSxnZLhfoSL6aQcLhxWgoWLuPGHvaVtOhEgmDiLyb1zs3qo2IRrOWErQfbEyHBRj5Ww3lOpG9x&#10;COY6jCSHCek4G/CkCvEgU6A7WFfF/Fyki/V8PZ+MJvlsPZqkdT36vKkmo9km+zStH+qqqrNfgXo2&#10;KVrBGFeB/U292eTv1DHM0VV3d/3ey5S8RY/1BLK3/0g6tjp096qTvWaXnb1JAAQbnYfhChPxeg/2&#10;60/A6jcAAAD//wMAUEsDBBQABgAIAAAAIQD13SMy3QAAAAcBAAAPAAAAZHJzL2Rvd25yZXYueG1s&#10;TI/BTsMwEETvSPyDtUhcKuqkoiWEOBVC0BOiaos4u/ESR8TrELtN+HuWXuhpNJrVzNtiObpWHLEP&#10;jScF6TQBgVR501Ct4H33cpOBCFGT0a0nVPCDAZbl5UWhc+MH2uBxG2vBJRRyrcDG2OVShsqi02Hq&#10;OyTOPn3vdGTb19L0euBy18pZkiyk0w3xgtUdPlmsvrYHp+B5N3eT+4+19Yv5avh2m7fZK02Uur4a&#10;Hx9ARBzj/zH84TM6lMy09wcyQbQKsoxfiQpu0xQE5ye/Z71LQZaFPOcvfwEAAP//AwBQSwECLQAU&#10;AAYACAAAACEAtoM4kv4AAADhAQAAEwAAAAAAAAAAAAAAAAAAAAAAW0NvbnRlbnRfVHlwZXNdLnht&#10;bFBLAQItABQABgAIAAAAIQA4/SH/1gAAAJQBAAALAAAAAAAAAAAAAAAAAC8BAABfcmVscy8ucmVs&#10;c1BLAQItABQABgAIAAAAIQAGqV4YJgIAAEoEAAAOAAAAAAAAAAAAAAAAAC4CAABkcnMvZTJvRG9j&#10;LnhtbFBLAQItABQABgAIAAAAIQD13SMy3QAAAAcBAAAPAAAAAAAAAAAAAAAAAIAEAABkcnMvZG93&#10;bnJldi54bWxQSwUGAAAAAAQABADzAAAAigUAAAAA&#10;">
                <v:stroke endarrow="classic" endarrowwidth="narrow"/>
              </v:line>
            </w:pict>
          </mc:Fallback>
        </mc:AlternateContent>
      </w:r>
      <w:proofErr w:type="gramStart"/>
      <w:r w:rsidR="00894869">
        <w:rPr>
          <w:b/>
          <w:bCs/>
          <w:i/>
          <w:iCs/>
          <w:color w:val="auto"/>
        </w:rPr>
        <w:t>NO</w:t>
      </w:r>
      <w:r w:rsidR="00894869">
        <w:rPr>
          <w:color w:val="auto"/>
        </w:rPr>
        <w:t>(</w:t>
      </w:r>
      <w:proofErr w:type="gramEnd"/>
      <w:r w:rsidR="00894869">
        <w:rPr>
          <w:color w:val="auto"/>
        </w:rPr>
        <w:t>g) + O</w:t>
      </w:r>
      <w:r w:rsidR="00894869">
        <w:rPr>
          <w:color w:val="auto"/>
          <w:vertAlign w:val="subscript"/>
        </w:rPr>
        <w:t>3</w:t>
      </w:r>
      <w:r w:rsidR="00894869">
        <w:rPr>
          <w:color w:val="auto"/>
        </w:rPr>
        <w:t xml:space="preserve">(g) </w:t>
      </w:r>
      <w:r w:rsidR="00894869">
        <w:rPr>
          <w:rFonts w:ascii="Symbol" w:hAnsi="Symbol"/>
          <w:color w:val="auto"/>
        </w:rPr>
        <w:t></w:t>
      </w:r>
      <w:r w:rsidR="00894869">
        <w:rPr>
          <w:color w:val="auto"/>
        </w:rPr>
        <w:t xml:space="preserve"> </w:t>
      </w:r>
      <w:r w:rsidR="00894869">
        <w:rPr>
          <w:b/>
          <w:bCs/>
          <w:i/>
          <w:iCs/>
          <w:color w:val="auto"/>
        </w:rPr>
        <w:t>NO</w:t>
      </w:r>
      <w:r w:rsidR="00894869">
        <w:rPr>
          <w:b/>
          <w:bCs/>
          <w:color w:val="auto"/>
          <w:vertAlign w:val="subscript"/>
        </w:rPr>
        <w:t>2</w:t>
      </w:r>
      <w:r w:rsidR="00894869">
        <w:rPr>
          <w:color w:val="auto"/>
        </w:rPr>
        <w:t xml:space="preserve">(g)  +  </w:t>
      </w:r>
      <w:r w:rsidR="00894869">
        <w:rPr>
          <w:b/>
          <w:bCs/>
          <w:i/>
          <w:iCs/>
          <w:color w:val="auto"/>
        </w:rPr>
        <w:t>O</w:t>
      </w:r>
      <w:r w:rsidR="00894869">
        <w:rPr>
          <w:color w:val="auto"/>
          <w:vertAlign w:val="subscript"/>
        </w:rPr>
        <w:t>2</w:t>
      </w:r>
      <w:r w:rsidR="00894869">
        <w:rPr>
          <w:color w:val="auto"/>
        </w:rPr>
        <w:t>(g)</w:t>
      </w:r>
    </w:p>
    <w:p w:rsidR="00894869" w:rsidRDefault="00894869">
      <w:pPr>
        <w:pStyle w:val="Answers"/>
        <w:ind w:left="648" w:firstLine="144"/>
        <w:rPr>
          <w:color w:val="auto"/>
        </w:rPr>
      </w:pPr>
      <w:r>
        <w:rPr>
          <w:b/>
          <w:bCs/>
          <w:i/>
          <w:iCs/>
          <w:color w:val="auto"/>
        </w:rPr>
        <w:t xml:space="preserve">    O</w:t>
      </w:r>
      <w:r>
        <w:rPr>
          <w:color w:val="auto"/>
        </w:rPr>
        <w:t>:  ___</w:t>
      </w:r>
      <w:r>
        <w:t>-2</w:t>
      </w:r>
      <w:r>
        <w:rPr>
          <w:color w:val="auto"/>
        </w:rPr>
        <w:t xml:space="preserve">    </w:t>
      </w:r>
      <w:r>
        <w:rPr>
          <w:color w:val="auto"/>
        </w:rPr>
        <w:tab/>
        <w:t xml:space="preserve">    </w:t>
      </w:r>
      <w:r>
        <w:rPr>
          <w:color w:val="auto"/>
        </w:rPr>
        <w:tab/>
      </w:r>
      <w:r>
        <w:rPr>
          <w:color w:val="auto"/>
        </w:rPr>
        <w:tab/>
        <w:t xml:space="preserve">    </w:t>
      </w:r>
      <w:r>
        <w:rPr>
          <w:b/>
          <w:bCs/>
          <w:i/>
          <w:iCs/>
          <w:color w:val="auto"/>
        </w:rPr>
        <w:t>O</w:t>
      </w:r>
      <w:r>
        <w:rPr>
          <w:color w:val="auto"/>
        </w:rPr>
        <w:t>:  ___</w:t>
      </w:r>
      <w:r>
        <w:t>0</w:t>
      </w:r>
    </w:p>
    <w:p w:rsidR="00894869" w:rsidRDefault="00894869">
      <w:pPr>
        <w:pStyle w:val="Answers"/>
        <w:spacing w:line="360" w:lineRule="auto"/>
        <w:ind w:left="720" w:firstLine="72"/>
        <w:rPr>
          <w:color w:val="auto"/>
        </w:rPr>
      </w:pPr>
      <w:r>
        <w:rPr>
          <w:b/>
          <w:bCs/>
          <w:i/>
          <w:iCs/>
          <w:color w:val="auto"/>
        </w:rPr>
        <w:t>N</w:t>
      </w:r>
      <w:r>
        <w:rPr>
          <w:color w:val="auto"/>
        </w:rPr>
        <w:t>:  ___</w:t>
      </w:r>
      <w:r>
        <w:t>+2</w:t>
      </w:r>
      <w:r>
        <w:rPr>
          <w:color w:val="auto"/>
        </w:rPr>
        <w:tab/>
      </w:r>
      <w:r>
        <w:rPr>
          <w:color w:val="auto"/>
        </w:rPr>
        <w:tab/>
      </w:r>
      <w:r>
        <w:rPr>
          <w:b/>
          <w:bCs/>
          <w:i/>
          <w:iCs/>
          <w:color w:val="auto"/>
        </w:rPr>
        <w:t>N</w:t>
      </w:r>
      <w:r>
        <w:rPr>
          <w:color w:val="auto"/>
        </w:rPr>
        <w:t>:  ___</w:t>
      </w:r>
      <w:r>
        <w:t>+4</w:t>
      </w:r>
    </w:p>
    <w:p w:rsidR="00894869" w:rsidRDefault="00894869">
      <w:pPr>
        <w:pStyle w:val="TestItem"/>
      </w:pPr>
      <w:r>
        <w:lastRenderedPageBreak/>
        <w:fldChar w:fldCharType="begin"/>
      </w:r>
      <w:r>
        <w:instrText xml:space="preserve">autonum </w:instrText>
      </w:r>
      <w:r>
        <w:fldChar w:fldCharType="end"/>
      </w:r>
      <w:r>
        <w:tab/>
        <w:t>(1 pts)</w:t>
      </w:r>
      <w:r>
        <w:tab/>
        <w:t>Is the N oxidized or reduced in the above reaction?  ___________________</w:t>
      </w:r>
    </w:p>
    <w:p w:rsidR="00894869" w:rsidRDefault="00894869">
      <w:pPr>
        <w:pStyle w:val="Answers"/>
      </w:pPr>
      <w:r>
        <w:tab/>
      </w:r>
      <w:r>
        <w:tab/>
      </w:r>
      <w:r>
        <w:tab/>
      </w:r>
      <w:r>
        <w:tab/>
      </w:r>
      <w:r>
        <w:tab/>
      </w:r>
      <w:r>
        <w:tab/>
      </w:r>
      <w:r>
        <w:tab/>
      </w:r>
      <w:r>
        <w:tab/>
      </w:r>
      <w:r>
        <w:tab/>
      </w:r>
      <w:r>
        <w:tab/>
      </w:r>
      <w:r>
        <w:tab/>
      </w:r>
      <w:r>
        <w:tab/>
      </w:r>
      <w:r>
        <w:tab/>
      </w:r>
      <w:r>
        <w:tab/>
      </w:r>
      <w:r>
        <w:tab/>
      </w:r>
      <w:proofErr w:type="gramStart"/>
      <w:r>
        <w:t>oxidized</w:t>
      </w:r>
      <w:proofErr w:type="gramEnd"/>
    </w:p>
    <w:p w:rsidR="00894869" w:rsidRDefault="00894869">
      <w:pPr>
        <w:pStyle w:val="TestItem"/>
      </w:pPr>
      <w:r>
        <w:fldChar w:fldCharType="begin"/>
      </w:r>
      <w:r>
        <w:instrText xml:space="preserve">autonum </w:instrText>
      </w:r>
      <w:r>
        <w:fldChar w:fldCharType="end"/>
      </w:r>
      <w:r>
        <w:tab/>
        <w:t>(6 pts)</w:t>
      </w:r>
      <w:r>
        <w:tab/>
        <w:t>Give the oxidation number of the following:</w:t>
      </w:r>
    </w:p>
    <w:p w:rsidR="00894869" w:rsidRDefault="00894869">
      <w:pPr>
        <w:pStyle w:val="TestItemindent"/>
        <w:rPr>
          <w:color w:val="0000FF"/>
        </w:rPr>
      </w:pPr>
      <w:r>
        <w:t>a)  S in SO</w:t>
      </w:r>
      <w:r>
        <w:rPr>
          <w:vertAlign w:val="subscript"/>
        </w:rPr>
        <w:t>4</w:t>
      </w:r>
      <w:r>
        <w:rPr>
          <w:vertAlign w:val="superscript"/>
        </w:rPr>
        <w:t>2-</w:t>
      </w:r>
      <w:r>
        <w:t xml:space="preserve"> </w:t>
      </w:r>
      <w:r>
        <w:rPr>
          <w:color w:val="0000FF"/>
        </w:rPr>
        <w:t>6+</w:t>
      </w:r>
      <w:r>
        <w:rPr>
          <w:color w:val="0000FF"/>
        </w:rPr>
        <w:tab/>
      </w:r>
      <w:r>
        <w:rPr>
          <w:color w:val="0000FF"/>
        </w:rPr>
        <w:tab/>
        <w:t>x + 4(-2) = -2, so x = +6</w:t>
      </w:r>
    </w:p>
    <w:p w:rsidR="00894869" w:rsidRDefault="00894869">
      <w:pPr>
        <w:pStyle w:val="TestItemindent"/>
        <w:rPr>
          <w:color w:val="0000FF"/>
        </w:rPr>
      </w:pPr>
      <w:r>
        <w:t xml:space="preserve">b)  O in </w:t>
      </w:r>
      <w:proofErr w:type="gramStart"/>
      <w:r>
        <w:t>O</w:t>
      </w:r>
      <w:r>
        <w:rPr>
          <w:vertAlign w:val="subscript"/>
        </w:rPr>
        <w:t>2</w:t>
      </w:r>
      <w:r>
        <w:t xml:space="preserve">  </w:t>
      </w:r>
      <w:r>
        <w:rPr>
          <w:color w:val="0000FF"/>
        </w:rPr>
        <w:t>0</w:t>
      </w:r>
      <w:proofErr w:type="gramEnd"/>
    </w:p>
    <w:p w:rsidR="00894869" w:rsidRDefault="00894869">
      <w:pPr>
        <w:pStyle w:val="TestItemindent"/>
        <w:rPr>
          <w:color w:val="0000FF"/>
        </w:rPr>
      </w:pPr>
      <w:r>
        <w:t>c)  Fe in Fe</w:t>
      </w:r>
      <w:r>
        <w:rPr>
          <w:vertAlign w:val="subscript"/>
        </w:rPr>
        <w:t>2</w:t>
      </w:r>
      <w:r>
        <w:t>O</w:t>
      </w:r>
      <w:r>
        <w:rPr>
          <w:vertAlign w:val="subscript"/>
        </w:rPr>
        <w:t>3</w:t>
      </w:r>
      <w:r>
        <w:t xml:space="preserve"> </w:t>
      </w:r>
      <w:r w:rsidR="00C243C9">
        <w:rPr>
          <w:color w:val="0000FF"/>
        </w:rPr>
        <w:t>3+</w:t>
      </w:r>
    </w:p>
    <w:p w:rsidR="00894869" w:rsidRDefault="00894869">
      <w:pPr>
        <w:pStyle w:val="TestItem"/>
      </w:pPr>
      <w:r>
        <w:fldChar w:fldCharType="begin"/>
      </w:r>
      <w:r>
        <w:instrText xml:space="preserve">autonum </w:instrText>
      </w:r>
      <w:r>
        <w:fldChar w:fldCharType="end"/>
      </w:r>
      <w:r>
        <w:tab/>
        <w:t>(5 pts)</w:t>
      </w:r>
      <w:r>
        <w:tab/>
        <w:t>Give the oxidation number of the following:</w:t>
      </w:r>
    </w:p>
    <w:p w:rsidR="00894869" w:rsidRDefault="00894869">
      <w:pPr>
        <w:pStyle w:val="TestItemindent"/>
        <w:rPr>
          <w:color w:val="0000FF"/>
        </w:rPr>
      </w:pPr>
      <w:r>
        <w:t>a)  P in PO</w:t>
      </w:r>
      <w:r>
        <w:rPr>
          <w:vertAlign w:val="subscript"/>
        </w:rPr>
        <w:t>4</w:t>
      </w:r>
      <w:r>
        <w:rPr>
          <w:vertAlign w:val="superscript"/>
        </w:rPr>
        <w:t>3-</w:t>
      </w:r>
      <w:r>
        <w:t xml:space="preserve"> </w:t>
      </w:r>
      <w:r>
        <w:rPr>
          <w:color w:val="0000FF"/>
        </w:rPr>
        <w:t>+5</w:t>
      </w:r>
      <w:r>
        <w:rPr>
          <w:color w:val="0000FF"/>
        </w:rPr>
        <w:tab/>
      </w:r>
      <w:r>
        <w:rPr>
          <w:color w:val="0000FF"/>
        </w:rPr>
        <w:tab/>
        <w:t>x + 4(-2) = -3; x – 8 = -3; so x = -3 + 8 = +5</w:t>
      </w:r>
      <w:r>
        <w:rPr>
          <w:color w:val="FF0000"/>
        </w:rPr>
        <w:tab/>
      </w:r>
      <w:r>
        <w:rPr>
          <w:color w:val="FF0000"/>
        </w:rPr>
        <w:tab/>
        <w:t>3 pts</w:t>
      </w:r>
    </w:p>
    <w:p w:rsidR="00894869" w:rsidRDefault="00894869">
      <w:pPr>
        <w:pStyle w:val="TestItemindent"/>
      </w:pPr>
      <w:r>
        <w:t>b)  H in H</w:t>
      </w:r>
      <w:r>
        <w:rPr>
          <w:vertAlign w:val="subscript"/>
        </w:rPr>
        <w:t>2</w:t>
      </w:r>
      <w:r>
        <w:t xml:space="preserve">       </w:t>
      </w:r>
      <w:r>
        <w:rPr>
          <w:color w:val="0000FF"/>
        </w:rPr>
        <w:t>0</w:t>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r>
      <w:r>
        <w:rPr>
          <w:color w:val="FF0000"/>
        </w:rPr>
        <w:tab/>
        <w:t>2 pts</w:t>
      </w:r>
    </w:p>
    <w:p w:rsidR="00894869" w:rsidRDefault="00894869">
      <w:pPr>
        <w:pStyle w:val="TestItem"/>
      </w:pPr>
      <w:r>
        <w:fldChar w:fldCharType="begin"/>
      </w:r>
      <w:r>
        <w:instrText xml:space="preserve">autonum </w:instrText>
      </w:r>
      <w:r>
        <w:fldChar w:fldCharType="end"/>
      </w:r>
      <w:r w:rsidR="0027062A">
        <w:tab/>
      </w:r>
      <w:r>
        <w:t>(5 pt)</w:t>
      </w:r>
      <w:r>
        <w:tab/>
        <w:t>In the following reaction give the oxidation number of Fe in the reactant and product.</w:t>
      </w:r>
    </w:p>
    <w:p w:rsidR="00894869" w:rsidRDefault="00A224A3">
      <w:pPr>
        <w:spacing w:before="240" w:after="240"/>
        <w:ind w:left="2160" w:firstLine="432"/>
      </w:pPr>
      <w:r>
        <w:rPr>
          <w:noProof/>
          <w:sz w:val="20"/>
        </w:rPr>
        <mc:AlternateContent>
          <mc:Choice Requires="wps">
            <w:drawing>
              <wp:anchor distT="0" distB="0" distL="114300" distR="114300" simplePos="0" relativeHeight="251647488" behindDoc="0" locked="0" layoutInCell="1" allowOverlap="1" wp14:editId="436607AD">
                <wp:simplePos x="0" y="0"/>
                <wp:positionH relativeFrom="column">
                  <wp:posOffset>3276600</wp:posOffset>
                </wp:positionH>
                <wp:positionV relativeFrom="paragraph">
                  <wp:posOffset>441960</wp:posOffset>
                </wp:positionV>
                <wp:extent cx="314325" cy="200025"/>
                <wp:effectExtent l="114300" t="118110" r="9525" b="5715"/>
                <wp:wrapNone/>
                <wp:docPr id="22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200025"/>
                        </a:xfrm>
                        <a:prstGeom prst="borderCallout1">
                          <a:avLst>
                            <a:gd name="adj1" fmla="val 59366"/>
                            <a:gd name="adj2" fmla="val 0"/>
                            <a:gd name="adj3" fmla="val -54921"/>
                            <a:gd name="adj4" fmla="val -33333"/>
                          </a:avLst>
                        </a:prstGeom>
                        <a:solidFill>
                          <a:srgbClr val="FFFFFF"/>
                        </a:solidFill>
                        <a:ln w="9525">
                          <a:solidFill>
                            <a:srgbClr val="000000"/>
                          </a:solidFill>
                          <a:miter lim="800000"/>
                          <a:headEnd/>
                          <a:tailEnd/>
                        </a:ln>
                      </wps:spPr>
                      <wps:txbx>
                        <w:txbxContent>
                          <w:p w:rsidR="00447BF2" w:rsidRDefault="00447BF2">
                            <w:pPr>
                              <w:jc w:val="center"/>
                            </w:pP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45" o:spid="_x0000_s1047" type="#_x0000_t47" style="position:absolute;left:0;text-align:left;margin-left:258pt;margin-top:34.8pt;width:24.75pt;height:15.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ihSgIAAMsEAAAOAAAAZHJzL2Uyb0RvYy54bWysVNuO0zAQfUfiHyy/t2nSi7ZR0xXqUoS0&#10;wEoLH+DYTmPwDdttunw9YyfpFhbxgPCDNc6Mj+fMmcnm9qwkOnHnhdEVzqczjLimhgl9qPCXz/vJ&#10;DUY+EM2INJpX+Il7fLt9/WrT2ZIXpjWScYcARPuysxVuQ7BllnnackX81FiuwdkYp0iAoztkzJEO&#10;0JXMitlslXXGMesM5d7D17veibcJv2k4DZ+axvOAZIUht5B2l/Y67tl2Q8qDI7YVdEiD/EMWiggN&#10;j16g7kgg6OjECyglqDPeNGFKjcpM0wjKEwdgk89+Y/PYEssTFyiOt5cy+f8HSz+eHhwSrMJFscBI&#10;EwUivTkGk95Gi2WsUGd9CYGP9sFFjt7eG/rNgyP7xRMPHmJQ3X0wDHAI4KSqnBun4k3gi86p+E+X&#10;4vNzQBQ+zvPFvFhiRMEFys7Aji+QcrxsnQ/vuFEoGhWuQXjudkRKcwx5eoac7n1IKrCBCWFfc4wa&#10;JUHUE5FouZ6vVoPoVzHFdczYFFf++bV/slysi/wlCJTv+aHJPK6BwZAXcBk5pDIaKdheSJkO7lDv&#10;pEOQZIX3aQ2X/XWY1Kir8HoJxfk7BBQQ1p8glAgwcVKoCt9cgkjZcsLeapbmIRAhextSlnrQOUrb&#10;90I41+fUM3liGHWvDXsC5Z3pJwz+CGC0xv3AqIPpqrD/fiSOYyTfa2jfOIqj4UajHg2iKVytcMCo&#10;N3ehH9mjdeLQAnKvtzaxUxsRxlbssxjyhYlJ/TNMdxzJ63OKev4HbX8CAAD//wMAUEsDBBQABgAI&#10;AAAAIQCecfHL4AAAAAoBAAAPAAAAZHJzL2Rvd25yZXYueG1sTI/BTsMwEETvSPyDtUjcqBPUWDTE&#10;qQICIVQulF56c5JtEmGvo9ht079nOcFxtU8zb4r17Kw44RQGTxrSRQICqfHtQJ2G3dfr3QOIEA21&#10;xnpCDRcMsC6vrwqTt/5Mn3jaxk5wCIXcaOhjHHMpQ9OjM2HhRyT+HfzkTORz6mQ7mTOHOyvvk0RJ&#10;Zwbiht6M+Nxj8709Og0vQxU+qsP+8vRWh+W7XW3cst5ofXszV48gIs7xD4ZffVaHkp1qf6Q2CKsh&#10;SxVviRrUSoFgIFNZBqJmMklTkGUh/08ofwAAAP//AwBQSwECLQAUAAYACAAAACEAtoM4kv4AAADh&#10;AQAAEwAAAAAAAAAAAAAAAAAAAAAAW0NvbnRlbnRfVHlwZXNdLnhtbFBLAQItABQABgAIAAAAIQA4&#10;/SH/1gAAAJQBAAALAAAAAAAAAAAAAAAAAC8BAABfcmVscy8ucmVsc1BLAQItABQABgAIAAAAIQDo&#10;cDihSgIAAMsEAAAOAAAAAAAAAAAAAAAAAC4CAABkcnMvZTJvRG9jLnhtbFBLAQItABQABgAIAAAA&#10;IQCecfHL4AAAAAoBAAAPAAAAAAAAAAAAAAAAAKQEAABkcnMvZG93bnJldi54bWxQSwUGAAAAAAQA&#10;BADzAAAAsQUAAAAA&#10;" adj="-7200,-11863,0,12823">
                <v:textbox inset="0,0,0,0">
                  <w:txbxContent>
                    <w:p w:rsidR="00447BF2" w:rsidRDefault="00447BF2">
                      <w:pPr>
                        <w:jc w:val="center"/>
                      </w:pPr>
                      <w:r>
                        <w:t>+3</w:t>
                      </w:r>
                    </w:p>
                  </w:txbxContent>
                </v:textbox>
              </v:shape>
            </w:pict>
          </mc:Fallback>
        </mc:AlternateContent>
      </w:r>
      <w:r>
        <w:rPr>
          <w:noProof/>
          <w:sz w:val="20"/>
        </w:rPr>
        <mc:AlternateContent>
          <mc:Choice Requires="wps">
            <w:drawing>
              <wp:anchor distT="0" distB="0" distL="114300" distR="114300" simplePos="0" relativeHeight="251646464" behindDoc="0" locked="0" layoutInCell="1" allowOverlap="1" wp14:editId="5297220F">
                <wp:simplePos x="0" y="0"/>
                <wp:positionH relativeFrom="column">
                  <wp:posOffset>1981200</wp:posOffset>
                </wp:positionH>
                <wp:positionV relativeFrom="paragraph">
                  <wp:posOffset>441960</wp:posOffset>
                </wp:positionV>
                <wp:extent cx="314325" cy="200025"/>
                <wp:effectExtent l="114300" t="118110" r="9525" b="5715"/>
                <wp:wrapNone/>
                <wp:docPr id="51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200025"/>
                        </a:xfrm>
                        <a:prstGeom prst="borderCallout1">
                          <a:avLst>
                            <a:gd name="adj1" fmla="val 59366"/>
                            <a:gd name="adj2" fmla="val 0"/>
                            <a:gd name="adj3" fmla="val -54921"/>
                            <a:gd name="adj4" fmla="val -33333"/>
                          </a:avLst>
                        </a:prstGeom>
                        <a:solidFill>
                          <a:srgbClr val="FFFFFF"/>
                        </a:solidFill>
                        <a:ln w="9525">
                          <a:solidFill>
                            <a:srgbClr val="000000"/>
                          </a:solidFill>
                          <a:miter lim="800000"/>
                          <a:headEnd/>
                          <a:tailEnd/>
                        </a:ln>
                      </wps:spPr>
                      <wps:txbx>
                        <w:txbxContent>
                          <w:p w:rsidR="00447BF2" w:rsidRDefault="00447BF2">
                            <w:r>
                              <w:t>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48" type="#_x0000_t47" style="position:absolute;left:0;text-align:left;margin-left:156pt;margin-top:34.8pt;width:24.75pt;height:15.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28tSwIAANMEAAAOAAAAZHJzL2Uyb0RvYy54bWysVNuO0zAQfUfiHyy/b9O0abWN6q5QlyKk&#10;BVZa+ADHdhqDb9hu0/L1TJy0ZFnEA8IP1oxnfDxnLl7fnbRCR+GDtIbgfDLFSBhmuTR7gr983t3c&#10;YhQiNZwqawTBZxHw3eb1q3XrSjGzjVVceAQgJpStI7iJ0ZVZFlgjNA0T64QBY229phFUv8+4py2g&#10;a5XNptNl1lrPnbdMhACn970RbxJ+XQsWP9V1EBEpgiG2mHaf9qrbs82alntPXSPZEAb9hyg0lQYe&#10;vULd00jRwcsXUFoyb4Ot44RZndm6lkwkDsAmn/7G5qmhTiQukJzgrmkK/w+WfTw+eiQ5wYs8x8hQ&#10;DUV6c4g2vY2KostQ60IJjk/u0Xccg3uw7FsAQ/bM0ikBfFDVfrAccCjgpKycaq+7m8AXnVLyz9fk&#10;i1NEDA7neTGfLTBiYILKTkHuXqDl5bLzIb4TVqNOILiCwgu/pUrZQ8zTM/T4EGKqAh+YUP4VWNVa&#10;QVGPVKHFar5cDkUf+czGPpemGNnnY/vNoljN8pcgxTOnebcGBkNcwOXCIaXRKsl3Uqmk+H21VR5B&#10;kATv0houh7GbMqgleLWA5PwdAhII608QWkaYOCU1wbdXJ1o2gvK3hqd5iFSqXoaQlRnq3JW274V4&#10;qk6pZ/Jre1SWn6Hy3vYTBj8CCI31PzBqYboIDt8P1AuM1HsD7bvKi6Ibx6SA4Men1eWUGgYQBEeM&#10;enEb+9E9OC/3DbzQ193YrmNrGS8t2UczxA2Tk/pomPJuNMd68vr1F21+AgAA//8DAFBLAwQUAAYA&#10;CAAAACEAnjH63d4AAAAKAQAADwAAAGRycy9kb3ducmV2LnhtbEyPwU7DMBBE70j8g7VI3KjjVg1t&#10;GqeqEL2mtCBxdWMTR9jrKHab8PcsJ3pc7dPMm3I7eceuZohdQAlilgEz2ATdYSvh433/tAIWk0Kt&#10;XEAj4cdE2Fb3d6UqdBjxaK6n1DIKwVgoCTalvuA8NtZ4FWehN0i/rzB4legcWq4HNVK4d3yeZTn3&#10;qkNqsKo3L9Y036eLl1C/Yv15XOaHcVc/49tqP7lDsFI+Pky7DbBkpvQPw58+qUNFTudwQR2Zk7AQ&#10;c9qSJOTrHBgBi1wsgZ2JzIQAXpX8dkL1CwAA//8DAFBLAQItABQABgAIAAAAIQC2gziS/gAAAOEB&#10;AAATAAAAAAAAAAAAAAAAAAAAAABbQ29udGVudF9UeXBlc10ueG1sUEsBAi0AFAAGAAgAAAAhADj9&#10;If/WAAAAlAEAAAsAAAAAAAAAAAAAAAAALwEAAF9yZWxzLy5yZWxzUEsBAi0AFAAGAAgAAAAhADuL&#10;by1LAgAA0wQAAA4AAAAAAAAAAAAAAAAALgIAAGRycy9lMm9Eb2MueG1sUEsBAi0AFAAGAAgAAAAh&#10;AJ4x+t3eAAAACgEAAA8AAAAAAAAAAAAAAAAApQQAAGRycy9kb3ducmV2LnhtbFBLBQYAAAAABAAE&#10;APMAAACwBQAAAAA=&#10;" adj="-7200,-11863,0,12823">
                <v:textbox inset=",0,,0">
                  <w:txbxContent>
                    <w:p w:rsidR="00447BF2" w:rsidRDefault="00447BF2">
                      <w:r>
                        <w:t>0</w:t>
                      </w:r>
                    </w:p>
                  </w:txbxContent>
                </v:textbox>
              </v:shape>
            </w:pict>
          </mc:Fallback>
        </mc:AlternateContent>
      </w:r>
      <w:r w:rsidR="00894869">
        <w:t>2</w:t>
      </w:r>
      <w:r w:rsidR="00894869">
        <w:rPr>
          <w:i/>
          <w:iCs/>
        </w:rPr>
        <w:t>Fe</w:t>
      </w:r>
      <w:r w:rsidR="00894869">
        <w:t xml:space="preserve">(s) + </w:t>
      </w:r>
      <w:proofErr w:type="gramStart"/>
      <w:r w:rsidR="00894869">
        <w:t>3H</w:t>
      </w:r>
      <w:r w:rsidR="00894869">
        <w:rPr>
          <w:vertAlign w:val="subscript"/>
        </w:rPr>
        <w:t>2</w:t>
      </w:r>
      <w:r w:rsidR="00894869">
        <w:t>O(</w:t>
      </w:r>
      <w:proofErr w:type="gramEnd"/>
      <w:r w:rsidR="00894869">
        <w:t xml:space="preserve">g) </w:t>
      </w:r>
      <w:r w:rsidR="00894869">
        <w:rPr>
          <w:rFonts w:ascii="Symbol" w:hAnsi="Symbol"/>
        </w:rPr>
        <w:t></w:t>
      </w:r>
      <w:r w:rsidR="00894869">
        <w:t xml:space="preserve">   </w:t>
      </w:r>
      <w:r w:rsidR="00894869">
        <w:rPr>
          <w:i/>
          <w:iCs/>
        </w:rPr>
        <w:t>Fe</w:t>
      </w:r>
      <w:r w:rsidR="00894869">
        <w:rPr>
          <w:vertAlign w:val="subscript"/>
        </w:rPr>
        <w:t>2</w:t>
      </w:r>
      <w:r w:rsidR="00894869">
        <w:t>O</w:t>
      </w:r>
      <w:r w:rsidR="00894869">
        <w:rPr>
          <w:vertAlign w:val="subscript"/>
        </w:rPr>
        <w:t>3</w:t>
      </w:r>
      <w:r w:rsidR="00894869">
        <w:t>(s) + 3H</w:t>
      </w:r>
      <w:r w:rsidR="00894869">
        <w:rPr>
          <w:vertAlign w:val="subscript"/>
        </w:rPr>
        <w:t>2</w:t>
      </w:r>
      <w:r w:rsidR="00894869">
        <w:t>(g)</w:t>
      </w:r>
    </w:p>
    <w:p w:rsidR="00894869" w:rsidRDefault="00894869">
      <w:pPr>
        <w:pStyle w:val="TestItemindent"/>
      </w:pPr>
      <w:proofErr w:type="gramStart"/>
      <w:r>
        <w:t>oxidation</w:t>
      </w:r>
      <w:proofErr w:type="gramEnd"/>
      <w:r>
        <w:t xml:space="preserve"> numbers:  </w:t>
      </w:r>
      <w:r>
        <w:tab/>
      </w:r>
      <w:r>
        <w:tab/>
      </w:r>
      <w:r>
        <w:tab/>
      </w:r>
      <w:r>
        <w:tab/>
      </w:r>
      <w:r>
        <w:tab/>
      </w:r>
      <w:r>
        <w:tab/>
      </w:r>
      <w:r>
        <w:tab/>
      </w:r>
      <w:r>
        <w:tab/>
      </w:r>
      <w:r>
        <w:tab/>
      </w:r>
      <w:r>
        <w:rPr>
          <w:color w:val="FF0000"/>
        </w:rPr>
        <w:tab/>
        <w:t>2 pts each</w:t>
      </w:r>
    </w:p>
    <w:p w:rsidR="00894869" w:rsidRDefault="00894869">
      <w:pPr>
        <w:pStyle w:val="TestItemindent"/>
      </w:pPr>
      <w:r>
        <w:t>Does the iron get oxidized or reduced?</w:t>
      </w:r>
      <w:r>
        <w:rPr>
          <w:color w:val="FF0000"/>
        </w:rPr>
        <w:t xml:space="preserve"> </w:t>
      </w:r>
      <w:r>
        <w:rPr>
          <w:color w:val="FF0000"/>
        </w:rPr>
        <w:tab/>
      </w:r>
      <w:r>
        <w:rPr>
          <w:color w:val="FF0000"/>
        </w:rPr>
        <w:tab/>
        <w:t>1 pt</w:t>
      </w:r>
    </w:p>
    <w:p w:rsidR="00894869" w:rsidRDefault="00894869">
      <w:pPr>
        <w:pStyle w:val="Answers"/>
      </w:pPr>
      <w:r>
        <w:t>Fe(s) has oxidation number 0.  Fe in Fe</w:t>
      </w:r>
      <w:r>
        <w:rPr>
          <w:vertAlign w:val="subscript"/>
        </w:rPr>
        <w:t>2</w:t>
      </w:r>
      <w:r>
        <w:t>O</w:t>
      </w:r>
      <w:r>
        <w:rPr>
          <w:vertAlign w:val="subscript"/>
        </w:rPr>
        <w:t>3</w:t>
      </w:r>
      <w:r>
        <w:t xml:space="preserve"> has oxidation number +3.  The Fe therefore has been oxidized.</w:t>
      </w:r>
    </w:p>
    <w:p w:rsidR="0080009F" w:rsidRDefault="0080009F" w:rsidP="0080009F">
      <w:pPr>
        <w:pStyle w:val="TestItem"/>
        <w:rPr>
          <w:color w:val="0000FF"/>
        </w:rPr>
      </w:pPr>
      <w:r>
        <w:fldChar w:fldCharType="begin"/>
      </w:r>
      <w:r>
        <w:instrText xml:space="preserve">autonum </w:instrText>
      </w:r>
      <w:r>
        <w:fldChar w:fldCharType="end"/>
      </w:r>
      <w:r>
        <w:tab/>
        <w:t>(3 pts)</w:t>
      </w:r>
      <w:r>
        <w:tab/>
        <w:t>What is the oxidation number of chlorine in ClO</w:t>
      </w:r>
      <w:r w:rsidRPr="00DF1BA8">
        <w:rPr>
          <w:vertAlign w:val="subscript"/>
        </w:rPr>
        <w:t>4</w:t>
      </w:r>
      <w:r>
        <w:rPr>
          <w:vertAlign w:val="superscript"/>
        </w:rPr>
        <w:t>–</w:t>
      </w:r>
      <w:r>
        <w:t>?</w:t>
      </w:r>
      <w:r>
        <w:tab/>
      </w:r>
      <w:r>
        <w:tab/>
      </w:r>
      <w:r>
        <w:rPr>
          <w:color w:val="0000FF"/>
        </w:rPr>
        <w:t>+7</w:t>
      </w:r>
    </w:p>
    <w:p w:rsidR="0080009F" w:rsidRDefault="0080009F" w:rsidP="0080009F">
      <w:pPr>
        <w:pStyle w:val="TestItemindent"/>
      </w:pPr>
      <w:r>
        <w:rPr>
          <w:color w:val="0000FF"/>
        </w:rPr>
        <w:t>For Cl in ClO</w:t>
      </w:r>
      <w:r w:rsidRPr="00DF1BA8">
        <w:rPr>
          <w:color w:val="0000FF"/>
          <w:vertAlign w:val="subscript"/>
        </w:rPr>
        <w:t>4</w:t>
      </w:r>
      <w:r w:rsidRPr="007E50C7">
        <w:rPr>
          <w:color w:val="0000FF"/>
          <w:vertAlign w:val="superscript"/>
        </w:rPr>
        <w:t>–</w:t>
      </w:r>
      <w:r>
        <w:rPr>
          <w:color w:val="0000FF"/>
        </w:rPr>
        <w:t xml:space="preserve">:  x + 4(-2) = -1; x – 8 = -1; so x = -1 + 8 = +7  </w:t>
      </w:r>
    </w:p>
    <w:p w:rsidR="005E7995" w:rsidRDefault="005E7995" w:rsidP="005E7995">
      <w:pPr>
        <w:pStyle w:val="TestItem"/>
      </w:pPr>
      <w:r>
        <w:fldChar w:fldCharType="begin"/>
      </w:r>
      <w:r>
        <w:instrText xml:space="preserve">autonum </w:instrText>
      </w:r>
      <w:r>
        <w:fldChar w:fldCharType="end"/>
      </w:r>
      <w:r>
        <w:tab/>
        <w:t>(3 pts)</w:t>
      </w:r>
      <w:r>
        <w:tab/>
        <w:t>Circle the species that gets oxidized in the following reaction.</w:t>
      </w:r>
    </w:p>
    <w:p w:rsidR="005E7995" w:rsidRPr="007031F2" w:rsidRDefault="005E7995" w:rsidP="005E7995">
      <w:pPr>
        <w:pStyle w:val="TestItemindent"/>
      </w:pPr>
      <w:r w:rsidRPr="00D928AD">
        <w:rPr>
          <w:color w:val="0000FF"/>
        </w:rPr>
        <w:t>Cu(s)</w:t>
      </w:r>
      <w:r>
        <w:t xml:space="preserve"> + </w:t>
      </w:r>
      <w:proofErr w:type="gramStart"/>
      <w:r>
        <w:t>2H</w:t>
      </w:r>
      <w:r w:rsidRPr="007031F2">
        <w:rPr>
          <w:vertAlign w:val="subscript"/>
        </w:rPr>
        <w:t>2</w:t>
      </w:r>
      <w:r>
        <w:t>SO</w:t>
      </w:r>
      <w:r w:rsidRPr="007031F2">
        <w:rPr>
          <w:vertAlign w:val="subscript"/>
        </w:rPr>
        <w:t>4</w:t>
      </w:r>
      <w:r>
        <w:t>(</w:t>
      </w:r>
      <w:proofErr w:type="gramEnd"/>
      <w:r>
        <w:t xml:space="preserve">aq, conc.) </w:t>
      </w:r>
      <w:r w:rsidRPr="0000466D">
        <w:rPr>
          <w:rFonts w:ascii="Symbol" w:hAnsi="Symbol"/>
        </w:rPr>
        <w:t></w:t>
      </w:r>
      <w:r w:rsidRPr="0000466D">
        <w:t xml:space="preserve"> Cu</w:t>
      </w:r>
      <w:r w:rsidRPr="007031F2">
        <w:rPr>
          <w:vertAlign w:val="superscript"/>
        </w:rPr>
        <w:t>2+</w:t>
      </w:r>
      <w:r w:rsidRPr="0000466D">
        <w:t>(aq) + SO</w:t>
      </w:r>
      <w:r w:rsidRPr="007031F2">
        <w:rPr>
          <w:vertAlign w:val="subscript"/>
        </w:rPr>
        <w:t>4</w:t>
      </w:r>
      <w:r w:rsidRPr="007031F2">
        <w:rPr>
          <w:vertAlign w:val="superscript"/>
        </w:rPr>
        <w:t>2-</w:t>
      </w:r>
      <w:r w:rsidRPr="0000466D">
        <w:t>(aq) + SO</w:t>
      </w:r>
      <w:r w:rsidRPr="007031F2">
        <w:rPr>
          <w:vertAlign w:val="subscript"/>
        </w:rPr>
        <w:t>2</w:t>
      </w:r>
      <w:r w:rsidRPr="0000466D">
        <w:t>(g) + 2H</w:t>
      </w:r>
      <w:r w:rsidRPr="007031F2">
        <w:rPr>
          <w:vertAlign w:val="subscript"/>
        </w:rPr>
        <w:t>2</w:t>
      </w:r>
      <w:r w:rsidRPr="0000466D">
        <w:t>O(l)</w:t>
      </w:r>
    </w:p>
    <w:p w:rsidR="005E7995" w:rsidRDefault="005E7995" w:rsidP="005E7995">
      <w:pPr>
        <w:pStyle w:val="TestItemindent"/>
      </w:pPr>
      <w:r>
        <w:tab/>
      </w:r>
      <w:r>
        <w:tab/>
      </w:r>
      <w:r>
        <w:rPr>
          <w:color w:val="FF0000"/>
        </w:rPr>
        <w:t>3 pts (-2 pt for Cu</w:t>
      </w:r>
      <w:r>
        <w:rPr>
          <w:color w:val="FF0000"/>
          <w:vertAlign w:val="superscript"/>
        </w:rPr>
        <w:t>2+</w:t>
      </w:r>
      <w:r>
        <w:rPr>
          <w:color w:val="FF0000"/>
        </w:rPr>
        <w:t>)</w:t>
      </w:r>
    </w:p>
    <w:p w:rsidR="005E7995" w:rsidRDefault="005E7995" w:rsidP="005E7995">
      <w:pPr>
        <w:pStyle w:val="TestItemindent"/>
      </w:pPr>
      <w:r>
        <w:t xml:space="preserve">Which species is the reducing agent?  ________ </w:t>
      </w:r>
      <w:r>
        <w:rPr>
          <w:color w:val="0000FF"/>
        </w:rPr>
        <w:t>Cu(s)</w:t>
      </w:r>
      <w:r>
        <w:tab/>
      </w:r>
      <w:r>
        <w:rPr>
          <w:color w:val="FF0000"/>
        </w:rPr>
        <w:t>1 pt (must be same as part a)</w:t>
      </w:r>
    </w:p>
    <w:p w:rsidR="00894869" w:rsidRDefault="00894869">
      <w:pPr>
        <w:pStyle w:val="Heading3"/>
      </w:pPr>
      <w:bookmarkStart w:id="29" w:name="_Toc286987938"/>
      <w:r>
        <w:t>Balance Simple Redox Equations</w:t>
      </w:r>
      <w:bookmarkEnd w:id="29"/>
    </w:p>
    <w:p w:rsidR="00447BF2" w:rsidRDefault="00447BF2" w:rsidP="00447BF2">
      <w:pPr>
        <w:pStyle w:val="TestItem"/>
      </w:pPr>
      <w:r>
        <w:fldChar w:fldCharType="begin"/>
      </w:r>
      <w:r>
        <w:instrText xml:space="preserve">autonum </w:instrText>
      </w:r>
      <w:r>
        <w:fldChar w:fldCharType="end"/>
      </w:r>
      <w:r>
        <w:tab/>
        <w:t>a)  (3 pts</w:t>
      </w:r>
      <w:proofErr w:type="gramStart"/>
      <w:r>
        <w:t>)  Balance</w:t>
      </w:r>
      <w:proofErr w:type="gramEnd"/>
      <w:r>
        <w:t xml:space="preserve"> the following redox reaction.</w:t>
      </w:r>
    </w:p>
    <w:p w:rsidR="00447BF2" w:rsidRDefault="00447BF2" w:rsidP="00447BF2">
      <w:pPr>
        <w:pStyle w:val="TestItemindent"/>
      </w:pPr>
      <w:r>
        <w:rPr>
          <w:color w:val="0000FF"/>
        </w:rPr>
        <w:t>2</w:t>
      </w:r>
      <w:r>
        <w:t>Ag</w:t>
      </w:r>
      <w:proofErr w:type="gramStart"/>
      <w:r>
        <w:rPr>
          <w:vertAlign w:val="superscript"/>
        </w:rPr>
        <w:t>+</w:t>
      </w:r>
      <w:r>
        <w:t>(</w:t>
      </w:r>
      <w:proofErr w:type="gramEnd"/>
      <w:r>
        <w:t xml:space="preserve">aq) +   Cu(s) </w:t>
      </w:r>
      <w:r>
        <w:rPr>
          <w:rFonts w:ascii="Symbol" w:hAnsi="Symbol"/>
        </w:rPr>
        <w:t></w:t>
      </w:r>
      <w:r>
        <w:t xml:space="preserve">      </w:t>
      </w:r>
      <w:r>
        <w:rPr>
          <w:color w:val="0000FF"/>
        </w:rPr>
        <w:t>2</w:t>
      </w:r>
      <w:r>
        <w:t>Ag(s) +  Cu</w:t>
      </w:r>
      <w:r>
        <w:rPr>
          <w:vertAlign w:val="superscript"/>
        </w:rPr>
        <w:t>+2</w:t>
      </w:r>
      <w:r>
        <w:t xml:space="preserve">(aq) </w:t>
      </w:r>
      <w:r>
        <w:tab/>
      </w:r>
      <w:r>
        <w:rPr>
          <w:color w:val="FF0000"/>
        </w:rPr>
        <w:tab/>
        <w:t>-2 pts if just have 2Ag</w:t>
      </w:r>
      <w:r>
        <w:rPr>
          <w:color w:val="FF0000"/>
          <w:vertAlign w:val="superscript"/>
        </w:rPr>
        <w:t>+</w:t>
      </w:r>
    </w:p>
    <w:p w:rsidR="00447BF2" w:rsidRDefault="00447BF2" w:rsidP="00447BF2">
      <w:pPr>
        <w:pStyle w:val="TestItemindent"/>
        <w:rPr>
          <w:color w:val="0000FF"/>
        </w:rPr>
      </w:pPr>
      <w:r>
        <w:t>b)  (1 pts</w:t>
      </w:r>
      <w:proofErr w:type="gramStart"/>
      <w:r>
        <w:t>)  Is</w:t>
      </w:r>
      <w:proofErr w:type="gramEnd"/>
      <w:r>
        <w:t xml:space="preserve"> the silver oxidized or reduced?  </w:t>
      </w:r>
      <w:r>
        <w:rPr>
          <w:color w:val="0000FF"/>
        </w:rPr>
        <w:t>Reduced</w:t>
      </w:r>
    </w:p>
    <w:p w:rsidR="00894869" w:rsidRDefault="00894869">
      <w:pPr>
        <w:pStyle w:val="TestItem"/>
      </w:pPr>
      <w:r>
        <w:fldChar w:fldCharType="begin"/>
      </w:r>
      <w:r>
        <w:instrText xml:space="preserve">autonum </w:instrText>
      </w:r>
      <w:r>
        <w:fldChar w:fldCharType="end"/>
      </w:r>
      <w:r>
        <w:tab/>
        <w:t>(4 pts)</w:t>
      </w:r>
      <w:r>
        <w:tab/>
        <w:t>a</w:t>
      </w:r>
      <w:proofErr w:type="gramStart"/>
      <w:r>
        <w:t>)  Balance</w:t>
      </w:r>
      <w:proofErr w:type="gramEnd"/>
      <w:r>
        <w:t xml:space="preserve"> the following equation.</w:t>
      </w:r>
    </w:p>
    <w:p w:rsidR="00894869" w:rsidRDefault="00894869">
      <w:pPr>
        <w:pStyle w:val="TestItemindent"/>
      </w:pPr>
      <w:r>
        <w:t>Fe</w:t>
      </w:r>
      <w:r>
        <w:rPr>
          <w:vertAlign w:val="superscript"/>
        </w:rPr>
        <w:t>2</w:t>
      </w:r>
      <w:proofErr w:type="gramStart"/>
      <w:r>
        <w:rPr>
          <w:vertAlign w:val="superscript"/>
        </w:rPr>
        <w:t>+</w:t>
      </w:r>
      <w:r>
        <w:t>(</w:t>
      </w:r>
      <w:proofErr w:type="gramEnd"/>
      <w:r>
        <w:t xml:space="preserve">aq) +   Cu(s) </w:t>
      </w:r>
      <w:r>
        <w:rPr>
          <w:rFonts w:ascii="Symbol" w:hAnsi="Symbol"/>
        </w:rPr>
        <w:t></w:t>
      </w:r>
      <w:r>
        <w:t xml:space="preserve">      Fe(s) +  Cu</w:t>
      </w:r>
      <w:r>
        <w:rPr>
          <w:vertAlign w:val="superscript"/>
        </w:rPr>
        <w:t>+</w:t>
      </w:r>
      <w:r>
        <w:t xml:space="preserve">(aq) </w:t>
      </w:r>
      <w:r>
        <w:tab/>
      </w:r>
      <w:r>
        <w:rPr>
          <w:color w:val="FF0000"/>
        </w:rPr>
        <w:tab/>
      </w:r>
    </w:p>
    <w:p w:rsidR="00894869" w:rsidRDefault="00894869">
      <w:pPr>
        <w:pStyle w:val="Answers"/>
      </w:pPr>
      <w:r>
        <w:t>Fe</w:t>
      </w:r>
      <w:r>
        <w:rPr>
          <w:vertAlign w:val="superscript"/>
        </w:rPr>
        <w:t>2</w:t>
      </w:r>
      <w:proofErr w:type="gramStart"/>
      <w:r>
        <w:rPr>
          <w:vertAlign w:val="superscript"/>
        </w:rPr>
        <w:t>+</w:t>
      </w:r>
      <w:r>
        <w:t>(</w:t>
      </w:r>
      <w:proofErr w:type="gramEnd"/>
      <w:r>
        <w:t xml:space="preserve">aq) +   2Cu(s) </w:t>
      </w:r>
      <w:r>
        <w:rPr>
          <w:rFonts w:ascii="Symbol" w:hAnsi="Symbol"/>
        </w:rPr>
        <w:t></w:t>
      </w:r>
      <w:r>
        <w:t xml:space="preserve">    Fe(s) +  2Cu</w:t>
      </w:r>
      <w:r>
        <w:rPr>
          <w:vertAlign w:val="superscript"/>
        </w:rPr>
        <w:t>+</w:t>
      </w:r>
      <w:r>
        <w:t xml:space="preserve">(aq) </w:t>
      </w:r>
      <w:r>
        <w:tab/>
      </w:r>
      <w:r>
        <w:rPr>
          <w:color w:val="FF0000"/>
        </w:rPr>
        <w:tab/>
        <w:t>-2 pts if just have 2Cu</w:t>
      </w:r>
      <w:r>
        <w:rPr>
          <w:color w:val="FF0000"/>
          <w:vertAlign w:val="superscript"/>
        </w:rPr>
        <w:t>+</w:t>
      </w:r>
    </w:p>
    <w:p w:rsidR="00894869" w:rsidRDefault="00894869">
      <w:pPr>
        <w:pStyle w:val="TestItemindent"/>
        <w:rPr>
          <w:color w:val="0000FF"/>
        </w:rPr>
      </w:pPr>
      <w:r>
        <w:t xml:space="preserve">b)  Is the copper oxidized or reduced?  </w:t>
      </w:r>
      <w:r>
        <w:rPr>
          <w:color w:val="0000FF"/>
        </w:rPr>
        <w:t>Oxidized</w:t>
      </w:r>
      <w:r>
        <w:rPr>
          <w:color w:val="FF0000"/>
        </w:rPr>
        <w:tab/>
        <w:t>1 pt</w:t>
      </w:r>
    </w:p>
    <w:p w:rsidR="00894869" w:rsidRDefault="00894869">
      <w:pPr>
        <w:pStyle w:val="TestItem"/>
      </w:pPr>
      <w:r>
        <w:fldChar w:fldCharType="begin"/>
      </w:r>
      <w:r>
        <w:instrText xml:space="preserve">autonum </w:instrText>
      </w:r>
      <w:r>
        <w:fldChar w:fldCharType="end"/>
      </w:r>
      <w:r>
        <w:tab/>
        <w:t>(3 pts)</w:t>
      </w:r>
      <w:r>
        <w:tab/>
        <w:t>Balance the following redox reaction.</w:t>
      </w:r>
      <w:r>
        <w:rPr>
          <w:color w:val="FF0000"/>
        </w:rPr>
        <w:t xml:space="preserve"> </w:t>
      </w:r>
    </w:p>
    <w:p w:rsidR="00894869" w:rsidRDefault="00894869">
      <w:pPr>
        <w:pStyle w:val="TestItem"/>
      </w:pPr>
      <w:r>
        <w:tab/>
      </w:r>
      <w:r>
        <w:tab/>
      </w:r>
      <w:r>
        <w:tab/>
      </w:r>
      <w:r>
        <w:rPr>
          <w:color w:val="0000FF"/>
        </w:rPr>
        <w:t>2</w:t>
      </w:r>
      <w:r>
        <w:t xml:space="preserve"> Fe</w:t>
      </w:r>
      <w:r>
        <w:rPr>
          <w:vertAlign w:val="superscript"/>
        </w:rPr>
        <w:t>2</w:t>
      </w:r>
      <w:proofErr w:type="gramStart"/>
      <w:r>
        <w:rPr>
          <w:vertAlign w:val="superscript"/>
        </w:rPr>
        <w:t>+</w:t>
      </w:r>
      <w:r>
        <w:t>(</w:t>
      </w:r>
      <w:proofErr w:type="gramEnd"/>
      <w:r>
        <w:t>aq) +    Sn</w:t>
      </w:r>
      <w:r>
        <w:rPr>
          <w:vertAlign w:val="superscript"/>
        </w:rPr>
        <w:t>4+</w:t>
      </w:r>
      <w:r>
        <w:t xml:space="preserve">(aq) </w:t>
      </w:r>
      <w:r>
        <w:rPr>
          <w:rFonts w:ascii="Symbol" w:hAnsi="Symbol"/>
        </w:rPr>
        <w:t></w:t>
      </w:r>
      <w:r>
        <w:t xml:space="preserve">  </w:t>
      </w:r>
      <w:r>
        <w:rPr>
          <w:color w:val="0000FF"/>
        </w:rPr>
        <w:t>2</w:t>
      </w:r>
      <w:r>
        <w:t xml:space="preserve"> Fe</w:t>
      </w:r>
      <w:r>
        <w:rPr>
          <w:vertAlign w:val="superscript"/>
        </w:rPr>
        <w:t>3+</w:t>
      </w:r>
      <w:r>
        <w:t>(aq) +    Sn</w:t>
      </w:r>
      <w:r>
        <w:rPr>
          <w:vertAlign w:val="superscript"/>
        </w:rPr>
        <w:t>2+</w:t>
      </w:r>
      <w:r>
        <w:t>(aq)</w:t>
      </w:r>
    </w:p>
    <w:p w:rsidR="0080009F" w:rsidRDefault="0080009F" w:rsidP="0080009F">
      <w:pPr>
        <w:pStyle w:val="TestItem"/>
      </w:pPr>
      <w:r>
        <w:fldChar w:fldCharType="begin"/>
      </w:r>
      <w:r>
        <w:instrText xml:space="preserve">autonum </w:instrText>
      </w:r>
      <w:r>
        <w:fldChar w:fldCharType="end"/>
      </w:r>
      <w:r>
        <w:tab/>
        <w:t>(4 pts)</w:t>
      </w:r>
      <w:r>
        <w:tab/>
        <w:t>Balance the following reaction (this one’s a bit challenging):</w:t>
      </w:r>
    </w:p>
    <w:p w:rsidR="0080009F" w:rsidRPr="00F20F84" w:rsidRDefault="0080009F" w:rsidP="0080009F">
      <w:pPr>
        <w:pStyle w:val="TestItemindent"/>
        <w:jc w:val="center"/>
      </w:pPr>
      <w:proofErr w:type="gramStart"/>
      <w:r w:rsidRPr="00F20F84">
        <w:rPr>
          <w:color w:val="0000FF"/>
        </w:rPr>
        <w:lastRenderedPageBreak/>
        <w:t>3</w:t>
      </w:r>
      <w:r>
        <w:t>F</w:t>
      </w:r>
      <w:r w:rsidRPr="00DF1BA8">
        <w:rPr>
          <w:vertAlign w:val="subscript"/>
        </w:rPr>
        <w:t>2</w:t>
      </w:r>
      <w:r>
        <w:t>(</w:t>
      </w:r>
      <w:proofErr w:type="gramEnd"/>
      <w:r>
        <w:t xml:space="preserve">g) +    </w:t>
      </w:r>
      <w:r w:rsidRPr="00F20F84">
        <w:rPr>
          <w:color w:val="0000FF"/>
        </w:rPr>
        <w:t>3</w:t>
      </w:r>
      <w:r>
        <w:t>H</w:t>
      </w:r>
      <w:r w:rsidRPr="00DF1BA8">
        <w:rPr>
          <w:vertAlign w:val="subscript"/>
        </w:rPr>
        <w:t>2</w:t>
      </w:r>
      <w:r>
        <w:t xml:space="preserve">O(l) </w:t>
      </w:r>
      <w:r w:rsidRPr="00F20F84">
        <w:rPr>
          <w:rFonts w:ascii="Symbol" w:hAnsi="Symbol"/>
        </w:rPr>
        <w:t></w:t>
      </w:r>
      <w:r>
        <w:t xml:space="preserve">    </w:t>
      </w:r>
      <w:r w:rsidRPr="00F20F84">
        <w:rPr>
          <w:color w:val="0000FF"/>
        </w:rPr>
        <w:t>1</w:t>
      </w:r>
      <w:r w:rsidRPr="00F20F84">
        <w:t>O</w:t>
      </w:r>
      <w:r w:rsidRPr="00DF1BA8">
        <w:rPr>
          <w:vertAlign w:val="subscript"/>
        </w:rPr>
        <w:t>3</w:t>
      </w:r>
      <w:r>
        <w:t xml:space="preserve">(g) </w:t>
      </w:r>
      <w:r w:rsidRPr="00F20F84">
        <w:t>+</w:t>
      </w:r>
      <w:r>
        <w:t xml:space="preserve">   </w:t>
      </w:r>
      <w:r w:rsidRPr="00F20F84">
        <w:t xml:space="preserve"> </w:t>
      </w:r>
      <w:r w:rsidRPr="00F20F84">
        <w:rPr>
          <w:color w:val="0000FF"/>
        </w:rPr>
        <w:t>6</w:t>
      </w:r>
      <w:r w:rsidRPr="00F20F84">
        <w:t>HF</w:t>
      </w:r>
      <w:r>
        <w:t>(g)</w:t>
      </w:r>
    </w:p>
    <w:p w:rsidR="0027062A" w:rsidRDefault="0027062A" w:rsidP="0027062A">
      <w:pPr>
        <w:pStyle w:val="TestItem"/>
      </w:pPr>
      <w:r>
        <w:fldChar w:fldCharType="begin"/>
      </w:r>
      <w:r>
        <w:instrText xml:space="preserve">autonum </w:instrText>
      </w:r>
      <w:r>
        <w:fldChar w:fldCharType="end"/>
      </w:r>
      <w:r>
        <w:tab/>
        <w:t>(4 pts)</w:t>
      </w:r>
      <w:r>
        <w:tab/>
        <w:t>Balance the following reaction:</w:t>
      </w:r>
    </w:p>
    <w:p w:rsidR="0027062A" w:rsidRPr="00E83E12" w:rsidRDefault="0027062A" w:rsidP="0027062A">
      <w:pPr>
        <w:pStyle w:val="TestItemindent"/>
        <w:jc w:val="center"/>
      </w:pPr>
      <w:r>
        <w:rPr>
          <w:color w:val="0000FF"/>
        </w:rPr>
        <w:t>2</w:t>
      </w:r>
      <w:r>
        <w:t xml:space="preserve">Al(s) +    </w:t>
      </w:r>
      <w:proofErr w:type="gramStart"/>
      <w:r w:rsidRPr="00E83E12">
        <w:rPr>
          <w:color w:val="0000FF"/>
        </w:rPr>
        <w:t>6</w:t>
      </w:r>
      <w:r>
        <w:t>HCl(</w:t>
      </w:r>
      <w:proofErr w:type="gramEnd"/>
      <w:r>
        <w:t xml:space="preserve">aq) </w:t>
      </w:r>
      <w:r w:rsidRPr="00F20F84">
        <w:rPr>
          <w:rFonts w:ascii="Symbol" w:hAnsi="Symbol"/>
        </w:rPr>
        <w:t></w:t>
      </w:r>
      <w:r>
        <w:t xml:space="preserve">    </w:t>
      </w:r>
      <w:r w:rsidRPr="00E83E12">
        <w:rPr>
          <w:color w:val="0000FF"/>
        </w:rPr>
        <w:t>3</w:t>
      </w:r>
      <w:r>
        <w:t>H</w:t>
      </w:r>
      <w:r w:rsidRPr="00E83E12">
        <w:rPr>
          <w:vertAlign w:val="subscript"/>
        </w:rPr>
        <w:t>2</w:t>
      </w:r>
      <w:r>
        <w:t xml:space="preserve">(g) </w:t>
      </w:r>
      <w:r w:rsidRPr="00F20F84">
        <w:t>+</w:t>
      </w:r>
      <w:r>
        <w:t xml:space="preserve">   </w:t>
      </w:r>
      <w:r w:rsidRPr="00F20F84">
        <w:t xml:space="preserve"> </w:t>
      </w:r>
      <w:r>
        <w:rPr>
          <w:color w:val="0000FF"/>
        </w:rPr>
        <w:t>2</w:t>
      </w:r>
      <w:r>
        <w:t>AlCl</w:t>
      </w:r>
      <w:r w:rsidRPr="00E83E12">
        <w:rPr>
          <w:vertAlign w:val="subscript"/>
        </w:rPr>
        <w:t>3</w:t>
      </w:r>
      <w:r>
        <w:t>(aq)</w:t>
      </w:r>
    </w:p>
    <w:bookmarkStart w:id="30" w:name="_Toc286987939"/>
    <w:p w:rsidR="00CA6141" w:rsidRDefault="00CA6141" w:rsidP="00CA6141">
      <w:pPr>
        <w:pStyle w:val="TestItem"/>
      </w:pPr>
      <w:r>
        <w:fldChar w:fldCharType="begin"/>
      </w:r>
      <w:r>
        <w:instrText xml:space="preserve">autonum </w:instrText>
      </w:r>
      <w:r>
        <w:fldChar w:fldCharType="end"/>
      </w:r>
      <w:r>
        <w:tab/>
        <w:t>(6 pts)</w:t>
      </w:r>
      <w:r>
        <w:tab/>
        <w:t xml:space="preserve">For each reaction below, indicate if the reaction will occur, or if no reaction will occur, or if not enough data is provided to determine if a reaction will occur. </w:t>
      </w:r>
    </w:p>
    <w:p w:rsidR="00CA6141" w:rsidRDefault="00CA6141" w:rsidP="00CA6141">
      <w:pPr>
        <w:pStyle w:val="TestItemindent"/>
        <w:tabs>
          <w:tab w:val="left" w:pos="4500"/>
          <w:tab w:val="left" w:pos="5850"/>
          <w:tab w:val="left" w:pos="7470"/>
        </w:tabs>
      </w:pPr>
      <w:r>
        <w:t>Zn</w:t>
      </w:r>
      <w:r w:rsidRPr="00F96276">
        <w:rPr>
          <w:vertAlign w:val="superscript"/>
        </w:rPr>
        <w:t>2</w:t>
      </w:r>
      <w:proofErr w:type="gramStart"/>
      <w:r>
        <w:rPr>
          <w:vertAlign w:val="superscript"/>
        </w:rPr>
        <w:t>+</w:t>
      </w:r>
      <w:r>
        <w:t>(</w:t>
      </w:r>
      <w:proofErr w:type="gramEnd"/>
      <w:r>
        <w:t xml:space="preserve">aq) + Co(s) </w:t>
      </w:r>
      <w:r>
        <w:sym w:font="Symbol" w:char="F0AE"/>
      </w:r>
      <w:r>
        <w:t xml:space="preserve"> Zn(s) + Co</w:t>
      </w:r>
      <w:r w:rsidRPr="00F96276">
        <w:rPr>
          <w:vertAlign w:val="superscript"/>
        </w:rPr>
        <w:t>2+</w:t>
      </w:r>
      <w:r>
        <w:t>(aq)</w:t>
      </w:r>
      <w:r>
        <w:tab/>
      </w:r>
      <w:r w:rsidRPr="007A4F12">
        <w:t>occurs</w:t>
      </w:r>
      <w:r>
        <w:tab/>
      </w:r>
      <w:r w:rsidRPr="007A4F12">
        <w:rPr>
          <w:color w:val="0000FF" w:themeColor="text2"/>
        </w:rPr>
        <w:t>no reaction</w:t>
      </w:r>
      <w:r>
        <w:tab/>
        <w:t>insufficient data</w:t>
      </w:r>
    </w:p>
    <w:p w:rsidR="00CA6141" w:rsidRDefault="00CA6141" w:rsidP="00CA6141">
      <w:pPr>
        <w:pStyle w:val="TestItemindent"/>
        <w:tabs>
          <w:tab w:val="left" w:pos="4500"/>
          <w:tab w:val="left" w:pos="5850"/>
          <w:tab w:val="left" w:pos="7470"/>
        </w:tabs>
      </w:pPr>
      <w:r>
        <w:t>Zn</w:t>
      </w:r>
      <w:r w:rsidRPr="00F96276">
        <w:rPr>
          <w:vertAlign w:val="superscript"/>
        </w:rPr>
        <w:t>2</w:t>
      </w:r>
      <w:proofErr w:type="gramStart"/>
      <w:r w:rsidRPr="00F96276">
        <w:rPr>
          <w:vertAlign w:val="superscript"/>
        </w:rPr>
        <w:t>+</w:t>
      </w:r>
      <w:r>
        <w:t>(</w:t>
      </w:r>
      <w:proofErr w:type="gramEnd"/>
      <w:r>
        <w:t xml:space="preserve">aq) + Mg(s) </w:t>
      </w:r>
      <w:r>
        <w:sym w:font="Symbol" w:char="F0AE"/>
      </w:r>
      <w:r>
        <w:t xml:space="preserve"> Zn(s) + Mg</w:t>
      </w:r>
      <w:r w:rsidRPr="00F96276">
        <w:rPr>
          <w:vertAlign w:val="superscript"/>
        </w:rPr>
        <w:t>2+</w:t>
      </w:r>
      <w:r>
        <w:t>(aq)</w:t>
      </w:r>
      <w:r w:rsidRPr="007A4F12">
        <w:t xml:space="preserve"> </w:t>
      </w:r>
      <w:r>
        <w:tab/>
      </w:r>
      <w:r w:rsidRPr="007A4F12">
        <w:rPr>
          <w:color w:val="0000FF" w:themeColor="text2"/>
        </w:rPr>
        <w:t>occurs</w:t>
      </w:r>
      <w:r>
        <w:tab/>
        <w:t>no reaction</w:t>
      </w:r>
      <w:r w:rsidRPr="007A4F12">
        <w:t xml:space="preserve"> </w:t>
      </w:r>
      <w:r>
        <w:tab/>
        <w:t>insufficient data</w:t>
      </w:r>
    </w:p>
    <w:p w:rsidR="00CA6141" w:rsidRPr="00F96276" w:rsidRDefault="00CA6141" w:rsidP="00CA6141">
      <w:pPr>
        <w:pStyle w:val="TestItemindent"/>
        <w:tabs>
          <w:tab w:val="left" w:pos="4500"/>
          <w:tab w:val="left" w:pos="5850"/>
          <w:tab w:val="left" w:pos="7470"/>
        </w:tabs>
      </w:pPr>
      <w:r>
        <w:t>Ba</w:t>
      </w:r>
      <w:r w:rsidRPr="00F96276">
        <w:rPr>
          <w:vertAlign w:val="superscript"/>
        </w:rPr>
        <w:t>2</w:t>
      </w:r>
      <w:proofErr w:type="gramStart"/>
      <w:r w:rsidRPr="00F96276">
        <w:rPr>
          <w:vertAlign w:val="superscript"/>
        </w:rPr>
        <w:t>+</w:t>
      </w:r>
      <w:r>
        <w:t>(</w:t>
      </w:r>
      <w:proofErr w:type="gramEnd"/>
      <w:r>
        <w:t>aq) + Co</w:t>
      </w:r>
      <w:r w:rsidRPr="00F96276">
        <w:rPr>
          <w:vertAlign w:val="superscript"/>
        </w:rPr>
        <w:t>2+</w:t>
      </w:r>
      <w:r>
        <w:t xml:space="preserve">(aq) </w:t>
      </w:r>
      <w:r>
        <w:sym w:font="Symbol" w:char="F0AE"/>
      </w:r>
      <w:r>
        <w:t xml:space="preserve"> Ba(s) + Co(s)</w:t>
      </w:r>
      <w:r w:rsidRPr="007A4F12">
        <w:t xml:space="preserve"> </w:t>
      </w:r>
      <w:r>
        <w:tab/>
        <w:t>occurs</w:t>
      </w:r>
      <w:r>
        <w:tab/>
      </w:r>
      <w:r w:rsidRPr="007A4F12">
        <w:rPr>
          <w:color w:val="0000FF" w:themeColor="text2"/>
        </w:rPr>
        <w:t xml:space="preserve">no reaction </w:t>
      </w:r>
      <w:r>
        <w:tab/>
        <w:t>insufficient data</w:t>
      </w:r>
    </w:p>
    <w:p w:rsidR="00CA6141" w:rsidRPr="00E60EAC" w:rsidRDefault="00447BF2" w:rsidP="00CA6141">
      <w:pPr>
        <w:pStyle w:val="TestItem"/>
        <w:tabs>
          <w:tab w:val="clear" w:pos="360"/>
          <w:tab w:val="left" w:pos="1440"/>
          <w:tab w:val="left" w:pos="2520"/>
          <w:tab w:val="left" w:pos="2970"/>
          <w:tab w:val="left" w:pos="3420"/>
          <w:tab w:val="left" w:pos="4050"/>
        </w:tabs>
      </w:pPr>
      <w:r>
        <w:rPr>
          <w:noProof/>
        </w:rPr>
        <mc:AlternateContent>
          <mc:Choice Requires="wps">
            <w:drawing>
              <wp:anchor distT="0" distB="0" distL="114300" distR="114300" simplePos="0" relativeHeight="251663872" behindDoc="0" locked="0" layoutInCell="1" allowOverlap="1" wp14:anchorId="3C0C39D2" wp14:editId="3C12F97E">
                <wp:simplePos x="0" y="0"/>
                <wp:positionH relativeFrom="column">
                  <wp:posOffset>2790825</wp:posOffset>
                </wp:positionH>
                <wp:positionV relativeFrom="paragraph">
                  <wp:posOffset>131445</wp:posOffset>
                </wp:positionV>
                <wp:extent cx="723900" cy="2160270"/>
                <wp:effectExtent l="19050" t="0" r="38100" b="30480"/>
                <wp:wrapNone/>
                <wp:docPr id="181" name="Down Arrow 181"/>
                <wp:cNvGraphicFramePr/>
                <a:graphic xmlns:a="http://schemas.openxmlformats.org/drawingml/2006/main">
                  <a:graphicData uri="http://schemas.microsoft.com/office/word/2010/wordprocessingShape">
                    <wps:wsp>
                      <wps:cNvSpPr/>
                      <wps:spPr>
                        <a:xfrm>
                          <a:off x="0" y="0"/>
                          <a:ext cx="723900" cy="2160270"/>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7BF2" w:rsidRPr="007A4F12" w:rsidRDefault="00447BF2" w:rsidP="00447BF2">
                            <w:pPr>
                              <w:pStyle w:val="NormalWeb"/>
                              <w:kinsoku w:val="0"/>
                              <w:overflowPunct w:val="0"/>
                              <w:spacing w:before="0" w:beforeAutospacing="0" w:after="0" w:afterAutospacing="0"/>
                              <w:textAlignment w:val="baseline"/>
                              <w:rPr>
                                <w:rFonts w:ascii="Linux Libertine O" w:hAnsi="Linux Libertine O" w:cs="Linux Libertine O"/>
                                <w:color w:val="000000" w:themeColor="text1"/>
                                <w:sz w:val="26"/>
                                <w:szCs w:val="26"/>
                              </w:rPr>
                            </w:pPr>
                            <w:proofErr w:type="gramStart"/>
                            <w:r w:rsidRPr="007A4F12">
                              <w:rPr>
                                <w:rFonts w:ascii="Linux Libertine O" w:hAnsi="Linux Libertine O" w:cs="Linux Libertine O"/>
                                <w:color w:val="000000" w:themeColor="text1"/>
                                <w:kern w:val="24"/>
                                <w:position w:val="1"/>
                                <w:sz w:val="26"/>
                                <w:szCs w:val="26"/>
                              </w:rPr>
                              <w:t>ease</w:t>
                            </w:r>
                            <w:proofErr w:type="gramEnd"/>
                            <w:r w:rsidRPr="007A4F12">
                              <w:rPr>
                                <w:rFonts w:ascii="Linux Libertine O" w:hAnsi="Linux Libertine O" w:cs="Linux Libertine O"/>
                                <w:color w:val="000000" w:themeColor="text1"/>
                                <w:kern w:val="24"/>
                                <w:position w:val="1"/>
                                <w:sz w:val="26"/>
                                <w:szCs w:val="26"/>
                              </w:rPr>
                              <w:t xml:space="preserve"> of reduction increases</w:t>
                            </w:r>
                          </w:p>
                          <w:p w:rsidR="00447BF2" w:rsidRDefault="00447BF2" w:rsidP="00447BF2">
                            <w:pPr>
                              <w:jc w:val="center"/>
                            </w:pPr>
                          </w:p>
                        </w:txbxContent>
                      </wps:txbx>
                      <wps:bodyPr rot="0" spcFirstLastPara="0" vertOverflow="overflow" horzOverflow="overflow" vert="vert" wrap="square" lIns="0" tIns="9144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1" o:spid="_x0000_s1049" type="#_x0000_t67" style="position:absolute;left:0;text-align:left;margin-left:219.75pt;margin-top:10.35pt;width:57pt;height:170.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iVRnwIAAJkFAAAOAAAAZHJzL2Uyb0RvYy54bWysVE1v2zAMvQ/YfxB0X+1k/QzqFEGLDgOK&#10;tmg79KzIUm1AFjVJiZ39+pGSnRZdscMwH2RRIh/JJ5LnF0Nn2Fb50IKt+Oyg5ExZCXVrXyr+4+n6&#10;yylnIQpbCwNWVXynAr9Yfv503ruFmkMDplaeIYgNi95VvInRLYoiyEZ1IhyAUxYvNfhORBT9S1F7&#10;0SN6Z4p5WR4XPfjaeZAqBDy9ypd8mfC1VjLeaR1UZKbiGFtMq0/rmtZieS4WL164ppVjGOIfouhE&#10;a9HpHupKRME2vv0DqmulhwA6HkjoCtC6lSrlgNnMynfZPDbCqZQLkhPcnqbw/2Dl7fbes7bGtzud&#10;cWZFh490Bb1lK++hZ3SKHPUuLFD10d37UQq4pYQH7Tv6YypsSLzu9ryqITKJhyfzr2clsi/xaj47&#10;Lucnifji1dr5EL8p6BhtKl5jAMl/4lRsb0JEt6g/6ZFHC9etMekBjaWDAKat6SwJVEHq0ni2Ffj2&#10;cUh5IMQbLZTIsqDscj5pF3dGEYSxD0ojN5jBPAWSqvIVU0ipbJzlq0bUKrs6KvEj0sjZFEWSEiAh&#10;awxyjz0CTJoZZMLOMKM+mapU1Hvj8m+BZeO9RfIMNu6Nu9aC/wjAYFaj56w/kZSpIZbisB5y3RxN&#10;BbKGeofF5CF3WXDyusXnvBEh3guPbYUlgKMi3uGiDfQVh3HHWQP+10fnpF9xWjnrsU0rHn5uhFec&#10;me8W+4B6Om3OZoeHKPi3wnpSsZvuErAKsMIxqrQl3WimrfbQPeMkWZE3vBJWYkQVl9FPwmXMYwNn&#10;kVSrVVLDHnYi3thHJwmcCKYKfRqehXdjLUfsgluYWlks3lVz1iVLC6tNBN2mUieKM58j9dj/qYbG&#10;WUUD5q2ctF4n6vI3AAAA//8DAFBLAwQUAAYACAAAACEArioGvuAAAAAKAQAADwAAAGRycy9kb3du&#10;cmV2LnhtbEyPwU7DMAyG70i8Q2QkbizZSgcrdSe0ihMXNhDimDVeW2iSrsm2jqfHnOBo+9Pv78+X&#10;o+3EkYbQeocwnSgQ5CpvWlcjvL0+3dyDCFE7ozvvCOFMAZbF5UWuM+NPbk3HTawFh7iQaYQmxj6T&#10;MlQNWR0mvifHt50frI48DrU0gz5xuO3kTKm5tLp1/KHRPa0aqr42B4uwN999+fE8XZWxlJ9n2rcv&#10;u/cW8fpqfHwAEWmMfzD86rM6FOy09QdngugQbpNFyijCTN2BYCBNE15sEZK5WoAscvm/QvEDAAD/&#10;/wMAUEsBAi0AFAAGAAgAAAAhALaDOJL+AAAA4QEAABMAAAAAAAAAAAAAAAAAAAAAAFtDb250ZW50&#10;X1R5cGVzXS54bWxQSwECLQAUAAYACAAAACEAOP0h/9YAAACUAQAACwAAAAAAAAAAAAAAAAAvAQAA&#10;X3JlbHMvLnJlbHNQSwECLQAUAAYACAAAACEADVolUZ8CAACZBQAADgAAAAAAAAAAAAAAAAAuAgAA&#10;ZHJzL2Uyb0RvYy54bWxQSwECLQAUAAYACAAAACEArioGvuAAAAAKAQAADwAAAAAAAAAAAAAAAAD5&#10;BAAAZHJzL2Rvd25yZXYueG1sUEsFBgAAAAAEAAQA8wAAAAYGAAAAAA==&#10;" adj="17981" filled="f" strokecolor="black [3213]" strokeweight="2pt">
                <v:textbox style="layout-flow:vertical" inset="0,7.2pt,,0">
                  <w:txbxContent>
                    <w:p w:rsidR="00447BF2" w:rsidRPr="007A4F12" w:rsidRDefault="00447BF2" w:rsidP="00447BF2">
                      <w:pPr>
                        <w:pStyle w:val="NormalWeb"/>
                        <w:kinsoku w:val="0"/>
                        <w:overflowPunct w:val="0"/>
                        <w:spacing w:before="0" w:beforeAutospacing="0" w:after="0" w:afterAutospacing="0"/>
                        <w:textAlignment w:val="baseline"/>
                        <w:rPr>
                          <w:rFonts w:ascii="Linux Libertine O" w:hAnsi="Linux Libertine O" w:cs="Linux Libertine O"/>
                          <w:color w:val="000000" w:themeColor="text1"/>
                          <w:sz w:val="26"/>
                          <w:szCs w:val="26"/>
                        </w:rPr>
                      </w:pPr>
                      <w:proofErr w:type="gramStart"/>
                      <w:r w:rsidRPr="007A4F12">
                        <w:rPr>
                          <w:rFonts w:ascii="Linux Libertine O" w:hAnsi="Linux Libertine O" w:cs="Linux Libertine O"/>
                          <w:color w:val="000000" w:themeColor="text1"/>
                          <w:kern w:val="24"/>
                          <w:position w:val="1"/>
                          <w:sz w:val="26"/>
                          <w:szCs w:val="26"/>
                        </w:rPr>
                        <w:t>ease</w:t>
                      </w:r>
                      <w:proofErr w:type="gramEnd"/>
                      <w:r w:rsidRPr="007A4F12">
                        <w:rPr>
                          <w:rFonts w:ascii="Linux Libertine O" w:hAnsi="Linux Libertine O" w:cs="Linux Libertine O"/>
                          <w:color w:val="000000" w:themeColor="text1"/>
                          <w:kern w:val="24"/>
                          <w:position w:val="1"/>
                          <w:sz w:val="26"/>
                          <w:szCs w:val="26"/>
                        </w:rPr>
                        <w:t xml:space="preserve"> of reduction increases</w:t>
                      </w:r>
                    </w:p>
                    <w:p w:rsidR="00447BF2" w:rsidRDefault="00447BF2" w:rsidP="00447BF2">
                      <w:pPr>
                        <w:jc w:val="center"/>
                      </w:pPr>
                    </w:p>
                  </w:txbxContent>
                </v:textbox>
              </v:shape>
            </w:pict>
          </mc:Fallback>
        </mc:AlternateContent>
      </w:r>
      <w:proofErr w:type="gramStart"/>
      <w:r w:rsidR="00CA6141" w:rsidRPr="00E60EAC">
        <w:t>potassium</w:t>
      </w:r>
      <w:proofErr w:type="gramEnd"/>
      <w:r w:rsidR="00CA6141" w:rsidRPr="00E60EAC">
        <w:tab/>
        <w:t>K</w:t>
      </w:r>
      <w:r w:rsidR="00CA6141" w:rsidRPr="00E60EAC">
        <w:rPr>
          <w:vertAlign w:val="superscript"/>
        </w:rPr>
        <w:t>+</w:t>
      </w:r>
      <w:r w:rsidR="00CA6141" w:rsidRPr="00E60EAC">
        <w:t>(aq)</w:t>
      </w:r>
      <w:r w:rsidR="00CA6141" w:rsidRPr="00E60EAC">
        <w:tab/>
        <w:t>+</w:t>
      </w:r>
      <w:r w:rsidR="00CA6141" w:rsidRPr="00E60EAC">
        <w:tab/>
        <w:t>e</w:t>
      </w:r>
      <w:r w:rsidR="00CA6141" w:rsidRPr="00E60EAC">
        <w:rPr>
          <w:vertAlign w:val="superscript"/>
        </w:rPr>
        <w:t xml:space="preserve">– </w:t>
      </w:r>
      <w:r w:rsidR="00CA6141" w:rsidRPr="00F96276">
        <w:tab/>
      </w:r>
      <w:r w:rsidR="00CA6141" w:rsidRPr="00E60EAC">
        <w:t>→</w:t>
      </w:r>
      <w:r w:rsidR="00CA6141">
        <w:t xml:space="preserve"> </w:t>
      </w:r>
      <w:r w:rsidR="00CA6141" w:rsidRPr="00E60EAC">
        <w:t>K(s)</w:t>
      </w:r>
    </w:p>
    <w:p w:rsidR="00CA6141" w:rsidRPr="00E60EAC" w:rsidRDefault="00CA6141" w:rsidP="00CA6141">
      <w:pPr>
        <w:pStyle w:val="TestItem"/>
        <w:tabs>
          <w:tab w:val="clear" w:pos="360"/>
          <w:tab w:val="left" w:pos="1440"/>
          <w:tab w:val="left" w:pos="2520"/>
          <w:tab w:val="left" w:pos="2970"/>
          <w:tab w:val="left" w:pos="3420"/>
          <w:tab w:val="left" w:pos="4050"/>
        </w:tabs>
      </w:pPr>
      <w:proofErr w:type="gramStart"/>
      <w:r w:rsidRPr="00E60EAC">
        <w:t>barium</w:t>
      </w:r>
      <w:proofErr w:type="gramEnd"/>
      <w:r w:rsidRPr="00E60EAC">
        <w:tab/>
        <w:t>Ba</w:t>
      </w:r>
      <w:r w:rsidRPr="00E60EAC">
        <w:rPr>
          <w:vertAlign w:val="superscript"/>
        </w:rPr>
        <w:t>2+</w:t>
      </w:r>
      <w:r w:rsidRPr="00E60EAC">
        <w:t>(aq)</w:t>
      </w:r>
      <w:r w:rsidRPr="00E60EAC">
        <w:tab/>
        <w:t>+</w:t>
      </w:r>
      <w:r w:rsidRPr="00E60EAC">
        <w:tab/>
        <w:t>2e</w:t>
      </w:r>
      <w:r w:rsidRPr="00E60EAC">
        <w:rPr>
          <w:vertAlign w:val="superscript"/>
        </w:rPr>
        <w:t xml:space="preserve">– </w:t>
      </w:r>
      <w:r w:rsidRPr="00F96276">
        <w:tab/>
      </w:r>
      <w:r w:rsidRPr="00E60EAC">
        <w:t>→</w:t>
      </w:r>
      <w:r>
        <w:t xml:space="preserve"> </w:t>
      </w:r>
      <w:r w:rsidRPr="00E60EAC">
        <w:t>Ba(s)</w:t>
      </w:r>
    </w:p>
    <w:p w:rsidR="00CA6141" w:rsidRPr="00E60EAC" w:rsidRDefault="00CA6141" w:rsidP="00CA6141">
      <w:pPr>
        <w:pStyle w:val="TestItem"/>
        <w:tabs>
          <w:tab w:val="clear" w:pos="360"/>
          <w:tab w:val="left" w:pos="1440"/>
          <w:tab w:val="left" w:pos="2520"/>
          <w:tab w:val="left" w:pos="2970"/>
          <w:tab w:val="left" w:pos="3420"/>
          <w:tab w:val="left" w:pos="4050"/>
        </w:tabs>
      </w:pPr>
      <w:proofErr w:type="gramStart"/>
      <w:r w:rsidRPr="00E60EAC">
        <w:t>sodium</w:t>
      </w:r>
      <w:proofErr w:type="gramEnd"/>
      <w:r w:rsidRPr="00E60EAC">
        <w:tab/>
        <w:t>Na</w:t>
      </w:r>
      <w:r w:rsidRPr="00E60EAC">
        <w:rPr>
          <w:vertAlign w:val="superscript"/>
        </w:rPr>
        <w:t>+</w:t>
      </w:r>
      <w:r w:rsidRPr="00E60EAC">
        <w:t>(aq)</w:t>
      </w:r>
      <w:r w:rsidRPr="00E60EAC">
        <w:tab/>
        <w:t>+</w:t>
      </w:r>
      <w:r w:rsidRPr="00E60EAC">
        <w:tab/>
        <w:t>e</w:t>
      </w:r>
      <w:r w:rsidRPr="00E60EAC">
        <w:rPr>
          <w:vertAlign w:val="superscript"/>
        </w:rPr>
        <w:t xml:space="preserve">– </w:t>
      </w:r>
      <w:r w:rsidRPr="00F96276">
        <w:tab/>
      </w:r>
      <w:r w:rsidRPr="00E60EAC">
        <w:t>→</w:t>
      </w:r>
      <w:r>
        <w:t xml:space="preserve"> </w:t>
      </w:r>
      <w:r w:rsidRPr="00E60EAC">
        <w:t>Na(s)</w:t>
      </w:r>
    </w:p>
    <w:p w:rsidR="00CA6141" w:rsidRPr="00E60EAC" w:rsidRDefault="00CA6141" w:rsidP="00CA6141">
      <w:pPr>
        <w:pStyle w:val="TestItem"/>
        <w:tabs>
          <w:tab w:val="clear" w:pos="360"/>
          <w:tab w:val="left" w:pos="1440"/>
          <w:tab w:val="left" w:pos="2520"/>
          <w:tab w:val="left" w:pos="2970"/>
          <w:tab w:val="left" w:pos="3420"/>
          <w:tab w:val="left" w:pos="4050"/>
        </w:tabs>
      </w:pPr>
      <w:proofErr w:type="gramStart"/>
      <w:r w:rsidRPr="00E60EAC">
        <w:t>magnesium</w:t>
      </w:r>
      <w:proofErr w:type="gramEnd"/>
      <w:r w:rsidRPr="00E60EAC">
        <w:tab/>
        <w:t>Mg</w:t>
      </w:r>
      <w:r w:rsidRPr="00E60EAC">
        <w:rPr>
          <w:vertAlign w:val="superscript"/>
        </w:rPr>
        <w:t>2+</w:t>
      </w:r>
      <w:r w:rsidRPr="00E60EAC">
        <w:t>(aq)</w:t>
      </w:r>
      <w:r w:rsidRPr="00E60EAC">
        <w:tab/>
        <w:t>+</w:t>
      </w:r>
      <w:r w:rsidRPr="00E60EAC">
        <w:tab/>
        <w:t>2e</w:t>
      </w:r>
      <w:r w:rsidRPr="00E60EAC">
        <w:rPr>
          <w:vertAlign w:val="superscript"/>
        </w:rPr>
        <w:t xml:space="preserve">– </w:t>
      </w:r>
      <w:r w:rsidRPr="00F96276">
        <w:tab/>
      </w:r>
      <w:r w:rsidRPr="00E60EAC">
        <w:t>→</w:t>
      </w:r>
      <w:r>
        <w:t xml:space="preserve"> </w:t>
      </w:r>
      <w:r w:rsidRPr="00E60EAC">
        <w:t>Mg(s)</w:t>
      </w:r>
    </w:p>
    <w:p w:rsidR="00CA6141" w:rsidRPr="00E60EAC" w:rsidRDefault="00CA6141" w:rsidP="00CA6141">
      <w:pPr>
        <w:pStyle w:val="TestItem"/>
        <w:tabs>
          <w:tab w:val="clear" w:pos="360"/>
          <w:tab w:val="left" w:pos="1440"/>
          <w:tab w:val="left" w:pos="2520"/>
          <w:tab w:val="left" w:pos="2970"/>
          <w:tab w:val="left" w:pos="3420"/>
          <w:tab w:val="left" w:pos="4050"/>
        </w:tabs>
      </w:pPr>
      <w:proofErr w:type="gramStart"/>
      <w:r w:rsidRPr="00E60EAC">
        <w:t>aluminum</w:t>
      </w:r>
      <w:proofErr w:type="gramEnd"/>
      <w:r w:rsidRPr="00E60EAC">
        <w:tab/>
        <w:t>Al</w:t>
      </w:r>
      <w:r w:rsidRPr="00E60EAC">
        <w:rPr>
          <w:vertAlign w:val="superscript"/>
        </w:rPr>
        <w:t>3+</w:t>
      </w:r>
      <w:r w:rsidRPr="00E60EAC">
        <w:t>(aq)</w:t>
      </w:r>
      <w:r w:rsidRPr="00E60EAC">
        <w:tab/>
        <w:t>+</w:t>
      </w:r>
      <w:r w:rsidRPr="00E60EAC">
        <w:tab/>
        <w:t>3e</w:t>
      </w:r>
      <w:r w:rsidRPr="00E60EAC">
        <w:rPr>
          <w:vertAlign w:val="superscript"/>
        </w:rPr>
        <w:t xml:space="preserve">– </w:t>
      </w:r>
      <w:r w:rsidRPr="00F96276">
        <w:tab/>
      </w:r>
      <w:r w:rsidRPr="00E60EAC">
        <w:t>→</w:t>
      </w:r>
      <w:r>
        <w:t xml:space="preserve"> </w:t>
      </w:r>
      <w:r w:rsidRPr="00E60EAC">
        <w:t>Al(s)</w:t>
      </w:r>
    </w:p>
    <w:p w:rsidR="00CA6141" w:rsidRPr="00E60EAC" w:rsidRDefault="00CA6141" w:rsidP="00CA6141">
      <w:pPr>
        <w:pStyle w:val="TestItem"/>
        <w:tabs>
          <w:tab w:val="clear" w:pos="360"/>
          <w:tab w:val="left" w:pos="1440"/>
          <w:tab w:val="left" w:pos="2520"/>
          <w:tab w:val="left" w:pos="2970"/>
          <w:tab w:val="left" w:pos="3420"/>
          <w:tab w:val="left" w:pos="4050"/>
        </w:tabs>
      </w:pPr>
      <w:proofErr w:type="gramStart"/>
      <w:r w:rsidRPr="00E60EAC">
        <w:t>zinc</w:t>
      </w:r>
      <w:proofErr w:type="gramEnd"/>
      <w:r w:rsidRPr="00E60EAC">
        <w:tab/>
        <w:t>Zn</w:t>
      </w:r>
      <w:r w:rsidRPr="00E60EAC">
        <w:rPr>
          <w:vertAlign w:val="superscript"/>
        </w:rPr>
        <w:t>2+</w:t>
      </w:r>
      <w:r w:rsidRPr="00E60EAC">
        <w:t>(aq)</w:t>
      </w:r>
      <w:r w:rsidRPr="00E60EAC">
        <w:tab/>
        <w:t>+</w:t>
      </w:r>
      <w:r w:rsidRPr="00E60EAC">
        <w:tab/>
        <w:t>2e</w:t>
      </w:r>
      <w:r w:rsidRPr="00E60EAC">
        <w:rPr>
          <w:vertAlign w:val="superscript"/>
        </w:rPr>
        <w:t xml:space="preserve">– </w:t>
      </w:r>
      <w:r w:rsidRPr="00F96276">
        <w:tab/>
      </w:r>
      <w:r w:rsidRPr="00E60EAC">
        <w:t>→</w:t>
      </w:r>
      <w:r>
        <w:t xml:space="preserve"> </w:t>
      </w:r>
      <w:r w:rsidRPr="00E60EAC">
        <w:t>Zn(s)</w:t>
      </w:r>
    </w:p>
    <w:p w:rsidR="00CA6141" w:rsidRPr="00E60EAC" w:rsidRDefault="00CA6141" w:rsidP="00CA6141">
      <w:pPr>
        <w:pStyle w:val="TestItem"/>
        <w:tabs>
          <w:tab w:val="clear" w:pos="360"/>
          <w:tab w:val="left" w:pos="1440"/>
          <w:tab w:val="left" w:pos="2520"/>
          <w:tab w:val="left" w:pos="2970"/>
          <w:tab w:val="left" w:pos="3420"/>
          <w:tab w:val="left" w:pos="4050"/>
        </w:tabs>
      </w:pPr>
      <w:proofErr w:type="gramStart"/>
      <w:r w:rsidRPr="00E60EAC">
        <w:t>iron</w:t>
      </w:r>
      <w:proofErr w:type="gramEnd"/>
      <w:r w:rsidRPr="00E60EAC">
        <w:tab/>
        <w:t>Fe</w:t>
      </w:r>
      <w:r w:rsidRPr="00E60EAC">
        <w:rPr>
          <w:vertAlign w:val="superscript"/>
        </w:rPr>
        <w:t>2+</w:t>
      </w:r>
      <w:r w:rsidRPr="00E60EAC">
        <w:t>(aq)</w:t>
      </w:r>
      <w:r w:rsidRPr="00E60EAC">
        <w:tab/>
        <w:t>+</w:t>
      </w:r>
      <w:r w:rsidRPr="00E60EAC">
        <w:tab/>
        <w:t>2e</w:t>
      </w:r>
      <w:r w:rsidRPr="00E60EAC">
        <w:rPr>
          <w:vertAlign w:val="superscript"/>
        </w:rPr>
        <w:t xml:space="preserve">– </w:t>
      </w:r>
      <w:r w:rsidRPr="00F96276">
        <w:tab/>
      </w:r>
      <w:r w:rsidRPr="00E60EAC">
        <w:t>→</w:t>
      </w:r>
      <w:r>
        <w:t xml:space="preserve"> </w:t>
      </w:r>
      <w:r w:rsidRPr="00E60EAC">
        <w:t>Fe(s)</w:t>
      </w:r>
    </w:p>
    <w:p w:rsidR="00CA6141" w:rsidRPr="00E60EAC" w:rsidRDefault="00CA6141" w:rsidP="00CA6141">
      <w:pPr>
        <w:pStyle w:val="TestItem"/>
        <w:tabs>
          <w:tab w:val="clear" w:pos="360"/>
          <w:tab w:val="left" w:pos="1440"/>
          <w:tab w:val="left" w:pos="2520"/>
          <w:tab w:val="left" w:pos="2970"/>
          <w:tab w:val="left" w:pos="3420"/>
          <w:tab w:val="left" w:pos="4050"/>
        </w:tabs>
      </w:pPr>
      <w:proofErr w:type="gramStart"/>
      <w:r w:rsidRPr="00E60EAC">
        <w:t>cobalt</w:t>
      </w:r>
      <w:proofErr w:type="gramEnd"/>
      <w:r w:rsidRPr="00E60EAC">
        <w:tab/>
        <w:t>Co</w:t>
      </w:r>
      <w:r w:rsidRPr="00E60EAC">
        <w:rPr>
          <w:vertAlign w:val="superscript"/>
        </w:rPr>
        <w:t>2+</w:t>
      </w:r>
      <w:r w:rsidRPr="00E60EAC">
        <w:t>(aq)</w:t>
      </w:r>
      <w:r w:rsidRPr="00E60EAC">
        <w:tab/>
        <w:t>+</w:t>
      </w:r>
      <w:r w:rsidRPr="00E60EAC">
        <w:tab/>
        <w:t>2e</w:t>
      </w:r>
      <w:r w:rsidRPr="00E60EAC">
        <w:rPr>
          <w:vertAlign w:val="superscript"/>
        </w:rPr>
        <w:t xml:space="preserve">– </w:t>
      </w:r>
      <w:r w:rsidRPr="00F96276">
        <w:tab/>
      </w:r>
      <w:r w:rsidRPr="00E60EAC">
        <w:t>→</w:t>
      </w:r>
      <w:r>
        <w:t xml:space="preserve"> </w:t>
      </w:r>
      <w:r w:rsidRPr="00E60EAC">
        <w:t>Co(s)</w:t>
      </w:r>
    </w:p>
    <w:p w:rsidR="00CA6141" w:rsidRPr="00E60EAC" w:rsidRDefault="00CA6141" w:rsidP="00CA6141">
      <w:pPr>
        <w:pStyle w:val="TestItem"/>
        <w:tabs>
          <w:tab w:val="clear" w:pos="360"/>
          <w:tab w:val="left" w:pos="1440"/>
          <w:tab w:val="left" w:pos="2520"/>
          <w:tab w:val="left" w:pos="2970"/>
          <w:tab w:val="left" w:pos="3420"/>
          <w:tab w:val="left" w:pos="4050"/>
        </w:tabs>
      </w:pPr>
      <w:proofErr w:type="gramStart"/>
      <w:r w:rsidRPr="00E60EAC">
        <w:t>tin</w:t>
      </w:r>
      <w:proofErr w:type="gramEnd"/>
      <w:r>
        <w:tab/>
      </w:r>
      <w:r>
        <w:tab/>
      </w:r>
      <w:r w:rsidRPr="00E60EAC">
        <w:t>Sn</w:t>
      </w:r>
      <w:r w:rsidRPr="00E60EAC">
        <w:rPr>
          <w:vertAlign w:val="superscript"/>
        </w:rPr>
        <w:t>2+</w:t>
      </w:r>
      <w:r w:rsidRPr="00E60EAC">
        <w:t>(aq)</w:t>
      </w:r>
      <w:r w:rsidRPr="00E60EAC">
        <w:tab/>
        <w:t>+</w:t>
      </w:r>
      <w:r w:rsidRPr="00E60EAC">
        <w:tab/>
        <w:t>2e</w:t>
      </w:r>
      <w:r w:rsidRPr="00E60EAC">
        <w:rPr>
          <w:vertAlign w:val="superscript"/>
        </w:rPr>
        <w:t xml:space="preserve">– </w:t>
      </w:r>
      <w:r w:rsidRPr="00F96276">
        <w:tab/>
      </w:r>
      <w:r w:rsidRPr="00E60EAC">
        <w:t>→</w:t>
      </w:r>
      <w:r>
        <w:t xml:space="preserve"> </w:t>
      </w:r>
      <w:r w:rsidRPr="00E60EAC">
        <w:t>Sn(s)</w:t>
      </w:r>
    </w:p>
    <w:p w:rsidR="00894869" w:rsidRDefault="00894869">
      <w:pPr>
        <w:pStyle w:val="Heading3"/>
      </w:pPr>
      <w:r>
        <w:t>Combustion Reaction</w:t>
      </w:r>
      <w:r w:rsidR="0080009F">
        <w:t>s</w:t>
      </w:r>
      <w:bookmarkEnd w:id="30"/>
    </w:p>
    <w:p w:rsidR="000C3DF3" w:rsidRDefault="000C3DF3" w:rsidP="000C3DF3">
      <w:pPr>
        <w:pStyle w:val="TestItem"/>
      </w:pPr>
      <w:r>
        <w:fldChar w:fldCharType="begin"/>
      </w:r>
      <w:r>
        <w:instrText xml:space="preserve">autonum </w:instrText>
      </w:r>
      <w:r>
        <w:fldChar w:fldCharType="end"/>
      </w:r>
      <w:r>
        <w:tab/>
        <w:t>(7 pts)</w:t>
      </w:r>
      <w:r>
        <w:tab/>
        <w:t xml:space="preserve">Give </w:t>
      </w:r>
      <w:r w:rsidR="002E1D4E">
        <w:t>a</w:t>
      </w:r>
      <w:r>
        <w:t xml:space="preserve"> balanced equation for the combustion of ethane, C</w:t>
      </w:r>
      <w:r>
        <w:rPr>
          <w:vertAlign w:val="subscript"/>
        </w:rPr>
        <w:t>2</w:t>
      </w:r>
      <w:r>
        <w:t>H</w:t>
      </w:r>
      <w:r>
        <w:rPr>
          <w:vertAlign w:val="subscript"/>
        </w:rPr>
        <w:t>6</w:t>
      </w:r>
      <w:r w:rsidR="00807285">
        <w:t>,</w:t>
      </w:r>
      <w:r>
        <w:t xml:space="preserve"> in air.</w:t>
      </w:r>
    </w:p>
    <w:p w:rsidR="000C3DF3" w:rsidRDefault="000C3DF3" w:rsidP="000C3DF3">
      <w:pPr>
        <w:pStyle w:val="Answers"/>
      </w:pPr>
      <w:r>
        <w:tab/>
      </w:r>
      <w:r>
        <w:tab/>
      </w:r>
      <w:r>
        <w:tab/>
        <w:t>2C</w:t>
      </w:r>
      <w:r>
        <w:rPr>
          <w:vertAlign w:val="subscript"/>
        </w:rPr>
        <w:t>2</w:t>
      </w:r>
      <w:r>
        <w:t>H</w:t>
      </w:r>
      <w:r>
        <w:rPr>
          <w:vertAlign w:val="subscript"/>
        </w:rPr>
        <w:t>6</w:t>
      </w:r>
      <w:r>
        <w:t xml:space="preserve"> + </w:t>
      </w:r>
      <w:proofErr w:type="gramStart"/>
      <w:r>
        <w:t>7O</w:t>
      </w:r>
      <w:r>
        <w:rPr>
          <w:vertAlign w:val="subscript"/>
        </w:rPr>
        <w:t>2</w:t>
      </w:r>
      <w:r>
        <w:t>(</w:t>
      </w:r>
      <w:proofErr w:type="gramEnd"/>
      <w:r>
        <w:t xml:space="preserve">g) </w:t>
      </w:r>
      <w:r>
        <w:rPr>
          <w:rFonts w:ascii="Symbol" w:hAnsi="Symbol"/>
        </w:rPr>
        <w:t></w:t>
      </w:r>
      <w:r>
        <w:t xml:space="preserve"> 4CO</w:t>
      </w:r>
      <w:r>
        <w:rPr>
          <w:vertAlign w:val="subscript"/>
        </w:rPr>
        <w:t>2</w:t>
      </w:r>
      <w:r>
        <w:t>(g) + 6H</w:t>
      </w:r>
      <w:r>
        <w:rPr>
          <w:vertAlign w:val="subscript"/>
        </w:rPr>
        <w:t>2</w:t>
      </w:r>
      <w:r w:rsidR="002E1D4E">
        <w:t>O(g</w:t>
      </w:r>
      <w:r>
        <w:t>)</w:t>
      </w:r>
      <w:r w:rsidR="002E1D4E">
        <w:t xml:space="preserve">  </w:t>
      </w:r>
      <w:r w:rsidR="002E1D4E">
        <w:rPr>
          <w:color w:val="FF0000"/>
        </w:rPr>
        <w:t>2</w:t>
      </w:r>
      <w:r w:rsidR="002E1D4E" w:rsidRPr="002E1D4E">
        <w:rPr>
          <w:color w:val="FF0000"/>
        </w:rPr>
        <w:t xml:space="preserve"> pts for balancing</w:t>
      </w:r>
      <w:r w:rsidR="002E1D4E">
        <w:rPr>
          <w:color w:val="FF0000"/>
        </w:rPr>
        <w:t>, 5 pts for O</w:t>
      </w:r>
      <w:r w:rsidR="002E1D4E" w:rsidRPr="002E1D4E">
        <w:rPr>
          <w:color w:val="FF0000"/>
          <w:vertAlign w:val="subscript"/>
        </w:rPr>
        <w:t>2</w:t>
      </w:r>
      <w:r w:rsidR="002E1D4E">
        <w:rPr>
          <w:color w:val="FF0000"/>
        </w:rPr>
        <w:t>, CO</w:t>
      </w:r>
      <w:r w:rsidR="002E1D4E" w:rsidRPr="002E1D4E">
        <w:rPr>
          <w:color w:val="FF0000"/>
          <w:vertAlign w:val="subscript"/>
        </w:rPr>
        <w:t>2</w:t>
      </w:r>
      <w:r w:rsidR="002E1D4E">
        <w:rPr>
          <w:color w:val="FF0000"/>
        </w:rPr>
        <w:t>, &amp; H</w:t>
      </w:r>
      <w:r w:rsidR="002E1D4E" w:rsidRPr="002E1D4E">
        <w:rPr>
          <w:color w:val="FF0000"/>
          <w:vertAlign w:val="subscript"/>
        </w:rPr>
        <w:t>2</w:t>
      </w:r>
      <w:r w:rsidR="002E1D4E">
        <w:rPr>
          <w:color w:val="FF0000"/>
        </w:rPr>
        <w:t>O</w:t>
      </w:r>
    </w:p>
    <w:p w:rsidR="00894869" w:rsidRDefault="00894869">
      <w:pPr>
        <w:pStyle w:val="TestItem"/>
      </w:pPr>
      <w:r>
        <w:fldChar w:fldCharType="begin"/>
      </w:r>
      <w:r>
        <w:instrText xml:space="preserve">autonum </w:instrText>
      </w:r>
      <w:r>
        <w:fldChar w:fldCharType="end"/>
      </w:r>
      <w:r w:rsidR="0080009F">
        <w:tab/>
      </w:r>
      <w:r>
        <w:t>(7 pts)</w:t>
      </w:r>
      <w:r>
        <w:tab/>
        <w:t>Give the balanced equation for the combustion of butane, C</w:t>
      </w:r>
      <w:r>
        <w:rPr>
          <w:vertAlign w:val="subscript"/>
        </w:rPr>
        <w:t>4</w:t>
      </w:r>
      <w:r>
        <w:t>H</w:t>
      </w:r>
      <w:r>
        <w:rPr>
          <w:vertAlign w:val="subscript"/>
        </w:rPr>
        <w:t>10</w:t>
      </w:r>
      <w:r w:rsidR="00807285">
        <w:t>,</w:t>
      </w:r>
      <w:r>
        <w:t xml:space="preserve"> in air.</w:t>
      </w:r>
    </w:p>
    <w:p w:rsidR="00894869" w:rsidRDefault="00894869">
      <w:pPr>
        <w:pStyle w:val="Answers"/>
      </w:pPr>
      <w:r>
        <w:tab/>
      </w:r>
      <w:r>
        <w:tab/>
      </w:r>
      <w:r>
        <w:tab/>
        <w:t>2 C</w:t>
      </w:r>
      <w:r>
        <w:rPr>
          <w:vertAlign w:val="subscript"/>
        </w:rPr>
        <w:t>4</w:t>
      </w:r>
      <w:r>
        <w:t>H</w:t>
      </w:r>
      <w:r>
        <w:rPr>
          <w:vertAlign w:val="subscript"/>
        </w:rPr>
        <w:t>10</w:t>
      </w:r>
      <w:r>
        <w:t xml:space="preserve"> + 13 </w:t>
      </w:r>
      <w:proofErr w:type="gramStart"/>
      <w:r>
        <w:t>O</w:t>
      </w:r>
      <w:r>
        <w:rPr>
          <w:vertAlign w:val="subscript"/>
        </w:rPr>
        <w:t>2</w:t>
      </w:r>
      <w:r>
        <w:t>(</w:t>
      </w:r>
      <w:proofErr w:type="gramEnd"/>
      <w:r>
        <w:t xml:space="preserve">g) </w:t>
      </w:r>
      <w:r>
        <w:rPr>
          <w:rFonts w:ascii="Symbol" w:hAnsi="Symbol"/>
        </w:rPr>
        <w:t></w:t>
      </w:r>
      <w:r>
        <w:t xml:space="preserve"> 8 CO</w:t>
      </w:r>
      <w:r>
        <w:rPr>
          <w:vertAlign w:val="subscript"/>
        </w:rPr>
        <w:t>2</w:t>
      </w:r>
      <w:r>
        <w:t>(g) + 10 H</w:t>
      </w:r>
      <w:r>
        <w:rPr>
          <w:vertAlign w:val="subscript"/>
        </w:rPr>
        <w:t>2</w:t>
      </w:r>
      <w:r w:rsidR="002E1D4E">
        <w:t>O(g</w:t>
      </w:r>
      <w:r>
        <w:t>)</w:t>
      </w:r>
    </w:p>
    <w:p w:rsidR="00894869" w:rsidRDefault="00894869" w:rsidP="0080009F">
      <w:pPr>
        <w:pStyle w:val="TestItem"/>
      </w:pPr>
      <w:r>
        <w:fldChar w:fldCharType="begin"/>
      </w:r>
      <w:r>
        <w:instrText xml:space="preserve">autonum </w:instrText>
      </w:r>
      <w:r>
        <w:fldChar w:fldCharType="end"/>
      </w:r>
      <w:r>
        <w:tab/>
        <w:t>(6 pts)</w:t>
      </w:r>
      <w:r>
        <w:tab/>
        <w:t>Give the balanced equation for the combustion of heptane, C</w:t>
      </w:r>
      <w:r>
        <w:rPr>
          <w:vertAlign w:val="subscript"/>
        </w:rPr>
        <w:t>7</w:t>
      </w:r>
      <w:r>
        <w:t>H</w:t>
      </w:r>
      <w:r>
        <w:rPr>
          <w:vertAlign w:val="subscript"/>
        </w:rPr>
        <w:t>16</w:t>
      </w:r>
      <w:r>
        <w:t>, in air.</w:t>
      </w:r>
    </w:p>
    <w:p w:rsidR="00894869" w:rsidRDefault="00894869">
      <w:pPr>
        <w:pStyle w:val="Answers"/>
      </w:pPr>
      <w:r>
        <w:tab/>
      </w:r>
      <w:r>
        <w:tab/>
      </w:r>
      <w:r>
        <w:tab/>
        <w:t>C</w:t>
      </w:r>
      <w:r>
        <w:rPr>
          <w:vertAlign w:val="subscript"/>
        </w:rPr>
        <w:t>7</w:t>
      </w:r>
      <w:r>
        <w:t>H</w:t>
      </w:r>
      <w:r>
        <w:rPr>
          <w:vertAlign w:val="subscript"/>
        </w:rPr>
        <w:t>16</w:t>
      </w:r>
      <w:r>
        <w:t xml:space="preserve"> + 11 </w:t>
      </w:r>
      <w:proofErr w:type="gramStart"/>
      <w:r>
        <w:t>O</w:t>
      </w:r>
      <w:r>
        <w:rPr>
          <w:vertAlign w:val="subscript"/>
        </w:rPr>
        <w:t>2</w:t>
      </w:r>
      <w:r>
        <w:t>(</w:t>
      </w:r>
      <w:proofErr w:type="gramEnd"/>
      <w:r>
        <w:t xml:space="preserve">g) </w:t>
      </w:r>
      <w:r>
        <w:rPr>
          <w:rFonts w:ascii="Symbol" w:hAnsi="Symbol"/>
        </w:rPr>
        <w:t></w:t>
      </w:r>
      <w:r>
        <w:t xml:space="preserve"> 7 CO</w:t>
      </w:r>
      <w:r>
        <w:rPr>
          <w:vertAlign w:val="subscript"/>
        </w:rPr>
        <w:t>2</w:t>
      </w:r>
      <w:r>
        <w:t>(g) + 8 H</w:t>
      </w:r>
      <w:r>
        <w:rPr>
          <w:vertAlign w:val="subscript"/>
        </w:rPr>
        <w:t>2</w:t>
      </w:r>
      <w:r w:rsidR="002E1D4E">
        <w:t>O(g</w:t>
      </w:r>
      <w:r>
        <w:t>)</w:t>
      </w:r>
    </w:p>
    <w:p w:rsidR="00894869" w:rsidRDefault="00894869">
      <w:pPr>
        <w:pStyle w:val="TestItem"/>
      </w:pPr>
      <w:r>
        <w:fldChar w:fldCharType="begin"/>
      </w:r>
      <w:r>
        <w:instrText xml:space="preserve">autonum </w:instrText>
      </w:r>
      <w:r>
        <w:fldChar w:fldCharType="end"/>
      </w:r>
      <w:r>
        <w:tab/>
        <w:t>(3 pts)</w:t>
      </w:r>
      <w:r>
        <w:tab/>
        <w:t>Give the balanced equation for the combustion of C</w:t>
      </w:r>
      <w:r>
        <w:rPr>
          <w:vertAlign w:val="subscript"/>
        </w:rPr>
        <w:t>5</w:t>
      </w:r>
      <w:r>
        <w:t>H</w:t>
      </w:r>
      <w:r>
        <w:rPr>
          <w:vertAlign w:val="subscript"/>
        </w:rPr>
        <w:t>12</w:t>
      </w:r>
      <w:r>
        <w:t>.</w:t>
      </w:r>
    </w:p>
    <w:p w:rsidR="00894869" w:rsidRDefault="00894869">
      <w:pPr>
        <w:pStyle w:val="TestItem"/>
        <w:rPr>
          <w:color w:val="0000FF"/>
        </w:rPr>
      </w:pPr>
      <w:r>
        <w:rPr>
          <w:color w:val="0000FF"/>
        </w:rPr>
        <w:tab/>
      </w:r>
      <w:r>
        <w:rPr>
          <w:color w:val="0000FF"/>
        </w:rPr>
        <w:tab/>
      </w:r>
      <w:r>
        <w:rPr>
          <w:color w:val="0000FF"/>
        </w:rPr>
        <w:tab/>
        <w:t xml:space="preserve"> C</w:t>
      </w:r>
      <w:r>
        <w:rPr>
          <w:color w:val="0000FF"/>
          <w:vertAlign w:val="subscript"/>
        </w:rPr>
        <w:t>5</w:t>
      </w:r>
      <w:r>
        <w:rPr>
          <w:color w:val="0000FF"/>
        </w:rPr>
        <w:t>H</w:t>
      </w:r>
      <w:r>
        <w:rPr>
          <w:color w:val="0000FF"/>
          <w:vertAlign w:val="subscript"/>
        </w:rPr>
        <w:t>12</w:t>
      </w:r>
      <w:r>
        <w:rPr>
          <w:color w:val="0000FF"/>
        </w:rPr>
        <w:t xml:space="preserve"> + 8 </w:t>
      </w:r>
      <w:proofErr w:type="gramStart"/>
      <w:r>
        <w:rPr>
          <w:color w:val="0000FF"/>
        </w:rPr>
        <w:t>O</w:t>
      </w:r>
      <w:r>
        <w:rPr>
          <w:color w:val="0000FF"/>
          <w:vertAlign w:val="subscript"/>
        </w:rPr>
        <w:t>2</w:t>
      </w:r>
      <w:r>
        <w:rPr>
          <w:color w:val="0000FF"/>
        </w:rPr>
        <w:t>(</w:t>
      </w:r>
      <w:proofErr w:type="gramEnd"/>
      <w:r>
        <w:rPr>
          <w:color w:val="0000FF"/>
        </w:rPr>
        <w:t xml:space="preserve">g) </w:t>
      </w:r>
      <w:r>
        <w:rPr>
          <w:rFonts w:ascii="Symbol" w:hAnsi="Symbol"/>
          <w:color w:val="0000FF"/>
        </w:rPr>
        <w:t></w:t>
      </w:r>
      <w:r>
        <w:rPr>
          <w:color w:val="0000FF"/>
        </w:rPr>
        <w:t xml:space="preserve"> 5 CO</w:t>
      </w:r>
      <w:r>
        <w:rPr>
          <w:color w:val="0000FF"/>
          <w:vertAlign w:val="subscript"/>
        </w:rPr>
        <w:t>2</w:t>
      </w:r>
      <w:r>
        <w:rPr>
          <w:color w:val="0000FF"/>
        </w:rPr>
        <w:t>(g) + 6 H</w:t>
      </w:r>
      <w:r>
        <w:rPr>
          <w:color w:val="0000FF"/>
          <w:vertAlign w:val="subscript"/>
        </w:rPr>
        <w:t>2</w:t>
      </w:r>
      <w:r w:rsidR="002E1D4E">
        <w:rPr>
          <w:color w:val="0000FF"/>
        </w:rPr>
        <w:t>O(g</w:t>
      </w:r>
      <w:r>
        <w:rPr>
          <w:color w:val="0000FF"/>
        </w:rPr>
        <w:t>)</w:t>
      </w:r>
    </w:p>
    <w:p w:rsidR="00894869" w:rsidRDefault="00894869">
      <w:pPr>
        <w:pStyle w:val="TestItem"/>
      </w:pPr>
      <w:r>
        <w:fldChar w:fldCharType="begin"/>
      </w:r>
      <w:r>
        <w:instrText xml:space="preserve">autonum </w:instrText>
      </w:r>
      <w:r>
        <w:fldChar w:fldCharType="end"/>
      </w:r>
      <w:r w:rsidR="0080009F">
        <w:tab/>
        <w:t>(7 pts)</w:t>
      </w:r>
      <w:r w:rsidR="0080009F">
        <w:tab/>
      </w:r>
      <w:r>
        <w:t>Give the balanced equation for the combustion of C</w:t>
      </w:r>
      <w:r>
        <w:rPr>
          <w:vertAlign w:val="subscript"/>
        </w:rPr>
        <w:t>6</w:t>
      </w:r>
      <w:r>
        <w:t>H</w:t>
      </w:r>
      <w:r>
        <w:rPr>
          <w:vertAlign w:val="subscript"/>
        </w:rPr>
        <w:t>14</w:t>
      </w:r>
      <w:r>
        <w:t>.</w:t>
      </w:r>
    </w:p>
    <w:p w:rsidR="00894869" w:rsidRDefault="00894869">
      <w:pPr>
        <w:pStyle w:val="Answers"/>
      </w:pPr>
      <w:r>
        <w:tab/>
      </w:r>
      <w:r>
        <w:tab/>
      </w:r>
      <w:r>
        <w:tab/>
        <w:t>2 C</w:t>
      </w:r>
      <w:r>
        <w:rPr>
          <w:vertAlign w:val="subscript"/>
        </w:rPr>
        <w:t>6</w:t>
      </w:r>
      <w:r>
        <w:t>H</w:t>
      </w:r>
      <w:r>
        <w:rPr>
          <w:vertAlign w:val="subscript"/>
        </w:rPr>
        <w:t>14</w:t>
      </w:r>
      <w:r>
        <w:t xml:space="preserve"> + 19 </w:t>
      </w:r>
      <w:proofErr w:type="gramStart"/>
      <w:r>
        <w:t>O</w:t>
      </w:r>
      <w:r>
        <w:rPr>
          <w:vertAlign w:val="subscript"/>
        </w:rPr>
        <w:t>2</w:t>
      </w:r>
      <w:r>
        <w:t>(</w:t>
      </w:r>
      <w:proofErr w:type="gramEnd"/>
      <w:r>
        <w:t xml:space="preserve">g) </w:t>
      </w:r>
      <w:r>
        <w:rPr>
          <w:rFonts w:ascii="Symbol" w:hAnsi="Symbol"/>
        </w:rPr>
        <w:t></w:t>
      </w:r>
      <w:r>
        <w:t xml:space="preserve"> 12 CO</w:t>
      </w:r>
      <w:r>
        <w:rPr>
          <w:vertAlign w:val="subscript"/>
        </w:rPr>
        <w:t>2</w:t>
      </w:r>
      <w:r>
        <w:t>(g) + 14 H</w:t>
      </w:r>
      <w:r>
        <w:rPr>
          <w:vertAlign w:val="subscript"/>
        </w:rPr>
        <w:t>2</w:t>
      </w:r>
      <w:r w:rsidR="002E1D4E">
        <w:t>O(g</w:t>
      </w:r>
      <w:r w:rsidR="0080009F">
        <w:t>)</w:t>
      </w:r>
    </w:p>
    <w:p w:rsidR="0080009F" w:rsidRDefault="0080009F" w:rsidP="0080009F">
      <w:pPr>
        <w:pStyle w:val="TestItem"/>
      </w:pPr>
      <w:r>
        <w:fldChar w:fldCharType="begin"/>
      </w:r>
      <w:r>
        <w:instrText xml:space="preserve">autonum </w:instrText>
      </w:r>
      <w:r>
        <w:fldChar w:fldCharType="end"/>
      </w:r>
      <w:r>
        <w:tab/>
        <w:t>(9 pts)</w:t>
      </w:r>
      <w:r>
        <w:tab/>
        <w:t xml:space="preserve">Give a balanced chemical equation for the reaction of hydrogen and oxygen </w:t>
      </w:r>
      <w:r w:rsidRPr="00FB139C">
        <w:t xml:space="preserve">to produce </w:t>
      </w:r>
      <w:r>
        <w:t>water.  (Show the states in your equation.)</w:t>
      </w:r>
    </w:p>
    <w:p w:rsidR="0080009F" w:rsidRPr="0034541C" w:rsidRDefault="0080009F" w:rsidP="0080009F">
      <w:pPr>
        <w:pStyle w:val="Answers"/>
        <w:ind w:left="720"/>
      </w:pPr>
      <w:proofErr w:type="gramStart"/>
      <w:r>
        <w:t>2H</w:t>
      </w:r>
      <w:r w:rsidRPr="0034541C">
        <w:rPr>
          <w:vertAlign w:val="subscript"/>
        </w:rPr>
        <w:t>2</w:t>
      </w:r>
      <w:r>
        <w:t>(</w:t>
      </w:r>
      <w:proofErr w:type="gramEnd"/>
      <w:r>
        <w:t>g) + O</w:t>
      </w:r>
      <w:r w:rsidRPr="0034541C">
        <w:rPr>
          <w:vertAlign w:val="subscript"/>
        </w:rPr>
        <w:t>2</w:t>
      </w:r>
      <w:r>
        <w:t xml:space="preserve">(g) </w:t>
      </w:r>
      <w:r>
        <w:rPr>
          <w:rFonts w:ascii="Symbol" w:hAnsi="Symbol"/>
        </w:rPr>
        <w:t></w:t>
      </w:r>
      <w:r>
        <w:t xml:space="preserve"> 2H</w:t>
      </w:r>
      <w:r w:rsidRPr="0034541C">
        <w:rPr>
          <w:vertAlign w:val="subscript"/>
        </w:rPr>
        <w:t>2</w:t>
      </w:r>
      <w:r>
        <w:t>O(g)</w:t>
      </w:r>
      <w:r>
        <w:tab/>
      </w:r>
      <w:r>
        <w:rPr>
          <w:color w:val="FF0000"/>
        </w:rPr>
        <w:t>4 pts</w:t>
      </w:r>
      <w:r>
        <w:rPr>
          <w:color w:val="FF0000"/>
        </w:rPr>
        <w:tab/>
        <w:t xml:space="preserve">( -2 pts for 2H(g) + O(g) </w:t>
      </w:r>
      <w:r w:rsidRPr="00DF1BA8">
        <w:rPr>
          <w:rFonts w:ascii="Symbol" w:hAnsi="Symbol"/>
          <w:color w:val="FF0000"/>
        </w:rPr>
        <w:t></w:t>
      </w:r>
      <w:r>
        <w:rPr>
          <w:color w:val="FF0000"/>
        </w:rPr>
        <w:t xml:space="preserve"> H</w:t>
      </w:r>
      <w:r w:rsidRPr="0034541C">
        <w:rPr>
          <w:color w:val="FF0000"/>
          <w:vertAlign w:val="subscript"/>
        </w:rPr>
        <w:t>2</w:t>
      </w:r>
      <w:r>
        <w:rPr>
          <w:color w:val="FF0000"/>
        </w:rPr>
        <w:t>O(g) )</w:t>
      </w:r>
    </w:p>
    <w:p w:rsidR="00894869" w:rsidRDefault="00894869">
      <w:pPr>
        <w:pStyle w:val="Heading3"/>
      </w:pPr>
      <w:bookmarkStart w:id="31" w:name="_Toc286987940"/>
      <w:r>
        <w:t>Apply Solubility Rules</w:t>
      </w:r>
      <w:bookmarkEnd w:id="31"/>
    </w:p>
    <w:tbl>
      <w:tblPr>
        <w:tblW w:w="0" w:type="auto"/>
        <w:tblInd w:w="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09"/>
        <w:gridCol w:w="4607"/>
      </w:tblGrid>
      <w:tr w:rsidR="00894869">
        <w:tc>
          <w:tcPr>
            <w:tcW w:w="9216" w:type="dxa"/>
            <w:gridSpan w:val="2"/>
          </w:tcPr>
          <w:p w:rsidR="00894869" w:rsidRDefault="00894869">
            <w:pPr>
              <w:pStyle w:val="Answers"/>
              <w:ind w:left="0"/>
              <w:jc w:val="center"/>
              <w:rPr>
                <w:b/>
                <w:bCs/>
                <w:color w:val="auto"/>
              </w:rPr>
            </w:pPr>
            <w:r>
              <w:rPr>
                <w:i/>
                <w:iCs/>
                <w:color w:val="auto"/>
                <w:sz w:val="28"/>
              </w:rPr>
              <w:t>Solubility rules for inorganic compounds</w:t>
            </w:r>
          </w:p>
        </w:tc>
      </w:tr>
      <w:tr w:rsidR="00894869">
        <w:tc>
          <w:tcPr>
            <w:tcW w:w="4609" w:type="dxa"/>
          </w:tcPr>
          <w:p w:rsidR="00894869" w:rsidRDefault="00894869">
            <w:pPr>
              <w:pStyle w:val="Answers"/>
              <w:spacing w:before="120"/>
              <w:ind w:left="0"/>
              <w:jc w:val="center"/>
              <w:rPr>
                <w:b/>
                <w:bCs/>
                <w:color w:val="auto"/>
              </w:rPr>
            </w:pPr>
            <w:r>
              <w:rPr>
                <w:b/>
                <w:bCs/>
                <w:color w:val="auto"/>
              </w:rPr>
              <w:lastRenderedPageBreak/>
              <w:t>Soluble compounds</w:t>
            </w:r>
          </w:p>
        </w:tc>
        <w:tc>
          <w:tcPr>
            <w:tcW w:w="4607" w:type="dxa"/>
          </w:tcPr>
          <w:p w:rsidR="00894869" w:rsidRDefault="00894869">
            <w:pPr>
              <w:pStyle w:val="Answers"/>
              <w:spacing w:before="120"/>
              <w:ind w:left="0"/>
              <w:jc w:val="center"/>
              <w:rPr>
                <w:b/>
                <w:bCs/>
                <w:color w:val="auto"/>
              </w:rPr>
            </w:pPr>
            <w:r>
              <w:rPr>
                <w:b/>
                <w:bCs/>
                <w:color w:val="auto"/>
              </w:rPr>
              <w:t>Insoluble compounds</w:t>
            </w:r>
          </w:p>
        </w:tc>
      </w:tr>
      <w:tr w:rsidR="00894869">
        <w:tc>
          <w:tcPr>
            <w:tcW w:w="4609" w:type="dxa"/>
          </w:tcPr>
          <w:p w:rsidR="00894869" w:rsidRDefault="00894869">
            <w:pPr>
              <w:pStyle w:val="Answers"/>
              <w:spacing w:before="120"/>
              <w:ind w:left="446" w:right="346" w:hanging="446"/>
              <w:jc w:val="left"/>
              <w:rPr>
                <w:color w:val="auto"/>
              </w:rPr>
            </w:pPr>
            <w:r>
              <w:rPr>
                <w:color w:val="auto"/>
              </w:rPr>
              <w:t>compounds of group 1 elements</w:t>
            </w:r>
          </w:p>
          <w:p w:rsidR="00894869" w:rsidRDefault="00894869">
            <w:pPr>
              <w:pStyle w:val="Answers"/>
              <w:spacing w:before="120"/>
              <w:ind w:left="446" w:right="346" w:hanging="446"/>
              <w:jc w:val="left"/>
              <w:rPr>
                <w:color w:val="auto"/>
              </w:rPr>
            </w:pPr>
            <w:r>
              <w:rPr>
                <w:color w:val="auto"/>
              </w:rPr>
              <w:t>ammonium compounds</w:t>
            </w:r>
          </w:p>
          <w:p w:rsidR="00894869" w:rsidRDefault="00894869">
            <w:pPr>
              <w:pStyle w:val="Answers"/>
              <w:spacing w:before="120"/>
              <w:ind w:left="446" w:right="346" w:hanging="446"/>
              <w:jc w:val="left"/>
              <w:rPr>
                <w:color w:val="auto"/>
              </w:rPr>
            </w:pPr>
            <w:r>
              <w:rPr>
                <w:color w:val="auto"/>
              </w:rPr>
              <w:t xml:space="preserve">chlorides, bromides, and iodides, </w:t>
            </w:r>
            <w:r>
              <w:rPr>
                <w:b/>
                <w:bCs/>
                <w:color w:val="auto"/>
              </w:rPr>
              <w:t>except</w:t>
            </w:r>
            <w:r>
              <w:rPr>
                <w:color w:val="auto"/>
              </w:rPr>
              <w:t xml:space="preserve"> those of Ag</w:t>
            </w:r>
            <w:r>
              <w:rPr>
                <w:color w:val="auto"/>
                <w:vertAlign w:val="superscript"/>
              </w:rPr>
              <w:t>+</w:t>
            </w:r>
            <w:r>
              <w:rPr>
                <w:color w:val="auto"/>
              </w:rPr>
              <w:t>, Hg</w:t>
            </w:r>
            <w:r>
              <w:rPr>
                <w:color w:val="auto"/>
                <w:vertAlign w:val="subscript"/>
              </w:rPr>
              <w:t>2</w:t>
            </w:r>
            <w:r>
              <w:rPr>
                <w:color w:val="auto"/>
                <w:vertAlign w:val="superscript"/>
              </w:rPr>
              <w:t>2+</w:t>
            </w:r>
            <w:r>
              <w:rPr>
                <w:color w:val="auto"/>
              </w:rPr>
              <w:t>, and Pb</w:t>
            </w:r>
            <w:r>
              <w:rPr>
                <w:color w:val="auto"/>
                <w:vertAlign w:val="superscript"/>
              </w:rPr>
              <w:t>2+</w:t>
            </w:r>
            <w:r>
              <w:rPr>
                <w:color w:val="auto"/>
              </w:rPr>
              <w:t xml:space="preserve"> </w:t>
            </w:r>
          </w:p>
          <w:p w:rsidR="00894869" w:rsidRDefault="00894869">
            <w:pPr>
              <w:pStyle w:val="Answers"/>
              <w:spacing w:before="120"/>
              <w:ind w:left="446" w:right="346" w:hanging="446"/>
              <w:jc w:val="left"/>
              <w:rPr>
                <w:color w:val="auto"/>
              </w:rPr>
            </w:pPr>
            <w:r>
              <w:rPr>
                <w:color w:val="auto"/>
              </w:rPr>
              <w:t>nitrates, acetates, chlorates, and perchlorates</w:t>
            </w:r>
          </w:p>
          <w:p w:rsidR="00894869" w:rsidRDefault="00894869">
            <w:pPr>
              <w:pStyle w:val="Answers"/>
              <w:spacing w:before="120"/>
              <w:ind w:left="446" w:right="346" w:hanging="446"/>
              <w:jc w:val="left"/>
              <w:rPr>
                <w:color w:val="auto"/>
              </w:rPr>
            </w:pPr>
            <w:r>
              <w:rPr>
                <w:color w:val="auto"/>
              </w:rPr>
              <w:t xml:space="preserve">sulfates, </w:t>
            </w:r>
            <w:r>
              <w:rPr>
                <w:b/>
                <w:bCs/>
                <w:color w:val="auto"/>
              </w:rPr>
              <w:t>except</w:t>
            </w:r>
            <w:r>
              <w:rPr>
                <w:color w:val="auto"/>
              </w:rPr>
              <w:t xml:space="preserve"> those of Ca</w:t>
            </w:r>
            <w:r>
              <w:rPr>
                <w:color w:val="auto"/>
                <w:vertAlign w:val="superscript"/>
              </w:rPr>
              <w:t>2+</w:t>
            </w:r>
            <w:r>
              <w:rPr>
                <w:color w:val="auto"/>
              </w:rPr>
              <w:t>, Sr</w:t>
            </w:r>
            <w:r>
              <w:rPr>
                <w:color w:val="auto"/>
                <w:vertAlign w:val="superscript"/>
              </w:rPr>
              <w:t>2+</w:t>
            </w:r>
            <w:r>
              <w:rPr>
                <w:color w:val="auto"/>
              </w:rPr>
              <w:t>, Ba</w:t>
            </w:r>
            <w:r>
              <w:rPr>
                <w:color w:val="auto"/>
                <w:vertAlign w:val="superscript"/>
              </w:rPr>
              <w:t>2+</w:t>
            </w:r>
            <w:r>
              <w:rPr>
                <w:color w:val="auto"/>
              </w:rPr>
              <w:t>, Pb</w:t>
            </w:r>
            <w:r>
              <w:rPr>
                <w:color w:val="auto"/>
                <w:vertAlign w:val="superscript"/>
              </w:rPr>
              <w:t>2+</w:t>
            </w:r>
            <w:r>
              <w:rPr>
                <w:color w:val="auto"/>
              </w:rPr>
              <w:t>, Hg</w:t>
            </w:r>
            <w:r>
              <w:rPr>
                <w:color w:val="auto"/>
                <w:vertAlign w:val="subscript"/>
              </w:rPr>
              <w:t>2</w:t>
            </w:r>
            <w:r>
              <w:rPr>
                <w:color w:val="auto"/>
                <w:vertAlign w:val="superscript"/>
              </w:rPr>
              <w:t>2+</w:t>
            </w:r>
            <w:r>
              <w:rPr>
                <w:color w:val="auto"/>
              </w:rPr>
              <w:t>, and Ag</w:t>
            </w:r>
            <w:r>
              <w:rPr>
                <w:color w:val="auto"/>
                <w:vertAlign w:val="superscript"/>
              </w:rPr>
              <w:t>+</w:t>
            </w:r>
          </w:p>
        </w:tc>
        <w:tc>
          <w:tcPr>
            <w:tcW w:w="4607" w:type="dxa"/>
          </w:tcPr>
          <w:p w:rsidR="00894869" w:rsidRDefault="00894869">
            <w:pPr>
              <w:pStyle w:val="Answers"/>
              <w:spacing w:before="120"/>
              <w:ind w:left="446" w:right="346" w:hanging="446"/>
              <w:jc w:val="left"/>
              <w:rPr>
                <w:color w:val="auto"/>
              </w:rPr>
            </w:pPr>
            <w:r>
              <w:rPr>
                <w:color w:val="auto"/>
              </w:rPr>
              <w:t xml:space="preserve">carbonates, chromates, oxalates, and phosphates, </w:t>
            </w:r>
            <w:r>
              <w:rPr>
                <w:b/>
                <w:bCs/>
                <w:color w:val="auto"/>
              </w:rPr>
              <w:t>except</w:t>
            </w:r>
            <w:r>
              <w:rPr>
                <w:color w:val="auto"/>
              </w:rPr>
              <w:t xml:space="preserve"> those of the group 1 elements and NH</w:t>
            </w:r>
            <w:r>
              <w:rPr>
                <w:color w:val="auto"/>
                <w:vertAlign w:val="subscript"/>
              </w:rPr>
              <w:t>4</w:t>
            </w:r>
            <w:r>
              <w:rPr>
                <w:color w:val="auto"/>
                <w:vertAlign w:val="superscript"/>
              </w:rPr>
              <w:t>+</w:t>
            </w:r>
          </w:p>
          <w:p w:rsidR="00894869" w:rsidRDefault="00894869">
            <w:pPr>
              <w:pStyle w:val="Answers"/>
              <w:spacing w:before="120"/>
              <w:ind w:left="446" w:right="346" w:hanging="446"/>
              <w:jc w:val="left"/>
              <w:rPr>
                <w:color w:val="auto"/>
              </w:rPr>
            </w:pPr>
            <w:r>
              <w:rPr>
                <w:color w:val="auto"/>
              </w:rPr>
              <w:t xml:space="preserve">sulfides, </w:t>
            </w:r>
            <w:r>
              <w:rPr>
                <w:b/>
                <w:bCs/>
                <w:color w:val="auto"/>
              </w:rPr>
              <w:t>except</w:t>
            </w:r>
            <w:r>
              <w:rPr>
                <w:color w:val="auto"/>
              </w:rPr>
              <w:t xml:space="preserve"> those of the group 1 elements and NH</w:t>
            </w:r>
            <w:r>
              <w:rPr>
                <w:color w:val="auto"/>
                <w:vertAlign w:val="subscript"/>
              </w:rPr>
              <w:t>4</w:t>
            </w:r>
            <w:r>
              <w:rPr>
                <w:color w:val="auto"/>
                <w:vertAlign w:val="superscript"/>
              </w:rPr>
              <w:t>+</w:t>
            </w:r>
          </w:p>
          <w:p w:rsidR="00894869" w:rsidRDefault="00894869">
            <w:pPr>
              <w:pStyle w:val="Answers"/>
              <w:spacing w:before="120"/>
              <w:ind w:left="446" w:right="346" w:hanging="446"/>
              <w:jc w:val="left"/>
              <w:rPr>
                <w:color w:val="auto"/>
              </w:rPr>
            </w:pPr>
            <w:r>
              <w:rPr>
                <w:color w:val="auto"/>
              </w:rPr>
              <w:t xml:space="preserve">hydroxides and oxides, </w:t>
            </w:r>
            <w:r>
              <w:rPr>
                <w:b/>
                <w:bCs/>
                <w:color w:val="auto"/>
              </w:rPr>
              <w:t>except</w:t>
            </w:r>
            <w:r>
              <w:rPr>
                <w:color w:val="auto"/>
              </w:rPr>
              <w:t xml:space="preserve"> those of the group 1 and 2 elements</w:t>
            </w:r>
          </w:p>
          <w:p w:rsidR="00894869" w:rsidRDefault="00894869">
            <w:pPr>
              <w:pStyle w:val="Answers"/>
              <w:spacing w:before="120"/>
              <w:ind w:left="446" w:right="346" w:hanging="446"/>
              <w:jc w:val="left"/>
              <w:rPr>
                <w:color w:val="auto"/>
              </w:rPr>
            </w:pPr>
          </w:p>
        </w:tc>
      </w:tr>
    </w:tbl>
    <w:p w:rsidR="00894869" w:rsidRDefault="00894869">
      <w:pPr>
        <w:pStyle w:val="TestItem"/>
      </w:pPr>
      <w:r>
        <w:fldChar w:fldCharType="begin"/>
      </w:r>
      <w:r>
        <w:instrText xml:space="preserve">autonum </w:instrText>
      </w:r>
      <w:r>
        <w:fldChar w:fldCharType="end"/>
      </w:r>
      <w:r>
        <w:tab/>
        <w:t>(6 pts)</w:t>
      </w:r>
      <w:r>
        <w:tab/>
        <w:t>You are asked to analyze a solution for the cations Hg</w:t>
      </w:r>
      <w:r>
        <w:rPr>
          <w:vertAlign w:val="subscript"/>
        </w:rPr>
        <w:t>2</w:t>
      </w:r>
      <w:r>
        <w:rPr>
          <w:vertAlign w:val="superscript"/>
        </w:rPr>
        <w:t>2+</w:t>
      </w:r>
      <w:r>
        <w:t>, Ca</w:t>
      </w:r>
      <w:r>
        <w:rPr>
          <w:vertAlign w:val="superscript"/>
        </w:rPr>
        <w:t>2+</w:t>
      </w:r>
      <w:r>
        <w:t>, and Cu</w:t>
      </w:r>
      <w:r>
        <w:rPr>
          <w:vertAlign w:val="superscript"/>
        </w:rPr>
        <w:t>2+</w:t>
      </w:r>
      <w:r>
        <w:t>.  You add potassium chloride and a precipitate forms.  You filter out the solid and add potassium sulfate to the solution.  Nothing appears to happen.  Then you add potassium sulfide.  A precipitate forms.  Which of the three cations ions were present in the original solution?  (Hint: use the solubility rules.)</w:t>
      </w:r>
      <w:r>
        <w:rPr>
          <w:color w:val="0000FF"/>
        </w:rPr>
        <w:t xml:space="preserve"> </w:t>
      </w:r>
      <w:r>
        <w:rPr>
          <w:color w:val="0000FF"/>
        </w:rPr>
        <w:tab/>
        <w:t>Hg</w:t>
      </w:r>
      <w:r>
        <w:rPr>
          <w:color w:val="0000FF"/>
          <w:vertAlign w:val="subscript"/>
        </w:rPr>
        <w:t>2</w:t>
      </w:r>
      <w:r>
        <w:rPr>
          <w:color w:val="0000FF"/>
          <w:vertAlign w:val="superscript"/>
        </w:rPr>
        <w:t>2+</w:t>
      </w:r>
      <w:r>
        <w:rPr>
          <w:color w:val="0000FF"/>
        </w:rPr>
        <w:t xml:space="preserve"> and Cu</w:t>
      </w:r>
      <w:r>
        <w:rPr>
          <w:color w:val="0000FF"/>
          <w:vertAlign w:val="superscript"/>
        </w:rPr>
        <w:t>2+</w:t>
      </w:r>
      <w:r>
        <w:t xml:space="preserve">  </w:t>
      </w:r>
    </w:p>
    <w:p w:rsidR="00894869" w:rsidRDefault="00894869">
      <w:pPr>
        <w:pStyle w:val="Answers"/>
        <w:spacing w:before="120"/>
      </w:pPr>
      <w:r>
        <w:t>Adding KCl adds chloride to the solution.  According to the solubility rules, Hg</w:t>
      </w:r>
      <w:r>
        <w:rPr>
          <w:vertAlign w:val="subscript"/>
        </w:rPr>
        <w:t>2</w:t>
      </w:r>
      <w:r>
        <w:t>Cl</w:t>
      </w:r>
      <w:r>
        <w:rPr>
          <w:vertAlign w:val="subscript"/>
        </w:rPr>
        <w:t>2</w:t>
      </w:r>
      <w:r>
        <w:t xml:space="preserve"> is insoluble; CaCl</w:t>
      </w:r>
      <w:r>
        <w:rPr>
          <w:vertAlign w:val="subscript"/>
        </w:rPr>
        <w:t>2</w:t>
      </w:r>
      <w:r>
        <w:t xml:space="preserve"> and CuCl</w:t>
      </w:r>
      <w:r>
        <w:rPr>
          <w:vertAlign w:val="subscript"/>
        </w:rPr>
        <w:t>2</w:t>
      </w:r>
      <w:r>
        <w:t xml:space="preserve"> are both soluble.  Since a precipitate formed, </w:t>
      </w:r>
      <w:r>
        <w:rPr>
          <w:u w:val="single"/>
        </w:rPr>
        <w:t>Hg</w:t>
      </w:r>
      <w:r>
        <w:rPr>
          <w:u w:val="single"/>
          <w:vertAlign w:val="subscript"/>
        </w:rPr>
        <w:t>2</w:t>
      </w:r>
      <w:r>
        <w:rPr>
          <w:u w:val="single"/>
          <w:vertAlign w:val="superscript"/>
        </w:rPr>
        <w:t>2+</w:t>
      </w:r>
      <w:r>
        <w:rPr>
          <w:u w:val="single"/>
        </w:rPr>
        <w:t xml:space="preserve"> was present</w:t>
      </w:r>
      <w:r>
        <w:t>.</w:t>
      </w:r>
    </w:p>
    <w:p w:rsidR="00894869" w:rsidRDefault="00894869">
      <w:pPr>
        <w:pStyle w:val="Answers"/>
        <w:spacing w:before="120"/>
      </w:pPr>
      <w:r>
        <w:t>The precipitate was filtered out, so the mercurous ion has been removed from the solution.  Ca</w:t>
      </w:r>
      <w:r>
        <w:rPr>
          <w:vertAlign w:val="superscript"/>
        </w:rPr>
        <w:t>2+</w:t>
      </w:r>
      <w:r>
        <w:t xml:space="preserve"> and Cu</w:t>
      </w:r>
      <w:r>
        <w:rPr>
          <w:vertAlign w:val="superscript"/>
        </w:rPr>
        <w:t>2+</w:t>
      </w:r>
      <w:r>
        <w:t xml:space="preserve"> may still be present in the solution.  Potassium sulfate was then added to the solution, which adds sulfate to the solution.  CaSO</w:t>
      </w:r>
      <w:r>
        <w:rPr>
          <w:vertAlign w:val="subscript"/>
        </w:rPr>
        <w:t>4</w:t>
      </w:r>
      <w:r>
        <w:t xml:space="preserve"> is insoluble; CuSO</w:t>
      </w:r>
      <w:r>
        <w:rPr>
          <w:vertAlign w:val="subscript"/>
        </w:rPr>
        <w:t>4</w:t>
      </w:r>
      <w:r>
        <w:t xml:space="preserve"> is soluble.  Since no precipitate formed, </w:t>
      </w:r>
      <w:r>
        <w:rPr>
          <w:u w:val="single"/>
        </w:rPr>
        <w:t>Ca</w:t>
      </w:r>
      <w:r>
        <w:rPr>
          <w:u w:val="single"/>
          <w:vertAlign w:val="superscript"/>
        </w:rPr>
        <w:t>2+</w:t>
      </w:r>
      <w:r>
        <w:rPr>
          <w:u w:val="single"/>
        </w:rPr>
        <w:t xml:space="preserve"> was not present</w:t>
      </w:r>
      <w:r>
        <w:t xml:space="preserve">.  </w:t>
      </w:r>
    </w:p>
    <w:p w:rsidR="00894869" w:rsidRDefault="00894869">
      <w:pPr>
        <w:pStyle w:val="Answers"/>
        <w:spacing w:before="120"/>
      </w:pPr>
      <w:r>
        <w:t>The solution may still contain Cu</w:t>
      </w:r>
      <w:r>
        <w:rPr>
          <w:vertAlign w:val="superscript"/>
        </w:rPr>
        <w:t>2+</w:t>
      </w:r>
      <w:r>
        <w:t xml:space="preserve">.  Potassium sulfide is added to the solution.  CuS is insoluble.  A precipitate forms, indicating that </w:t>
      </w:r>
      <w:r>
        <w:rPr>
          <w:u w:val="single"/>
        </w:rPr>
        <w:t>Cu</w:t>
      </w:r>
      <w:r>
        <w:rPr>
          <w:u w:val="single"/>
          <w:vertAlign w:val="superscript"/>
        </w:rPr>
        <w:t>2+</w:t>
      </w:r>
      <w:r>
        <w:rPr>
          <w:u w:val="single"/>
        </w:rPr>
        <w:t xml:space="preserve"> was present</w:t>
      </w:r>
      <w:r>
        <w:t>.</w:t>
      </w:r>
    </w:p>
    <w:p w:rsidR="00894869" w:rsidRDefault="00894869">
      <w:pPr>
        <w:pStyle w:val="TestItem"/>
      </w:pPr>
      <w:r>
        <w:fldChar w:fldCharType="begin"/>
      </w:r>
      <w:r>
        <w:instrText xml:space="preserve">autonum </w:instrText>
      </w:r>
      <w:r>
        <w:fldChar w:fldCharType="end"/>
      </w:r>
      <w:r>
        <w:tab/>
        <w:t>(6 pts)</w:t>
      </w:r>
      <w:r>
        <w:tab/>
        <w:t>You are asked to analyze a solution for the cations Ag</w:t>
      </w:r>
      <w:r>
        <w:rPr>
          <w:vertAlign w:val="superscript"/>
        </w:rPr>
        <w:t>+</w:t>
      </w:r>
      <w:r>
        <w:t>, Ba</w:t>
      </w:r>
      <w:r>
        <w:rPr>
          <w:vertAlign w:val="superscript"/>
        </w:rPr>
        <w:t>2+</w:t>
      </w:r>
      <w:r>
        <w:t>, and Zn</w:t>
      </w:r>
      <w:r>
        <w:rPr>
          <w:vertAlign w:val="superscript"/>
        </w:rPr>
        <w:t>2+</w:t>
      </w:r>
      <w:r>
        <w:t>.  You add potassium chloride and a precipitate forms.  You filter out the solid and add potassium sulfate to the solution.  Nothing appears to happen.  Then you add potassium sulfide.  A precipitate forms.  Which ions were originally present in the solution?  (Hint: use the solubility rules.)</w:t>
      </w:r>
    </w:p>
    <w:p w:rsidR="00894869" w:rsidRDefault="00894869">
      <w:pPr>
        <w:ind w:left="432"/>
        <w:rPr>
          <w:rFonts w:ascii="Arial" w:hAnsi="Arial"/>
          <w:color w:val="0000FF"/>
        </w:rPr>
      </w:pPr>
      <w:r>
        <w:rPr>
          <w:rFonts w:ascii="Arial" w:hAnsi="Arial"/>
          <w:color w:val="0000FF"/>
        </w:rPr>
        <w:t>Adding KCl adds chloride to the solution.  According to the solubility rules, AgCl is insoluble; BaCl</w:t>
      </w:r>
      <w:r>
        <w:rPr>
          <w:rFonts w:ascii="Arial" w:hAnsi="Arial"/>
          <w:color w:val="0000FF"/>
          <w:vertAlign w:val="subscript"/>
        </w:rPr>
        <w:t>2</w:t>
      </w:r>
      <w:r>
        <w:rPr>
          <w:rFonts w:ascii="Arial" w:hAnsi="Arial"/>
          <w:color w:val="0000FF"/>
        </w:rPr>
        <w:t xml:space="preserve"> and ZnCl</w:t>
      </w:r>
      <w:r>
        <w:rPr>
          <w:rFonts w:ascii="Arial" w:hAnsi="Arial"/>
          <w:color w:val="0000FF"/>
          <w:vertAlign w:val="subscript"/>
        </w:rPr>
        <w:t>2</w:t>
      </w:r>
      <w:r>
        <w:rPr>
          <w:rFonts w:ascii="Arial" w:hAnsi="Arial"/>
          <w:color w:val="0000FF"/>
        </w:rPr>
        <w:t xml:space="preserve"> are both soluble.  Since a precipitate formed, </w:t>
      </w:r>
      <w:r>
        <w:rPr>
          <w:rFonts w:ascii="Arial" w:hAnsi="Arial"/>
          <w:color w:val="0000FF"/>
          <w:u w:val="single"/>
        </w:rPr>
        <w:t>Ag</w:t>
      </w:r>
      <w:r>
        <w:rPr>
          <w:rFonts w:ascii="Arial" w:hAnsi="Arial"/>
          <w:color w:val="0000FF"/>
          <w:u w:val="single"/>
          <w:vertAlign w:val="superscript"/>
        </w:rPr>
        <w:t>+</w:t>
      </w:r>
      <w:r>
        <w:rPr>
          <w:rFonts w:ascii="Arial" w:hAnsi="Arial"/>
          <w:color w:val="0000FF"/>
          <w:u w:val="single"/>
        </w:rPr>
        <w:t xml:space="preserve"> was present</w:t>
      </w:r>
      <w:r>
        <w:rPr>
          <w:rFonts w:ascii="Arial" w:hAnsi="Arial"/>
          <w:color w:val="0000FF"/>
        </w:rPr>
        <w:t>.</w:t>
      </w:r>
    </w:p>
    <w:p w:rsidR="00894869" w:rsidRDefault="00894869">
      <w:pPr>
        <w:ind w:left="432"/>
        <w:rPr>
          <w:rFonts w:ascii="Arial" w:hAnsi="Arial"/>
          <w:color w:val="0000FF"/>
        </w:rPr>
      </w:pPr>
    </w:p>
    <w:p w:rsidR="00894869" w:rsidRDefault="00894869">
      <w:pPr>
        <w:ind w:left="432"/>
        <w:rPr>
          <w:rFonts w:ascii="Arial" w:hAnsi="Arial"/>
          <w:color w:val="0000FF"/>
        </w:rPr>
      </w:pPr>
      <w:r>
        <w:rPr>
          <w:rFonts w:ascii="Arial" w:hAnsi="Arial"/>
          <w:color w:val="0000FF"/>
        </w:rPr>
        <w:t>The precipitate was filtered out, so the silver ion has been removed from the solution.  Ba</w:t>
      </w:r>
      <w:r>
        <w:rPr>
          <w:rFonts w:ascii="Arial" w:hAnsi="Arial"/>
          <w:color w:val="0000FF"/>
          <w:vertAlign w:val="superscript"/>
        </w:rPr>
        <w:t>2+</w:t>
      </w:r>
      <w:r>
        <w:rPr>
          <w:rFonts w:ascii="Arial" w:hAnsi="Arial"/>
          <w:color w:val="0000FF"/>
        </w:rPr>
        <w:t xml:space="preserve"> and Zn</w:t>
      </w:r>
      <w:r>
        <w:rPr>
          <w:rFonts w:ascii="Arial" w:hAnsi="Arial"/>
          <w:color w:val="0000FF"/>
          <w:vertAlign w:val="superscript"/>
        </w:rPr>
        <w:t>2+</w:t>
      </w:r>
      <w:r>
        <w:rPr>
          <w:rFonts w:ascii="Arial" w:hAnsi="Arial"/>
          <w:color w:val="0000FF"/>
        </w:rPr>
        <w:t xml:space="preserve"> may still be present in the solution.  Potassium sulftae was then added to the solution, which adds sulfate to the solution.  BaSO</w:t>
      </w:r>
      <w:r>
        <w:rPr>
          <w:rFonts w:ascii="Arial" w:hAnsi="Arial"/>
          <w:color w:val="0000FF"/>
          <w:vertAlign w:val="subscript"/>
        </w:rPr>
        <w:t>4</w:t>
      </w:r>
      <w:r>
        <w:rPr>
          <w:rFonts w:ascii="Arial" w:hAnsi="Arial"/>
          <w:color w:val="0000FF"/>
        </w:rPr>
        <w:t xml:space="preserve"> is insoluble; ZnSO</w:t>
      </w:r>
      <w:r>
        <w:rPr>
          <w:rFonts w:ascii="Arial" w:hAnsi="Arial"/>
          <w:color w:val="0000FF"/>
          <w:vertAlign w:val="subscript"/>
        </w:rPr>
        <w:t>4</w:t>
      </w:r>
      <w:r>
        <w:rPr>
          <w:rFonts w:ascii="Arial" w:hAnsi="Arial"/>
          <w:color w:val="0000FF"/>
        </w:rPr>
        <w:t xml:space="preserve"> is soluble.  Since no precipitate formed, </w:t>
      </w:r>
      <w:r>
        <w:rPr>
          <w:rFonts w:ascii="Arial" w:hAnsi="Arial"/>
          <w:color w:val="0000FF"/>
          <w:u w:val="single"/>
        </w:rPr>
        <w:t>Ba</w:t>
      </w:r>
      <w:r>
        <w:rPr>
          <w:rFonts w:ascii="Arial" w:hAnsi="Arial"/>
          <w:color w:val="0000FF"/>
          <w:u w:val="single"/>
          <w:vertAlign w:val="superscript"/>
        </w:rPr>
        <w:t>2+</w:t>
      </w:r>
      <w:r>
        <w:rPr>
          <w:rFonts w:ascii="Arial" w:hAnsi="Arial"/>
          <w:color w:val="0000FF"/>
          <w:u w:val="single"/>
        </w:rPr>
        <w:t xml:space="preserve"> was not present</w:t>
      </w:r>
      <w:r>
        <w:rPr>
          <w:rFonts w:ascii="Arial" w:hAnsi="Arial"/>
          <w:color w:val="0000FF"/>
        </w:rPr>
        <w:t xml:space="preserve">.  </w:t>
      </w:r>
    </w:p>
    <w:p w:rsidR="00894869" w:rsidRDefault="00894869">
      <w:pPr>
        <w:ind w:left="432"/>
        <w:rPr>
          <w:rFonts w:ascii="Arial" w:hAnsi="Arial"/>
          <w:color w:val="0000FF"/>
        </w:rPr>
      </w:pPr>
    </w:p>
    <w:p w:rsidR="00894869" w:rsidRDefault="00894869">
      <w:pPr>
        <w:ind w:left="432"/>
        <w:rPr>
          <w:rFonts w:ascii="Arial" w:hAnsi="Arial"/>
          <w:color w:val="0000FF"/>
        </w:rPr>
      </w:pPr>
      <w:r>
        <w:rPr>
          <w:rFonts w:ascii="Arial" w:hAnsi="Arial"/>
          <w:color w:val="0000FF"/>
        </w:rPr>
        <w:t>The solution may still contain Zn</w:t>
      </w:r>
      <w:r>
        <w:rPr>
          <w:rFonts w:ascii="Arial" w:hAnsi="Arial"/>
          <w:color w:val="0000FF"/>
          <w:vertAlign w:val="superscript"/>
        </w:rPr>
        <w:t>2+</w:t>
      </w:r>
      <w:r>
        <w:rPr>
          <w:rFonts w:ascii="Arial" w:hAnsi="Arial"/>
          <w:color w:val="0000FF"/>
        </w:rPr>
        <w:t xml:space="preserve">.  Potassium sulfide is added to the solution.  ZnS is insoluble.  A precipitate forms, indicating that </w:t>
      </w:r>
      <w:r>
        <w:rPr>
          <w:rFonts w:ascii="Arial" w:hAnsi="Arial"/>
          <w:color w:val="0000FF"/>
          <w:u w:val="single"/>
        </w:rPr>
        <w:t>Zn</w:t>
      </w:r>
      <w:r>
        <w:rPr>
          <w:rFonts w:ascii="Arial" w:hAnsi="Arial"/>
          <w:color w:val="0000FF"/>
          <w:u w:val="single"/>
          <w:vertAlign w:val="superscript"/>
        </w:rPr>
        <w:t>2+</w:t>
      </w:r>
      <w:r>
        <w:rPr>
          <w:rFonts w:ascii="Arial" w:hAnsi="Arial"/>
          <w:color w:val="0000FF"/>
          <w:u w:val="single"/>
        </w:rPr>
        <w:t xml:space="preserve"> was present</w:t>
      </w:r>
      <w:r>
        <w:rPr>
          <w:rFonts w:ascii="Arial" w:hAnsi="Arial"/>
          <w:color w:val="0000FF"/>
        </w:rPr>
        <w:t>.</w:t>
      </w:r>
    </w:p>
    <w:p w:rsidR="00894869" w:rsidRDefault="00894869">
      <w:pPr>
        <w:pStyle w:val="TestItem"/>
      </w:pPr>
      <w:r>
        <w:fldChar w:fldCharType="begin"/>
      </w:r>
      <w:r>
        <w:instrText xml:space="preserve">autonum </w:instrText>
      </w:r>
      <w:r>
        <w:fldChar w:fldCharType="end"/>
      </w:r>
      <w:r>
        <w:tab/>
        <w:t>(6 pts)</w:t>
      </w:r>
      <w:r>
        <w:tab/>
        <w:t>You are asked to analyze a solution for the cations Zn</w:t>
      </w:r>
      <w:r>
        <w:rPr>
          <w:vertAlign w:val="superscript"/>
        </w:rPr>
        <w:t>2+</w:t>
      </w:r>
      <w:r>
        <w:t>, Ag</w:t>
      </w:r>
      <w:r>
        <w:rPr>
          <w:vertAlign w:val="superscript"/>
        </w:rPr>
        <w:t>+</w:t>
      </w:r>
      <w:r>
        <w:t>, and Ba</w:t>
      </w:r>
      <w:r>
        <w:rPr>
          <w:vertAlign w:val="superscript"/>
        </w:rPr>
        <w:t>2+</w:t>
      </w:r>
      <w:r>
        <w:t xml:space="preserve">.  You add hydrochloric acid.  A precipitate forms.  You filter out this solid and add sulfuric acid to the solution.  A white precipitate forms.  You filter out this solid also, and then add hydrogen </w:t>
      </w:r>
      <w:r>
        <w:lastRenderedPageBreak/>
        <w:t xml:space="preserve">sulfide to the solution.  Nothing appears to happen.  Which cations were present in the original solution? </w:t>
      </w:r>
    </w:p>
    <w:p w:rsidR="00894869" w:rsidRDefault="00894869">
      <w:pPr>
        <w:pStyle w:val="Answers"/>
      </w:pPr>
    </w:p>
    <w:p w:rsidR="00894869" w:rsidRDefault="00894869">
      <w:pPr>
        <w:pStyle w:val="Answers"/>
        <w:rPr>
          <w:rFonts w:ascii="Arial" w:hAnsi="Arial"/>
        </w:rPr>
      </w:pPr>
      <w:r>
        <w:rPr>
          <w:rFonts w:ascii="Arial" w:hAnsi="Arial"/>
        </w:rPr>
        <w:t>Adding HCl adds chloride to the solution.  According to the solubility rules, AgCl is insoluble; BaCl</w:t>
      </w:r>
      <w:r>
        <w:rPr>
          <w:rFonts w:ascii="Arial" w:hAnsi="Arial"/>
          <w:vertAlign w:val="subscript"/>
        </w:rPr>
        <w:t>2</w:t>
      </w:r>
      <w:r>
        <w:rPr>
          <w:rFonts w:ascii="Arial" w:hAnsi="Arial"/>
        </w:rPr>
        <w:t xml:space="preserve"> and ZnCl</w:t>
      </w:r>
      <w:r>
        <w:rPr>
          <w:rFonts w:ascii="Arial" w:hAnsi="Arial"/>
          <w:vertAlign w:val="subscript"/>
        </w:rPr>
        <w:t>2</w:t>
      </w:r>
      <w:r>
        <w:rPr>
          <w:rFonts w:ascii="Arial" w:hAnsi="Arial"/>
        </w:rPr>
        <w:t xml:space="preserve"> are both soluble.  Since a precipitate formed, </w:t>
      </w:r>
      <w:r>
        <w:rPr>
          <w:rFonts w:ascii="Arial" w:hAnsi="Arial"/>
          <w:u w:val="single"/>
        </w:rPr>
        <w:t>Ag</w:t>
      </w:r>
      <w:r>
        <w:rPr>
          <w:rFonts w:ascii="Arial" w:hAnsi="Arial"/>
          <w:u w:val="single"/>
          <w:vertAlign w:val="superscript"/>
        </w:rPr>
        <w:t>+</w:t>
      </w:r>
      <w:r>
        <w:rPr>
          <w:rFonts w:ascii="Arial" w:hAnsi="Arial"/>
          <w:u w:val="single"/>
        </w:rPr>
        <w:t xml:space="preserve"> was present</w:t>
      </w:r>
      <w:r>
        <w:rPr>
          <w:rFonts w:ascii="Arial" w:hAnsi="Arial"/>
        </w:rPr>
        <w:t>.</w:t>
      </w:r>
    </w:p>
    <w:p w:rsidR="00894869" w:rsidRDefault="00894869">
      <w:pPr>
        <w:pStyle w:val="Answers"/>
        <w:rPr>
          <w:rFonts w:ascii="Arial" w:hAnsi="Arial"/>
        </w:rPr>
      </w:pPr>
    </w:p>
    <w:p w:rsidR="00894869" w:rsidRDefault="00894869">
      <w:pPr>
        <w:pStyle w:val="Answers"/>
        <w:rPr>
          <w:rFonts w:ascii="Arial" w:hAnsi="Arial"/>
        </w:rPr>
      </w:pPr>
      <w:r>
        <w:rPr>
          <w:rFonts w:ascii="Arial" w:hAnsi="Arial"/>
        </w:rPr>
        <w:t>The precipitate was filtered out, so the silver ion has been removed from the solution.  Ba</w:t>
      </w:r>
      <w:r>
        <w:rPr>
          <w:rFonts w:ascii="Arial" w:hAnsi="Arial"/>
          <w:vertAlign w:val="superscript"/>
        </w:rPr>
        <w:t>2+</w:t>
      </w:r>
      <w:r>
        <w:rPr>
          <w:rFonts w:ascii="Arial" w:hAnsi="Arial"/>
        </w:rPr>
        <w:t xml:space="preserve"> and Zn</w:t>
      </w:r>
      <w:r>
        <w:rPr>
          <w:rFonts w:ascii="Arial" w:hAnsi="Arial"/>
          <w:vertAlign w:val="superscript"/>
        </w:rPr>
        <w:t>2+</w:t>
      </w:r>
      <w:r>
        <w:rPr>
          <w:rFonts w:ascii="Arial" w:hAnsi="Arial"/>
        </w:rPr>
        <w:t xml:space="preserve"> may still be present in the solution.  Sulfuric acid was then added to the solution, which adds sulfate to the solution.  BaSO</w:t>
      </w:r>
      <w:r>
        <w:rPr>
          <w:rFonts w:ascii="Arial" w:hAnsi="Arial"/>
          <w:vertAlign w:val="subscript"/>
        </w:rPr>
        <w:t>4</w:t>
      </w:r>
      <w:r>
        <w:rPr>
          <w:rFonts w:ascii="Arial" w:hAnsi="Arial"/>
        </w:rPr>
        <w:t xml:space="preserve"> is insoluble; ZnSO</w:t>
      </w:r>
      <w:r>
        <w:rPr>
          <w:rFonts w:ascii="Arial" w:hAnsi="Arial"/>
          <w:vertAlign w:val="subscript"/>
        </w:rPr>
        <w:t>4</w:t>
      </w:r>
      <w:r>
        <w:rPr>
          <w:rFonts w:ascii="Arial" w:hAnsi="Arial"/>
        </w:rPr>
        <w:t xml:space="preserve"> is soluble.  Since a precipitate formed, </w:t>
      </w:r>
      <w:r>
        <w:rPr>
          <w:rFonts w:ascii="Arial" w:hAnsi="Arial"/>
          <w:u w:val="single"/>
        </w:rPr>
        <w:t>Ba</w:t>
      </w:r>
      <w:r>
        <w:rPr>
          <w:rFonts w:ascii="Arial" w:hAnsi="Arial"/>
          <w:u w:val="single"/>
          <w:vertAlign w:val="superscript"/>
        </w:rPr>
        <w:t>2+</w:t>
      </w:r>
      <w:r>
        <w:rPr>
          <w:rFonts w:ascii="Arial" w:hAnsi="Arial"/>
          <w:u w:val="single"/>
        </w:rPr>
        <w:t xml:space="preserve"> was present</w:t>
      </w:r>
      <w:r>
        <w:rPr>
          <w:rFonts w:ascii="Arial" w:hAnsi="Arial"/>
        </w:rPr>
        <w:t xml:space="preserve">.  </w:t>
      </w:r>
    </w:p>
    <w:p w:rsidR="00894869" w:rsidRDefault="00894869">
      <w:pPr>
        <w:pStyle w:val="Answers"/>
        <w:rPr>
          <w:rFonts w:ascii="Arial" w:hAnsi="Arial"/>
        </w:rPr>
      </w:pPr>
    </w:p>
    <w:p w:rsidR="00894869" w:rsidRDefault="00894869">
      <w:pPr>
        <w:pStyle w:val="Answers"/>
        <w:rPr>
          <w:rFonts w:ascii="Arial" w:hAnsi="Arial"/>
        </w:rPr>
      </w:pPr>
      <w:r>
        <w:rPr>
          <w:rFonts w:ascii="Arial" w:hAnsi="Arial"/>
        </w:rPr>
        <w:t>The calcium sulfate precipitate was filtered out, so now both the Ag</w:t>
      </w:r>
      <w:r>
        <w:rPr>
          <w:rFonts w:ascii="Arial" w:hAnsi="Arial"/>
          <w:vertAlign w:val="superscript"/>
        </w:rPr>
        <w:t>+</w:t>
      </w:r>
      <w:r>
        <w:rPr>
          <w:rFonts w:ascii="Arial" w:hAnsi="Arial"/>
        </w:rPr>
        <w:t xml:space="preserve"> and Ba</w:t>
      </w:r>
      <w:r>
        <w:rPr>
          <w:rFonts w:ascii="Arial" w:hAnsi="Arial"/>
          <w:vertAlign w:val="superscript"/>
        </w:rPr>
        <w:t>2+</w:t>
      </w:r>
      <w:r>
        <w:rPr>
          <w:rFonts w:ascii="Arial" w:hAnsi="Arial"/>
        </w:rPr>
        <w:t xml:space="preserve"> have been removed.  The solution may still contain Zn</w:t>
      </w:r>
      <w:r>
        <w:rPr>
          <w:rFonts w:ascii="Arial" w:hAnsi="Arial"/>
          <w:vertAlign w:val="superscript"/>
        </w:rPr>
        <w:t>2+</w:t>
      </w:r>
      <w:r>
        <w:rPr>
          <w:rFonts w:ascii="Arial" w:hAnsi="Arial"/>
        </w:rPr>
        <w:t xml:space="preserve">.  Hydrogen sulfide is added to the solution.  ZnS is insoluble, but no precipitate forms, indicating that </w:t>
      </w:r>
      <w:r>
        <w:rPr>
          <w:rFonts w:ascii="Arial" w:hAnsi="Arial"/>
          <w:u w:val="single"/>
        </w:rPr>
        <w:t>Zn</w:t>
      </w:r>
      <w:r>
        <w:rPr>
          <w:rFonts w:ascii="Arial" w:hAnsi="Arial"/>
          <w:u w:val="single"/>
          <w:vertAlign w:val="superscript"/>
        </w:rPr>
        <w:t>2+</w:t>
      </w:r>
      <w:r>
        <w:rPr>
          <w:rFonts w:ascii="Arial" w:hAnsi="Arial"/>
          <w:u w:val="single"/>
        </w:rPr>
        <w:t xml:space="preserve"> was not present</w:t>
      </w:r>
      <w:r>
        <w:rPr>
          <w:rFonts w:ascii="Arial" w:hAnsi="Arial"/>
        </w:rPr>
        <w:t>.</w:t>
      </w:r>
    </w:p>
    <w:p w:rsidR="00894869" w:rsidRDefault="00894869">
      <w:pPr>
        <w:pStyle w:val="TestItem"/>
      </w:pPr>
      <w:r>
        <w:fldChar w:fldCharType="begin"/>
      </w:r>
      <w:r>
        <w:instrText xml:space="preserve">autonum </w:instrText>
      </w:r>
      <w:r>
        <w:fldChar w:fldCharType="end"/>
      </w:r>
      <w:r>
        <w:tab/>
        <w:t>(3 pts)</w:t>
      </w:r>
      <w:r>
        <w:tab/>
        <w:t>You are asked to analyze a solution for the cations Ag</w:t>
      </w:r>
      <w:r>
        <w:rPr>
          <w:vertAlign w:val="superscript"/>
        </w:rPr>
        <w:t>+</w:t>
      </w:r>
      <w:r>
        <w:t>, Ca</w:t>
      </w:r>
      <w:r>
        <w:rPr>
          <w:vertAlign w:val="superscript"/>
        </w:rPr>
        <w:t>2+</w:t>
      </w:r>
      <w:r>
        <w:t>, and Hg</w:t>
      </w:r>
      <w:r>
        <w:rPr>
          <w:vertAlign w:val="superscript"/>
        </w:rPr>
        <w:t>2+</w:t>
      </w:r>
      <w:r>
        <w:t>.  You add hydrochloric acid.  Nothing appears to happen.  You then add sulfuric acid to the solution and a white precipitate forms.  You filter out the solid and add hydrogen sulfide to the solution.  A black precipitate forms.  Which ions were present in the original solution?</w:t>
      </w:r>
    </w:p>
    <w:p w:rsidR="00894869" w:rsidRDefault="00894869">
      <w:pPr>
        <w:pStyle w:val="Answers"/>
        <w:ind w:left="3384" w:firstLine="72"/>
      </w:pPr>
      <w:r>
        <w:t>Ca</w:t>
      </w:r>
      <w:r>
        <w:rPr>
          <w:vertAlign w:val="superscript"/>
        </w:rPr>
        <w:t>2+</w:t>
      </w:r>
      <w:r>
        <w:t>, Hg</w:t>
      </w:r>
      <w:r>
        <w:rPr>
          <w:vertAlign w:val="superscript"/>
        </w:rPr>
        <w:t>2+</w:t>
      </w:r>
      <w:r>
        <w:t xml:space="preserve"> </w:t>
      </w:r>
    </w:p>
    <w:p w:rsidR="00894869" w:rsidRDefault="00894869">
      <w:pPr>
        <w:pStyle w:val="Answers"/>
      </w:pPr>
      <w:r>
        <w:t>Adding HCl adds chloride to the solution.  According to the solubility rules, AgCl is insoluble; CaCl</w:t>
      </w:r>
      <w:r>
        <w:rPr>
          <w:vertAlign w:val="subscript"/>
        </w:rPr>
        <w:t>2</w:t>
      </w:r>
      <w:r>
        <w:t xml:space="preserve"> and HgCl</w:t>
      </w:r>
      <w:r>
        <w:rPr>
          <w:vertAlign w:val="subscript"/>
        </w:rPr>
        <w:t>2</w:t>
      </w:r>
      <w:r>
        <w:t xml:space="preserve"> are both soluble.  Since no precipitate formed, </w:t>
      </w:r>
      <w:r>
        <w:rPr>
          <w:u w:val="single"/>
        </w:rPr>
        <w:t>Ag</w:t>
      </w:r>
      <w:r>
        <w:rPr>
          <w:u w:val="single"/>
          <w:vertAlign w:val="superscript"/>
        </w:rPr>
        <w:t>+</w:t>
      </w:r>
      <w:r>
        <w:rPr>
          <w:u w:val="single"/>
        </w:rPr>
        <w:t xml:space="preserve"> was absent</w:t>
      </w:r>
      <w:r>
        <w:t>.</w:t>
      </w:r>
    </w:p>
    <w:p w:rsidR="00894869" w:rsidRDefault="00894869">
      <w:pPr>
        <w:pStyle w:val="Answers"/>
      </w:pPr>
    </w:p>
    <w:p w:rsidR="00894869" w:rsidRDefault="00894869">
      <w:pPr>
        <w:pStyle w:val="Answers"/>
      </w:pPr>
      <w:r>
        <w:t>Ca</w:t>
      </w:r>
      <w:r>
        <w:rPr>
          <w:vertAlign w:val="superscript"/>
        </w:rPr>
        <w:t>2+</w:t>
      </w:r>
      <w:r>
        <w:t xml:space="preserve"> and Hg</w:t>
      </w:r>
      <w:r>
        <w:rPr>
          <w:vertAlign w:val="superscript"/>
        </w:rPr>
        <w:t>2+</w:t>
      </w:r>
      <w:r>
        <w:t xml:space="preserve"> may still be present in the solution.  Sulfuric acid was then added to the solution, which adds sulfate to the solution.  CaSO</w:t>
      </w:r>
      <w:r>
        <w:rPr>
          <w:vertAlign w:val="subscript"/>
        </w:rPr>
        <w:t>4</w:t>
      </w:r>
      <w:r>
        <w:t xml:space="preserve"> is insoluble; HgSO</w:t>
      </w:r>
      <w:r>
        <w:rPr>
          <w:vertAlign w:val="subscript"/>
        </w:rPr>
        <w:t>4</w:t>
      </w:r>
      <w:r>
        <w:t xml:space="preserve"> is soluble.  (The compound Hg</w:t>
      </w:r>
      <w:r>
        <w:rPr>
          <w:vertAlign w:val="subscript"/>
        </w:rPr>
        <w:t>2</w:t>
      </w:r>
      <w:r>
        <w:t>SO</w:t>
      </w:r>
      <w:r>
        <w:rPr>
          <w:vertAlign w:val="subscript"/>
        </w:rPr>
        <w:t>4</w:t>
      </w:r>
      <w:r>
        <w:t xml:space="preserve"> is insoluble, but Hg</w:t>
      </w:r>
      <w:r>
        <w:rPr>
          <w:vertAlign w:val="subscript"/>
        </w:rPr>
        <w:t>2</w:t>
      </w:r>
      <w:r>
        <w:rPr>
          <w:vertAlign w:val="superscript"/>
        </w:rPr>
        <w:t>2+</w:t>
      </w:r>
      <w:r>
        <w:t xml:space="preserve"> isn’t present here.)  Since a precipitate formed, </w:t>
      </w:r>
      <w:r>
        <w:rPr>
          <w:u w:val="single"/>
        </w:rPr>
        <w:t>Ca</w:t>
      </w:r>
      <w:r>
        <w:rPr>
          <w:u w:val="single"/>
          <w:vertAlign w:val="superscript"/>
        </w:rPr>
        <w:t>2+</w:t>
      </w:r>
      <w:r>
        <w:rPr>
          <w:u w:val="single"/>
        </w:rPr>
        <w:t xml:space="preserve"> was present</w:t>
      </w:r>
      <w:r>
        <w:t xml:space="preserve">.  </w:t>
      </w:r>
    </w:p>
    <w:p w:rsidR="00894869" w:rsidRDefault="00894869">
      <w:pPr>
        <w:pStyle w:val="Answers"/>
      </w:pPr>
    </w:p>
    <w:p w:rsidR="00894869" w:rsidRDefault="00894869">
      <w:pPr>
        <w:pStyle w:val="Answers"/>
      </w:pPr>
      <w:r>
        <w:t>The solution may still contain Hg</w:t>
      </w:r>
      <w:r>
        <w:rPr>
          <w:vertAlign w:val="superscript"/>
        </w:rPr>
        <w:t>2+</w:t>
      </w:r>
      <w:r>
        <w:t xml:space="preserve">.  Hydrogen sulfide is added to the solution.  HgS is insoluble.  A precipitate forms, indicating that </w:t>
      </w:r>
      <w:r>
        <w:rPr>
          <w:u w:val="single"/>
        </w:rPr>
        <w:t>Hg</w:t>
      </w:r>
      <w:r>
        <w:rPr>
          <w:u w:val="single"/>
          <w:vertAlign w:val="superscript"/>
        </w:rPr>
        <w:t>2+</w:t>
      </w:r>
      <w:r>
        <w:rPr>
          <w:u w:val="single"/>
        </w:rPr>
        <w:t xml:space="preserve"> was present</w:t>
      </w:r>
      <w:r>
        <w:t>.</w:t>
      </w:r>
    </w:p>
    <w:p w:rsidR="0080009F" w:rsidRDefault="0080009F" w:rsidP="0080009F">
      <w:pPr>
        <w:pStyle w:val="TestItem"/>
      </w:pPr>
      <w:r>
        <w:fldChar w:fldCharType="begin"/>
      </w:r>
      <w:r>
        <w:instrText xml:space="preserve">autonum </w:instrText>
      </w:r>
      <w:r>
        <w:fldChar w:fldCharType="end"/>
      </w:r>
      <w:r>
        <w:tab/>
        <w:t>(5 pts)</w:t>
      </w:r>
      <w:r>
        <w:tab/>
        <w:t xml:space="preserve">Circle the correct description of the solubility in water of the following salts.  </w:t>
      </w:r>
    </w:p>
    <w:p w:rsidR="0080009F" w:rsidRDefault="0080009F" w:rsidP="0080009F">
      <w:pPr>
        <w:pStyle w:val="TestItemindent"/>
        <w:tabs>
          <w:tab w:val="left" w:pos="2610"/>
          <w:tab w:val="left" w:pos="3420"/>
        </w:tabs>
      </w:pPr>
      <w:r>
        <w:t>a)</w:t>
      </w:r>
      <w:r>
        <w:tab/>
      </w:r>
      <w:proofErr w:type="gramStart"/>
      <w:r>
        <w:t>silver(</w:t>
      </w:r>
      <w:proofErr w:type="gramEnd"/>
      <w:r>
        <w:t xml:space="preserve">I) chloride </w:t>
      </w:r>
      <w:r>
        <w:tab/>
        <w:t>soluble</w:t>
      </w:r>
      <w:r>
        <w:tab/>
      </w:r>
      <w:r>
        <w:rPr>
          <w:color w:val="0000FF"/>
        </w:rPr>
        <w:t>insoluble</w:t>
      </w:r>
    </w:p>
    <w:p w:rsidR="0080009F" w:rsidRDefault="0080009F" w:rsidP="0080009F">
      <w:pPr>
        <w:pStyle w:val="TestItemindent"/>
        <w:tabs>
          <w:tab w:val="left" w:pos="2610"/>
          <w:tab w:val="left" w:pos="3420"/>
        </w:tabs>
      </w:pPr>
      <w:r>
        <w:t>b)</w:t>
      </w:r>
      <w:r>
        <w:tab/>
      </w:r>
      <w:proofErr w:type="gramStart"/>
      <w:r>
        <w:t>silver(</w:t>
      </w:r>
      <w:proofErr w:type="gramEnd"/>
      <w:r>
        <w:t xml:space="preserve">I) sulfide </w:t>
      </w:r>
      <w:r>
        <w:tab/>
        <w:t>soluble</w:t>
      </w:r>
      <w:r>
        <w:tab/>
      </w:r>
      <w:r>
        <w:rPr>
          <w:color w:val="0000FF"/>
        </w:rPr>
        <w:t>insoluble</w:t>
      </w:r>
    </w:p>
    <w:p w:rsidR="0080009F" w:rsidRDefault="0080009F" w:rsidP="0080009F">
      <w:pPr>
        <w:pStyle w:val="TestItemindent"/>
        <w:tabs>
          <w:tab w:val="left" w:pos="2610"/>
          <w:tab w:val="left" w:pos="3420"/>
        </w:tabs>
      </w:pPr>
      <w:r>
        <w:t>c)</w:t>
      </w:r>
      <w:r>
        <w:tab/>
      </w:r>
      <w:proofErr w:type="gramStart"/>
      <w:r>
        <w:t>silver(</w:t>
      </w:r>
      <w:proofErr w:type="gramEnd"/>
      <w:r>
        <w:t>I) acetate</w:t>
      </w:r>
      <w:r>
        <w:tab/>
      </w:r>
      <w:r>
        <w:rPr>
          <w:color w:val="0000FF"/>
        </w:rPr>
        <w:t>soluble</w:t>
      </w:r>
      <w:r>
        <w:tab/>
        <w:t>insoluble</w:t>
      </w:r>
    </w:p>
    <w:p w:rsidR="0080009F" w:rsidRDefault="0080009F" w:rsidP="0080009F">
      <w:pPr>
        <w:pStyle w:val="TestItemindent"/>
        <w:tabs>
          <w:tab w:val="left" w:pos="2610"/>
          <w:tab w:val="left" w:pos="3420"/>
        </w:tabs>
      </w:pPr>
      <w:r>
        <w:t>d)</w:t>
      </w:r>
      <w:r>
        <w:tab/>
      </w:r>
      <w:proofErr w:type="gramStart"/>
      <w:r>
        <w:t>silver(</w:t>
      </w:r>
      <w:proofErr w:type="gramEnd"/>
      <w:r>
        <w:t>I) carbonate</w:t>
      </w:r>
      <w:r>
        <w:tab/>
        <w:t>soluble</w:t>
      </w:r>
      <w:r>
        <w:tab/>
      </w:r>
      <w:r>
        <w:rPr>
          <w:color w:val="0000FF"/>
        </w:rPr>
        <w:t>insoluble</w:t>
      </w:r>
    </w:p>
    <w:p w:rsidR="0080009F" w:rsidRDefault="0080009F" w:rsidP="0080009F">
      <w:pPr>
        <w:pStyle w:val="TestItemindent"/>
        <w:tabs>
          <w:tab w:val="left" w:pos="2610"/>
          <w:tab w:val="left" w:pos="3420"/>
        </w:tabs>
      </w:pPr>
      <w:r>
        <w:t>e)</w:t>
      </w:r>
      <w:r>
        <w:tab/>
      </w:r>
      <w:proofErr w:type="gramStart"/>
      <w:r>
        <w:t>silver(</w:t>
      </w:r>
      <w:proofErr w:type="gramEnd"/>
      <w:r>
        <w:t xml:space="preserve">I) sulfate  </w:t>
      </w:r>
      <w:r>
        <w:tab/>
        <w:t>soluble</w:t>
      </w:r>
      <w:r>
        <w:tab/>
      </w:r>
      <w:r>
        <w:rPr>
          <w:color w:val="0000FF"/>
        </w:rPr>
        <w:t>insoluble</w:t>
      </w:r>
    </w:p>
    <w:p w:rsidR="0027062A" w:rsidRDefault="0027062A" w:rsidP="0027062A">
      <w:pPr>
        <w:pStyle w:val="TestItem"/>
      </w:pPr>
      <w:r>
        <w:fldChar w:fldCharType="begin"/>
      </w:r>
      <w:r>
        <w:instrText xml:space="preserve">autonum </w:instrText>
      </w:r>
      <w:r>
        <w:fldChar w:fldCharType="end"/>
      </w:r>
      <w:r>
        <w:tab/>
        <w:t>(5 pts)</w:t>
      </w:r>
      <w:r>
        <w:tab/>
        <w:t xml:space="preserve">Circle the correct description of the solubility in water of the following salts.  </w:t>
      </w:r>
    </w:p>
    <w:p w:rsidR="0027062A" w:rsidRDefault="0027062A" w:rsidP="0027062A">
      <w:pPr>
        <w:pStyle w:val="TestItemindent"/>
        <w:tabs>
          <w:tab w:val="left" w:pos="2610"/>
        </w:tabs>
      </w:pPr>
      <w:r>
        <w:t>a)</w:t>
      </w:r>
      <w:r>
        <w:tab/>
      </w:r>
      <w:proofErr w:type="gramStart"/>
      <w:r>
        <w:t>lead(</w:t>
      </w:r>
      <w:proofErr w:type="gramEnd"/>
      <w:r>
        <w:t xml:space="preserve">II) sulfide </w:t>
      </w:r>
      <w:r>
        <w:tab/>
        <w:t>soluble</w:t>
      </w:r>
      <w:r>
        <w:tab/>
      </w:r>
      <w:r>
        <w:rPr>
          <w:color w:val="0000FF"/>
        </w:rPr>
        <w:t>insoluble</w:t>
      </w:r>
    </w:p>
    <w:p w:rsidR="0027062A" w:rsidRDefault="0027062A" w:rsidP="0027062A">
      <w:pPr>
        <w:pStyle w:val="TestItemindent"/>
        <w:tabs>
          <w:tab w:val="left" w:pos="2610"/>
        </w:tabs>
      </w:pPr>
      <w:r>
        <w:t>b)</w:t>
      </w:r>
      <w:r>
        <w:tab/>
      </w:r>
      <w:proofErr w:type="gramStart"/>
      <w:r>
        <w:t>lead(</w:t>
      </w:r>
      <w:proofErr w:type="gramEnd"/>
      <w:r>
        <w:t>II) acetate</w:t>
      </w:r>
      <w:r>
        <w:tab/>
      </w:r>
      <w:r>
        <w:rPr>
          <w:color w:val="0000FF"/>
        </w:rPr>
        <w:t>soluble</w:t>
      </w:r>
      <w:r>
        <w:tab/>
        <w:t>insoluble</w:t>
      </w:r>
    </w:p>
    <w:p w:rsidR="0027062A" w:rsidRPr="002F0696" w:rsidRDefault="0027062A" w:rsidP="0027062A">
      <w:pPr>
        <w:pStyle w:val="TestItemindent"/>
        <w:tabs>
          <w:tab w:val="left" w:pos="2610"/>
        </w:tabs>
      </w:pPr>
      <w:r>
        <w:t>c)</w:t>
      </w:r>
      <w:r>
        <w:tab/>
        <w:t>Hg</w:t>
      </w:r>
      <w:r w:rsidRPr="002F0696">
        <w:rPr>
          <w:vertAlign w:val="subscript"/>
        </w:rPr>
        <w:t>2</w:t>
      </w:r>
      <w:r>
        <w:t>Cl</w:t>
      </w:r>
      <w:r w:rsidRPr="002F0696">
        <w:rPr>
          <w:vertAlign w:val="subscript"/>
        </w:rPr>
        <w:t>2</w:t>
      </w:r>
      <w:r>
        <w:tab/>
        <w:t>soluble</w:t>
      </w:r>
      <w:r>
        <w:tab/>
      </w:r>
      <w:r>
        <w:rPr>
          <w:color w:val="0000FF"/>
        </w:rPr>
        <w:t>insoluble</w:t>
      </w:r>
    </w:p>
    <w:p w:rsidR="0027062A" w:rsidRDefault="0027062A" w:rsidP="0027062A">
      <w:pPr>
        <w:pStyle w:val="TestItemindent"/>
        <w:tabs>
          <w:tab w:val="left" w:pos="2610"/>
        </w:tabs>
      </w:pPr>
      <w:r>
        <w:lastRenderedPageBreak/>
        <w:t>d)</w:t>
      </w:r>
      <w:r>
        <w:tab/>
      </w:r>
      <w:proofErr w:type="gramStart"/>
      <w:r>
        <w:t>lead(</w:t>
      </w:r>
      <w:proofErr w:type="gramEnd"/>
      <w:r>
        <w:t>II) carbonate</w:t>
      </w:r>
      <w:r>
        <w:tab/>
        <w:t>soluble</w:t>
      </w:r>
      <w:r>
        <w:tab/>
      </w:r>
      <w:r>
        <w:rPr>
          <w:color w:val="0000FF"/>
        </w:rPr>
        <w:t>insoluble</w:t>
      </w:r>
    </w:p>
    <w:p w:rsidR="0027062A" w:rsidRDefault="0027062A" w:rsidP="0027062A">
      <w:pPr>
        <w:pStyle w:val="TestItemindent"/>
        <w:tabs>
          <w:tab w:val="left" w:pos="2610"/>
        </w:tabs>
      </w:pPr>
      <w:r>
        <w:t>e)</w:t>
      </w:r>
      <w:r>
        <w:tab/>
      </w:r>
      <w:proofErr w:type="gramStart"/>
      <w:r>
        <w:t>lead(</w:t>
      </w:r>
      <w:proofErr w:type="gramEnd"/>
      <w:r>
        <w:t xml:space="preserve">II) sulfate  </w:t>
      </w:r>
      <w:r>
        <w:tab/>
        <w:t>soluble</w:t>
      </w:r>
      <w:r>
        <w:tab/>
      </w:r>
      <w:r>
        <w:rPr>
          <w:color w:val="0000FF"/>
        </w:rPr>
        <w:t>insoluble</w:t>
      </w:r>
    </w:p>
    <w:p w:rsidR="005E7995" w:rsidRPr="00DF1BA8" w:rsidRDefault="005E7995" w:rsidP="005E7995">
      <w:pPr>
        <w:pStyle w:val="TestItem"/>
      </w:pPr>
      <w:r>
        <w:fldChar w:fldCharType="begin"/>
      </w:r>
      <w:r>
        <w:instrText xml:space="preserve">autonum </w:instrText>
      </w:r>
      <w:r>
        <w:fldChar w:fldCharType="end"/>
      </w:r>
      <w:r>
        <w:tab/>
        <w:t>(10 pts)</w:t>
      </w:r>
      <w:r>
        <w:tab/>
      </w:r>
      <w:r w:rsidRPr="00DF1BA8">
        <w:t xml:space="preserve">Write the balanced equation for the reaction </w:t>
      </w:r>
      <w:r>
        <w:t>that</w:t>
      </w:r>
      <w:r w:rsidRPr="00DF1BA8">
        <w:t xml:space="preserve"> occurs when aqueous solutions of ammonium chromate and </w:t>
      </w:r>
      <w:proofErr w:type="gramStart"/>
      <w:r w:rsidRPr="00DF1BA8">
        <w:t>lead(</w:t>
      </w:r>
      <w:proofErr w:type="gramEnd"/>
      <w:r w:rsidRPr="00DF1BA8">
        <w:t xml:space="preserve">II) nitrate are mixed. </w:t>
      </w:r>
      <w:r>
        <w:t xml:space="preserve"> (Tip:  chromate is CrO</w:t>
      </w:r>
      <w:r w:rsidRPr="00DF1BA8">
        <w:rPr>
          <w:vertAlign w:val="subscript"/>
        </w:rPr>
        <w:t>4</w:t>
      </w:r>
      <w:r w:rsidRPr="00DF1BA8">
        <w:rPr>
          <w:vertAlign w:val="superscript"/>
        </w:rPr>
        <w:t>2-</w:t>
      </w:r>
      <w:r>
        <w:t>)</w:t>
      </w:r>
    </w:p>
    <w:p w:rsidR="005E7995" w:rsidRPr="00DF1BA8" w:rsidRDefault="005E7995" w:rsidP="005E7995">
      <w:pPr>
        <w:pStyle w:val="Answers"/>
      </w:pPr>
      <w:r>
        <w:t>(NH</w:t>
      </w:r>
      <w:r w:rsidRPr="00DF1BA8">
        <w:rPr>
          <w:vertAlign w:val="subscript"/>
        </w:rPr>
        <w:t>4</w:t>
      </w:r>
      <w:r>
        <w:t>)</w:t>
      </w:r>
      <w:proofErr w:type="gramStart"/>
      <w:r w:rsidRPr="00DF1BA8">
        <w:rPr>
          <w:vertAlign w:val="subscript"/>
        </w:rPr>
        <w:t>2</w:t>
      </w:r>
      <w:r>
        <w:t>CrO</w:t>
      </w:r>
      <w:r w:rsidRPr="00DF1BA8">
        <w:rPr>
          <w:vertAlign w:val="subscript"/>
        </w:rPr>
        <w:t>4</w:t>
      </w:r>
      <w:r>
        <w:t>(</w:t>
      </w:r>
      <w:proofErr w:type="gramEnd"/>
      <w:r>
        <w:t>aq) + Pb(NO</w:t>
      </w:r>
      <w:r w:rsidRPr="00DF1BA8">
        <w:rPr>
          <w:vertAlign w:val="subscript"/>
        </w:rPr>
        <w:t>3</w:t>
      </w:r>
      <w:r>
        <w:t>)</w:t>
      </w:r>
      <w:r w:rsidRPr="00DF1BA8">
        <w:rPr>
          <w:vertAlign w:val="subscript"/>
        </w:rPr>
        <w:t>2</w:t>
      </w:r>
      <w:r>
        <w:t xml:space="preserve">(aq) </w:t>
      </w:r>
      <w:r w:rsidRPr="00DF1BA8">
        <w:rPr>
          <w:rFonts w:ascii="Symbol" w:hAnsi="Symbol"/>
        </w:rPr>
        <w:t></w:t>
      </w:r>
      <w:r>
        <w:t xml:space="preserve"> 2NH</w:t>
      </w:r>
      <w:r w:rsidRPr="00DF1BA8">
        <w:rPr>
          <w:vertAlign w:val="subscript"/>
        </w:rPr>
        <w:t>4</w:t>
      </w:r>
      <w:r>
        <w:t>NO</w:t>
      </w:r>
      <w:r w:rsidRPr="00DF1BA8">
        <w:rPr>
          <w:vertAlign w:val="subscript"/>
        </w:rPr>
        <w:t>3</w:t>
      </w:r>
      <w:r>
        <w:t>(aq) + PbCrO</w:t>
      </w:r>
      <w:r w:rsidRPr="00DF1BA8">
        <w:rPr>
          <w:vertAlign w:val="subscript"/>
        </w:rPr>
        <w:t>4</w:t>
      </w:r>
      <w:r>
        <w:t>(s)</w:t>
      </w:r>
    </w:p>
    <w:p w:rsidR="00894869" w:rsidRDefault="00894869">
      <w:pPr>
        <w:pStyle w:val="Heading3"/>
      </w:pPr>
      <w:bookmarkStart w:id="32" w:name="_Toc286987941"/>
      <w:r>
        <w:t>Examples of Strong Acids &amp; Bases</w:t>
      </w:r>
      <w:bookmarkEnd w:id="32"/>
    </w:p>
    <w:p w:rsidR="00894869" w:rsidRDefault="00894869">
      <w:pPr>
        <w:pStyle w:val="TestItem"/>
      </w:pPr>
      <w:r>
        <w:fldChar w:fldCharType="begin"/>
      </w:r>
      <w:r>
        <w:instrText xml:space="preserve">autonum </w:instrText>
      </w:r>
      <w:r>
        <w:fldChar w:fldCharType="end"/>
      </w:r>
      <w:r>
        <w:tab/>
        <w:t>(6 pts)</w:t>
      </w:r>
      <w:r>
        <w:tab/>
        <w:t>a</w:t>
      </w:r>
      <w:proofErr w:type="gramStart"/>
      <w:r>
        <w:t>)  Give</w:t>
      </w:r>
      <w:proofErr w:type="gramEnd"/>
      <w:r>
        <w:t xml:space="preserve"> an example of a strong acid.  </w:t>
      </w:r>
      <w:r>
        <w:rPr>
          <w:color w:val="0000FF"/>
        </w:rPr>
        <w:t>HNO</w:t>
      </w:r>
      <w:r>
        <w:rPr>
          <w:color w:val="0000FF"/>
          <w:vertAlign w:val="subscript"/>
        </w:rPr>
        <w:t>3</w:t>
      </w:r>
      <w:r>
        <w:rPr>
          <w:color w:val="0000FF"/>
        </w:rPr>
        <w:t>, HCl, H</w:t>
      </w:r>
      <w:r>
        <w:rPr>
          <w:color w:val="0000FF"/>
          <w:vertAlign w:val="subscript"/>
        </w:rPr>
        <w:t>2</w:t>
      </w:r>
      <w:r>
        <w:rPr>
          <w:color w:val="0000FF"/>
        </w:rPr>
        <w:t>SO</w:t>
      </w:r>
      <w:r>
        <w:rPr>
          <w:color w:val="0000FF"/>
          <w:vertAlign w:val="subscript"/>
        </w:rPr>
        <w:t>4</w:t>
      </w:r>
      <w:r>
        <w:rPr>
          <w:color w:val="0000FF"/>
        </w:rPr>
        <w:t>, H</w:t>
      </w:r>
      <w:r>
        <w:rPr>
          <w:color w:val="0000FF"/>
          <w:vertAlign w:val="subscript"/>
        </w:rPr>
        <w:t>3</w:t>
      </w:r>
      <w:r>
        <w:rPr>
          <w:color w:val="0000FF"/>
        </w:rPr>
        <w:t>PO</w:t>
      </w:r>
      <w:r>
        <w:rPr>
          <w:color w:val="0000FF"/>
          <w:vertAlign w:val="subscript"/>
        </w:rPr>
        <w:t>4</w:t>
      </w:r>
      <w:r>
        <w:rPr>
          <w:color w:val="0000FF"/>
        </w:rPr>
        <w:t xml:space="preserve"> are common examples</w:t>
      </w:r>
    </w:p>
    <w:p w:rsidR="00894869" w:rsidRDefault="00894869">
      <w:pPr>
        <w:pStyle w:val="TestItemindent"/>
        <w:rPr>
          <w:color w:val="0000FF"/>
        </w:rPr>
      </w:pPr>
      <w:r>
        <w:t xml:space="preserve">b)  Give an example of a weak base.  </w:t>
      </w:r>
      <w:r>
        <w:rPr>
          <w:color w:val="0000FF"/>
        </w:rPr>
        <w:t>NH</w:t>
      </w:r>
      <w:r>
        <w:rPr>
          <w:color w:val="0000FF"/>
          <w:vertAlign w:val="subscript"/>
        </w:rPr>
        <w:t>3</w:t>
      </w:r>
      <w:r>
        <w:rPr>
          <w:color w:val="0000FF"/>
        </w:rPr>
        <w:t xml:space="preserve"> </w:t>
      </w:r>
      <w:r>
        <w:rPr>
          <w:color w:val="0000FF"/>
        </w:rPr>
        <w:tab/>
      </w:r>
      <w:r>
        <w:rPr>
          <w:color w:val="FF0000"/>
        </w:rPr>
        <w:t>-1 pt for NH</w:t>
      </w:r>
      <w:r>
        <w:rPr>
          <w:color w:val="FF0000"/>
          <w:vertAlign w:val="subscript"/>
        </w:rPr>
        <w:t>4</w:t>
      </w:r>
      <w:r>
        <w:rPr>
          <w:color w:val="FF0000"/>
          <w:vertAlign w:val="superscript"/>
        </w:rPr>
        <w:t>+</w:t>
      </w:r>
    </w:p>
    <w:p w:rsidR="00894869" w:rsidRDefault="00894869">
      <w:pPr>
        <w:pStyle w:val="TestItemindent"/>
        <w:rPr>
          <w:color w:val="0000FF"/>
        </w:rPr>
      </w:pPr>
      <w:r>
        <w:t xml:space="preserve">c)  Give the formula of the hydronium ion.  </w:t>
      </w:r>
      <w:r>
        <w:rPr>
          <w:color w:val="0000FF"/>
        </w:rPr>
        <w:t>H</w:t>
      </w:r>
      <w:r>
        <w:rPr>
          <w:color w:val="0000FF"/>
          <w:vertAlign w:val="subscript"/>
        </w:rPr>
        <w:t>3</w:t>
      </w:r>
      <w:r>
        <w:rPr>
          <w:color w:val="0000FF"/>
        </w:rPr>
        <w:t>O</w:t>
      </w:r>
      <w:r>
        <w:rPr>
          <w:color w:val="0000FF"/>
          <w:vertAlign w:val="superscript"/>
        </w:rPr>
        <w:t>+</w:t>
      </w:r>
      <w:r>
        <w:rPr>
          <w:color w:val="0000FF"/>
        </w:rPr>
        <w:t xml:space="preserve"> </w:t>
      </w:r>
    </w:p>
    <w:p w:rsidR="00894869" w:rsidRDefault="00894869">
      <w:pPr>
        <w:pStyle w:val="TestItem"/>
      </w:pPr>
      <w:r>
        <w:fldChar w:fldCharType="begin"/>
      </w:r>
      <w:r>
        <w:instrText xml:space="preserve">autonum </w:instrText>
      </w:r>
      <w:r>
        <w:fldChar w:fldCharType="end"/>
      </w:r>
      <w:r>
        <w:tab/>
        <w:t>(6 pts)</w:t>
      </w:r>
      <w:r>
        <w:tab/>
        <w:t>a</w:t>
      </w:r>
      <w:proofErr w:type="gramStart"/>
      <w:r>
        <w:t>)  Give</w:t>
      </w:r>
      <w:proofErr w:type="gramEnd"/>
      <w:r>
        <w:t xml:space="preserve"> an example of a weak acid.  </w:t>
      </w:r>
      <w:r>
        <w:rPr>
          <w:color w:val="0000FF"/>
        </w:rPr>
        <w:t>HF, HCN, or CH</w:t>
      </w:r>
      <w:r>
        <w:rPr>
          <w:color w:val="0000FF"/>
          <w:vertAlign w:val="subscript"/>
        </w:rPr>
        <w:t>3</w:t>
      </w:r>
      <w:r>
        <w:rPr>
          <w:color w:val="0000FF"/>
        </w:rPr>
        <w:t>CO</w:t>
      </w:r>
      <w:r>
        <w:rPr>
          <w:color w:val="0000FF"/>
          <w:vertAlign w:val="subscript"/>
        </w:rPr>
        <w:t>2</w:t>
      </w:r>
      <w:r>
        <w:rPr>
          <w:color w:val="0000FF"/>
        </w:rPr>
        <w:t>H</w:t>
      </w:r>
    </w:p>
    <w:p w:rsidR="00894869" w:rsidRDefault="00894869">
      <w:pPr>
        <w:pStyle w:val="TestItemindent"/>
        <w:rPr>
          <w:color w:val="0000FF"/>
        </w:rPr>
      </w:pPr>
      <w:r>
        <w:t xml:space="preserve">b)  Give an example of a weak base.  </w:t>
      </w:r>
      <w:r>
        <w:rPr>
          <w:color w:val="0000FF"/>
        </w:rPr>
        <w:t>NH</w:t>
      </w:r>
      <w:r>
        <w:rPr>
          <w:color w:val="0000FF"/>
          <w:vertAlign w:val="subscript"/>
        </w:rPr>
        <w:t>3</w:t>
      </w:r>
      <w:r>
        <w:rPr>
          <w:color w:val="0000FF"/>
        </w:rPr>
        <w:t xml:space="preserve"> </w:t>
      </w:r>
      <w:r>
        <w:rPr>
          <w:color w:val="0000FF"/>
        </w:rPr>
        <w:tab/>
      </w:r>
      <w:r>
        <w:rPr>
          <w:color w:val="FF0000"/>
        </w:rPr>
        <w:t>-1 pt for NH</w:t>
      </w:r>
      <w:r>
        <w:rPr>
          <w:color w:val="FF0000"/>
          <w:vertAlign w:val="subscript"/>
        </w:rPr>
        <w:t>4</w:t>
      </w:r>
      <w:r>
        <w:rPr>
          <w:color w:val="FF0000"/>
          <w:vertAlign w:val="superscript"/>
        </w:rPr>
        <w:t>+</w:t>
      </w:r>
    </w:p>
    <w:p w:rsidR="00894869" w:rsidRDefault="00894869">
      <w:pPr>
        <w:pStyle w:val="TestItemindent"/>
        <w:rPr>
          <w:color w:val="0000FF"/>
        </w:rPr>
      </w:pPr>
      <w:r>
        <w:t xml:space="preserve">c)  Give the formula of the hydronium ion.  </w:t>
      </w:r>
      <w:r>
        <w:rPr>
          <w:color w:val="0000FF"/>
        </w:rPr>
        <w:t>H</w:t>
      </w:r>
      <w:r>
        <w:rPr>
          <w:color w:val="0000FF"/>
          <w:vertAlign w:val="subscript"/>
        </w:rPr>
        <w:t>3</w:t>
      </w:r>
      <w:r>
        <w:rPr>
          <w:color w:val="0000FF"/>
        </w:rPr>
        <w:t>O</w:t>
      </w:r>
      <w:r>
        <w:rPr>
          <w:color w:val="0000FF"/>
          <w:vertAlign w:val="superscript"/>
        </w:rPr>
        <w:t>+</w:t>
      </w:r>
      <w:r>
        <w:rPr>
          <w:color w:val="0000FF"/>
        </w:rPr>
        <w:t xml:space="preserve"> </w:t>
      </w:r>
    </w:p>
    <w:p w:rsidR="0027062A" w:rsidRPr="00FD4228" w:rsidRDefault="0027062A" w:rsidP="0027062A">
      <w:pPr>
        <w:pStyle w:val="TestItem"/>
      </w:pPr>
      <w:r>
        <w:fldChar w:fldCharType="begin"/>
      </w:r>
      <w:r>
        <w:instrText xml:space="preserve">autonum </w:instrText>
      </w:r>
      <w:r>
        <w:fldChar w:fldCharType="end"/>
      </w:r>
      <w:r>
        <w:tab/>
        <w:t>(4 pts)</w:t>
      </w:r>
      <w:r>
        <w:tab/>
        <w:t>Complete the following reaction, which shows how ammonia acts as a base, even though it doesn’t contain hydroxide.</w:t>
      </w:r>
    </w:p>
    <w:p w:rsidR="0027062A" w:rsidRPr="004359AE" w:rsidRDefault="0027062A" w:rsidP="0027062A">
      <w:pPr>
        <w:pStyle w:val="TestItemindent"/>
        <w:rPr>
          <w:color w:val="0000FF"/>
        </w:rPr>
      </w:pPr>
      <w:proofErr w:type="gramStart"/>
      <w:r>
        <w:t>NH</w:t>
      </w:r>
      <w:r w:rsidRPr="004359AE">
        <w:rPr>
          <w:vertAlign w:val="subscript"/>
        </w:rPr>
        <w:t>3</w:t>
      </w:r>
      <w:r>
        <w:t>(</w:t>
      </w:r>
      <w:proofErr w:type="gramEnd"/>
      <w:r>
        <w:t>aq) + H</w:t>
      </w:r>
      <w:r w:rsidRPr="004359AE">
        <w:rPr>
          <w:vertAlign w:val="subscript"/>
        </w:rPr>
        <w:t>2</w:t>
      </w:r>
      <w:r>
        <w:t xml:space="preserve">O(l) </w:t>
      </w:r>
      <w:r>
        <w:sym w:font="Symbol" w:char="F0AE"/>
      </w:r>
      <w:r>
        <w:t xml:space="preserve"> </w:t>
      </w:r>
      <w:r>
        <w:rPr>
          <w:color w:val="0000FF"/>
        </w:rPr>
        <w:t>NH</w:t>
      </w:r>
      <w:r w:rsidRPr="004359AE">
        <w:rPr>
          <w:color w:val="0000FF"/>
          <w:vertAlign w:val="subscript"/>
        </w:rPr>
        <w:t>4</w:t>
      </w:r>
      <w:r w:rsidRPr="004359AE">
        <w:rPr>
          <w:color w:val="0000FF"/>
          <w:vertAlign w:val="superscript"/>
        </w:rPr>
        <w:t>+</w:t>
      </w:r>
      <w:r>
        <w:rPr>
          <w:color w:val="0000FF"/>
        </w:rPr>
        <w:t xml:space="preserve">(aq) + </w:t>
      </w:r>
      <w:smartTag w:uri="urn:schemas-microsoft-com:office:smarttags" w:element="State">
        <w:smartTag w:uri="urn:schemas-microsoft-com:office:smarttags" w:element="place">
          <w:r>
            <w:rPr>
              <w:color w:val="0000FF"/>
            </w:rPr>
            <w:t>OH</w:t>
          </w:r>
          <w:r w:rsidRPr="004359AE">
            <w:rPr>
              <w:color w:val="0000FF"/>
              <w:vertAlign w:val="superscript"/>
            </w:rPr>
            <w:t>-</w:t>
          </w:r>
        </w:smartTag>
      </w:smartTag>
      <w:r>
        <w:rPr>
          <w:color w:val="0000FF"/>
        </w:rPr>
        <w:t>(aq)</w:t>
      </w:r>
    </w:p>
    <w:p w:rsidR="00894869" w:rsidRDefault="00894869">
      <w:pPr>
        <w:pStyle w:val="Heading3"/>
      </w:pPr>
      <w:bookmarkStart w:id="33" w:name="_Toc286987942"/>
      <w:r>
        <w:t>Complete the Reaction; Net Ionic Equations</w:t>
      </w:r>
      <w:bookmarkEnd w:id="33"/>
    </w:p>
    <w:p w:rsidR="00894869" w:rsidRDefault="00894869">
      <w:pPr>
        <w:pStyle w:val="TestItem"/>
      </w:pPr>
      <w:r>
        <w:fldChar w:fldCharType="begin"/>
      </w:r>
      <w:r>
        <w:instrText xml:space="preserve">autonum </w:instrText>
      </w:r>
      <w:r>
        <w:fldChar w:fldCharType="end"/>
      </w:r>
      <w:r>
        <w:tab/>
        <w:t>(25 pts)</w:t>
      </w:r>
      <w:r>
        <w:tab/>
        <w:t xml:space="preserve">Complete and balance the following chemical equations, then write the net ionic equation for each.  (You may find it helpful to first write the ionic equation.)  Include the state (aq, s, l, or g) and charges in the net ionic equation.  </w:t>
      </w:r>
    </w:p>
    <w:p w:rsidR="00894869" w:rsidRDefault="00894869">
      <w:pPr>
        <w:tabs>
          <w:tab w:val="left" w:pos="450"/>
          <w:tab w:val="left" w:pos="6300"/>
        </w:tabs>
        <w:spacing w:before="120"/>
        <w:rPr>
          <w:color w:val="FF0000"/>
        </w:rPr>
      </w:pPr>
      <w:r>
        <w:tab/>
      </w:r>
      <w:proofErr w:type="gramStart"/>
      <w:r>
        <w:t>Pb(</w:t>
      </w:r>
      <w:proofErr w:type="gramEnd"/>
      <w:r>
        <w:t>NO</w:t>
      </w:r>
      <w:r>
        <w:rPr>
          <w:vertAlign w:val="subscript"/>
        </w:rPr>
        <w:t>3</w:t>
      </w:r>
      <w:r>
        <w:t>)</w:t>
      </w:r>
      <w:r>
        <w:rPr>
          <w:vertAlign w:val="subscript"/>
        </w:rPr>
        <w:t>2</w:t>
      </w:r>
      <w:r>
        <w:t xml:space="preserve">(aq)    + </w:t>
      </w:r>
      <w:r>
        <w:rPr>
          <w:color w:val="0000FF"/>
        </w:rPr>
        <w:t xml:space="preserve">   </w:t>
      </w:r>
      <w:r>
        <w:t>K</w:t>
      </w:r>
      <w:r>
        <w:rPr>
          <w:vertAlign w:val="subscript"/>
        </w:rPr>
        <w:t>2</w:t>
      </w:r>
      <w:r>
        <w:t>SO</w:t>
      </w:r>
      <w:r>
        <w:rPr>
          <w:vertAlign w:val="subscript"/>
        </w:rPr>
        <w:t>4</w:t>
      </w:r>
      <w:r>
        <w:t xml:space="preserve">(aq) </w:t>
      </w:r>
      <w:r>
        <w:rPr>
          <w:rFonts w:ascii="Symbol" w:hAnsi="Symbol"/>
        </w:rPr>
        <w:t></w:t>
      </w:r>
      <w:r>
        <w:t xml:space="preserve"> </w:t>
      </w:r>
      <w:r>
        <w:rPr>
          <w:color w:val="0000FF"/>
        </w:rPr>
        <w:t>PbSO</w:t>
      </w:r>
      <w:r>
        <w:rPr>
          <w:color w:val="0000FF"/>
          <w:vertAlign w:val="subscript"/>
        </w:rPr>
        <w:t>4</w:t>
      </w:r>
      <w:r>
        <w:rPr>
          <w:color w:val="0000FF"/>
        </w:rPr>
        <w:t>(s) + 2KNO</w:t>
      </w:r>
      <w:r>
        <w:rPr>
          <w:color w:val="0000FF"/>
          <w:vertAlign w:val="subscript"/>
        </w:rPr>
        <w:t>3</w:t>
      </w:r>
      <w:r>
        <w:rPr>
          <w:color w:val="0000FF"/>
        </w:rPr>
        <w:t>(aq)</w:t>
      </w:r>
      <w:r>
        <w:tab/>
      </w:r>
    </w:p>
    <w:p w:rsidR="00894869" w:rsidRDefault="00894869">
      <w:pPr>
        <w:pStyle w:val="Answers"/>
        <w:rPr>
          <w:color w:val="FF0000"/>
        </w:rPr>
      </w:pPr>
      <w:r>
        <w:rPr>
          <w:color w:val="FF0000"/>
        </w:rPr>
        <w:tab/>
      </w:r>
      <w:r>
        <w:rPr>
          <w:color w:val="FF0000"/>
        </w:rPr>
        <w:tab/>
      </w:r>
      <w:r>
        <w:rPr>
          <w:color w:val="FF0000"/>
        </w:rPr>
        <w:tab/>
      </w:r>
      <w:r>
        <w:rPr>
          <w:color w:val="FF0000"/>
        </w:rPr>
        <w:tab/>
      </w:r>
      <w:r>
        <w:rPr>
          <w:color w:val="FF0000"/>
        </w:rPr>
        <w:tab/>
        <w:t xml:space="preserve">                     </w:t>
      </w:r>
      <w:r>
        <w:rPr>
          <w:color w:val="FF0000"/>
        </w:rPr>
        <w:tab/>
        <w:t xml:space="preserve">   </w:t>
      </w:r>
      <w:r>
        <w:rPr>
          <w:color w:val="FF0000"/>
          <w:u w:val="single"/>
        </w:rPr>
        <w:t>Pb</w:t>
      </w:r>
      <w:r>
        <w:rPr>
          <w:color w:val="FF0000"/>
        </w:rPr>
        <w:t xml:space="preserve"> </w:t>
      </w:r>
      <w:proofErr w:type="gramStart"/>
      <w:r>
        <w:rPr>
          <w:color w:val="FF0000"/>
          <w:u w:val="single"/>
        </w:rPr>
        <w:t>SO</w:t>
      </w:r>
      <w:r>
        <w:rPr>
          <w:color w:val="FF0000"/>
          <w:u w:val="single"/>
          <w:vertAlign w:val="subscript"/>
        </w:rPr>
        <w:t>4</w:t>
      </w:r>
      <w:r>
        <w:rPr>
          <w:color w:val="FF0000"/>
        </w:rPr>
        <w:t xml:space="preserve">  </w:t>
      </w:r>
      <w:r>
        <w:rPr>
          <w:color w:val="FF0000"/>
          <w:u w:val="single"/>
        </w:rPr>
        <w:t>(</w:t>
      </w:r>
      <w:proofErr w:type="gramEnd"/>
      <w:r>
        <w:rPr>
          <w:color w:val="FF0000"/>
          <w:u w:val="single"/>
        </w:rPr>
        <w:t>s)</w:t>
      </w:r>
      <w:r>
        <w:rPr>
          <w:color w:val="FF0000"/>
        </w:rPr>
        <w:t xml:space="preserve">  </w:t>
      </w:r>
      <w:r>
        <w:rPr>
          <w:color w:val="FF0000"/>
          <w:u w:val="single"/>
        </w:rPr>
        <w:t>3</w:t>
      </w:r>
      <w:r>
        <w:rPr>
          <w:color w:val="FF0000"/>
        </w:rPr>
        <w:t xml:space="preserve">  </w:t>
      </w:r>
      <w:r>
        <w:rPr>
          <w:color w:val="FF0000"/>
          <w:u w:val="single"/>
        </w:rPr>
        <w:t>K</w:t>
      </w:r>
      <w:r>
        <w:rPr>
          <w:color w:val="FF0000"/>
        </w:rPr>
        <w:t xml:space="preserve">  </w:t>
      </w:r>
      <w:r>
        <w:rPr>
          <w:color w:val="FF0000"/>
          <w:u w:val="single"/>
        </w:rPr>
        <w:t>NO</w:t>
      </w:r>
      <w:r>
        <w:rPr>
          <w:color w:val="FF0000"/>
          <w:u w:val="single"/>
          <w:vertAlign w:val="subscript"/>
        </w:rPr>
        <w:t>3</w:t>
      </w:r>
      <w:r>
        <w:rPr>
          <w:color w:val="FF0000"/>
        </w:rPr>
        <w:t xml:space="preserve">  </w:t>
      </w:r>
      <w:r>
        <w:rPr>
          <w:color w:val="FF0000"/>
          <w:u w:val="single"/>
        </w:rPr>
        <w:t>(aq)</w:t>
      </w:r>
      <w:r>
        <w:rPr>
          <w:color w:val="FF0000"/>
        </w:rPr>
        <w:tab/>
      </w:r>
      <w:r>
        <w:rPr>
          <w:color w:val="FF0000"/>
        </w:rPr>
        <w:tab/>
        <w:t>7 pts</w:t>
      </w:r>
    </w:p>
    <w:p w:rsidR="00894869" w:rsidRDefault="00894869">
      <w:pPr>
        <w:tabs>
          <w:tab w:val="left" w:pos="990"/>
          <w:tab w:val="left" w:pos="6300"/>
        </w:tabs>
      </w:pPr>
      <w:r>
        <w:tab/>
      </w:r>
      <w:proofErr w:type="gramStart"/>
      <w:r>
        <w:t>net</w:t>
      </w:r>
      <w:proofErr w:type="gramEnd"/>
      <w:r>
        <w:t xml:space="preserve"> ionic equation:  </w:t>
      </w:r>
    </w:p>
    <w:p w:rsidR="00894869" w:rsidRDefault="00894869">
      <w:pPr>
        <w:pStyle w:val="Answers"/>
        <w:rPr>
          <w:color w:val="FF0000"/>
        </w:rPr>
      </w:pPr>
      <w:r>
        <w:tab/>
        <w:t>Pb</w:t>
      </w:r>
      <w:r>
        <w:rPr>
          <w:vertAlign w:val="superscript"/>
        </w:rPr>
        <w:t>2</w:t>
      </w:r>
      <w:proofErr w:type="gramStart"/>
      <w:r>
        <w:rPr>
          <w:vertAlign w:val="superscript"/>
        </w:rPr>
        <w:t>+</w:t>
      </w:r>
      <w:r>
        <w:t>(</w:t>
      </w:r>
      <w:proofErr w:type="gramEnd"/>
      <w:r>
        <w:t>aq) + SO</w:t>
      </w:r>
      <w:r>
        <w:rPr>
          <w:vertAlign w:val="subscript"/>
        </w:rPr>
        <w:t>4</w:t>
      </w:r>
      <w:r>
        <w:rPr>
          <w:vertAlign w:val="superscript"/>
        </w:rPr>
        <w:t>2–</w:t>
      </w:r>
      <w:r>
        <w:t xml:space="preserve">(aq) </w:t>
      </w:r>
      <w:r>
        <w:rPr>
          <w:rFonts w:ascii="Symbol" w:hAnsi="Symbol"/>
        </w:rPr>
        <w:t></w:t>
      </w:r>
      <w:r>
        <w:t xml:space="preserve"> PbSO</w:t>
      </w:r>
      <w:r>
        <w:rPr>
          <w:vertAlign w:val="subscript"/>
        </w:rPr>
        <w:t>4</w:t>
      </w:r>
      <w:r>
        <w:t>(s)</w:t>
      </w:r>
    </w:p>
    <w:p w:rsidR="00894869" w:rsidRDefault="00894869">
      <w:pPr>
        <w:pStyle w:val="Answers"/>
        <w:rPr>
          <w:color w:val="FF0000"/>
        </w:rPr>
      </w:pPr>
      <w:r>
        <w:rPr>
          <w:color w:val="FF0000"/>
        </w:rPr>
        <w:tab/>
        <w:t xml:space="preserve">1 pt for the (aq)’s; 2 pts for showing charges, 2 pts for separating ions, </w:t>
      </w:r>
    </w:p>
    <w:p w:rsidR="00894869" w:rsidRDefault="00894869">
      <w:pPr>
        <w:pStyle w:val="Answers"/>
        <w:rPr>
          <w:color w:val="FF0000"/>
        </w:rPr>
      </w:pPr>
      <w:r>
        <w:rPr>
          <w:color w:val="FF0000"/>
        </w:rPr>
        <w:tab/>
      </w:r>
      <w:proofErr w:type="gramStart"/>
      <w:r>
        <w:rPr>
          <w:color w:val="FF0000"/>
        </w:rPr>
        <w:t>1 pts for balancing correctly.</w:t>
      </w:r>
      <w:proofErr w:type="gramEnd"/>
      <w:r>
        <w:rPr>
          <w:color w:val="FF0000"/>
        </w:rPr>
        <w:tab/>
      </w:r>
      <w:r>
        <w:rPr>
          <w:color w:val="FF0000"/>
        </w:rPr>
        <w:tab/>
      </w:r>
      <w:r>
        <w:rPr>
          <w:color w:val="FF0000"/>
        </w:rPr>
        <w:tab/>
        <w:t>6 pts</w:t>
      </w:r>
    </w:p>
    <w:p w:rsidR="00894869" w:rsidRDefault="00894869">
      <w:pPr>
        <w:tabs>
          <w:tab w:val="left" w:pos="450"/>
          <w:tab w:val="left" w:pos="6300"/>
        </w:tabs>
      </w:pPr>
      <w:r>
        <w:t>____________</w:t>
      </w:r>
    </w:p>
    <w:p w:rsidR="00894869" w:rsidRDefault="00894869">
      <w:pPr>
        <w:tabs>
          <w:tab w:val="left" w:pos="450"/>
          <w:tab w:val="left" w:pos="6300"/>
        </w:tabs>
      </w:pPr>
      <w:r>
        <w:tab/>
      </w:r>
      <w:proofErr w:type="gramStart"/>
      <w:r>
        <w:t>H</w:t>
      </w:r>
      <w:r>
        <w:rPr>
          <w:vertAlign w:val="subscript"/>
        </w:rPr>
        <w:t>2</w:t>
      </w:r>
      <w:r>
        <w:t>SO</w:t>
      </w:r>
      <w:r>
        <w:rPr>
          <w:vertAlign w:val="subscript"/>
        </w:rPr>
        <w:t>4</w:t>
      </w:r>
      <w:r>
        <w:t>(</w:t>
      </w:r>
      <w:proofErr w:type="gramEnd"/>
      <w:r>
        <w:t xml:space="preserve">aq)   +   </w:t>
      </w:r>
      <w:r>
        <w:rPr>
          <w:color w:val="0000FF"/>
        </w:rPr>
        <w:t>2</w:t>
      </w:r>
      <w:r>
        <w:t xml:space="preserve">KOH(aq) </w:t>
      </w:r>
      <w:r>
        <w:rPr>
          <w:rFonts w:ascii="Symbol" w:hAnsi="Symbol"/>
        </w:rPr>
        <w:t></w:t>
      </w:r>
      <w:r>
        <w:t xml:space="preserve"> </w:t>
      </w:r>
      <w:r>
        <w:rPr>
          <w:color w:val="0000FF"/>
        </w:rPr>
        <w:t>K</w:t>
      </w:r>
      <w:r>
        <w:rPr>
          <w:color w:val="0000FF"/>
          <w:vertAlign w:val="subscript"/>
        </w:rPr>
        <w:t>2</w:t>
      </w:r>
      <w:r>
        <w:rPr>
          <w:color w:val="0000FF"/>
        </w:rPr>
        <w:t>SO</w:t>
      </w:r>
      <w:r>
        <w:rPr>
          <w:color w:val="0000FF"/>
          <w:vertAlign w:val="subscript"/>
        </w:rPr>
        <w:t>4</w:t>
      </w:r>
      <w:r>
        <w:rPr>
          <w:color w:val="0000FF"/>
        </w:rPr>
        <w:t>(aq) + 2H</w:t>
      </w:r>
      <w:r>
        <w:rPr>
          <w:color w:val="0000FF"/>
          <w:vertAlign w:val="subscript"/>
        </w:rPr>
        <w:t>2</w:t>
      </w:r>
      <w:r>
        <w:rPr>
          <w:color w:val="0000FF"/>
        </w:rPr>
        <w:t xml:space="preserve">O(l) </w:t>
      </w:r>
      <w:r>
        <w:rPr>
          <w:color w:val="0000FF"/>
        </w:rPr>
        <w:tab/>
      </w:r>
      <w:r>
        <w:rPr>
          <w:color w:val="FF0000"/>
        </w:rPr>
        <w:t>-2 pts for KSO</w:t>
      </w:r>
      <w:r>
        <w:rPr>
          <w:color w:val="FF0000"/>
          <w:vertAlign w:val="subscript"/>
        </w:rPr>
        <w:t>4</w:t>
      </w:r>
      <w:r>
        <w:rPr>
          <w:color w:val="FF0000"/>
        </w:rPr>
        <w:t xml:space="preserve"> + H</w:t>
      </w:r>
      <w:r>
        <w:rPr>
          <w:color w:val="FF0000"/>
          <w:vertAlign w:val="subscript"/>
        </w:rPr>
        <w:t>3</w:t>
      </w:r>
      <w:r>
        <w:rPr>
          <w:color w:val="FF0000"/>
        </w:rPr>
        <w:t>O</w:t>
      </w:r>
      <w:r>
        <w:rPr>
          <w:color w:val="FF0000"/>
          <w:vertAlign w:val="superscript"/>
        </w:rPr>
        <w:t>+</w:t>
      </w:r>
    </w:p>
    <w:p w:rsidR="00894869" w:rsidRDefault="00894869">
      <w:pPr>
        <w:pStyle w:val="Answers"/>
        <w:rPr>
          <w:color w:val="FF0000"/>
        </w:rPr>
      </w:pPr>
      <w:r>
        <w:rPr>
          <w:color w:val="FF0000"/>
        </w:rPr>
        <w:tab/>
      </w:r>
      <w:r>
        <w:rPr>
          <w:color w:val="FF0000"/>
        </w:rPr>
        <w:tab/>
      </w:r>
      <w:r>
        <w:rPr>
          <w:color w:val="FF0000"/>
        </w:rPr>
        <w:tab/>
      </w:r>
      <w:r>
        <w:rPr>
          <w:color w:val="FF0000"/>
        </w:rPr>
        <w:tab/>
        <w:t xml:space="preserve">    2</w:t>
      </w:r>
      <w:r>
        <w:rPr>
          <w:color w:val="FF0000"/>
        </w:rPr>
        <w:tab/>
      </w:r>
      <w:r>
        <w:rPr>
          <w:color w:val="FF0000"/>
        </w:rPr>
        <w:tab/>
      </w:r>
      <w:r>
        <w:rPr>
          <w:color w:val="FF0000"/>
        </w:rPr>
        <w:tab/>
        <w:t xml:space="preserve">   K </w:t>
      </w:r>
      <w:r>
        <w:rPr>
          <w:color w:val="FF0000"/>
          <w:vertAlign w:val="subscript"/>
        </w:rPr>
        <w:t>2</w:t>
      </w:r>
      <w:r>
        <w:rPr>
          <w:color w:val="FF0000"/>
        </w:rPr>
        <w:t xml:space="preserve"> SO</w:t>
      </w:r>
      <w:r>
        <w:rPr>
          <w:color w:val="FF0000"/>
          <w:vertAlign w:val="subscript"/>
        </w:rPr>
        <w:t>4</w:t>
      </w:r>
      <w:r>
        <w:rPr>
          <w:color w:val="FF0000"/>
        </w:rPr>
        <w:t xml:space="preserve"> (aq</w:t>
      </w:r>
      <w:proofErr w:type="gramStart"/>
      <w:r>
        <w:rPr>
          <w:color w:val="FF0000"/>
        </w:rPr>
        <w:t>)  2</w:t>
      </w:r>
      <w:proofErr w:type="gramEnd"/>
      <w:r>
        <w:rPr>
          <w:color w:val="FF0000"/>
        </w:rPr>
        <w:t xml:space="preserve"> H</w:t>
      </w:r>
      <w:r>
        <w:rPr>
          <w:color w:val="FF0000"/>
          <w:vertAlign w:val="subscript"/>
        </w:rPr>
        <w:t>2</w:t>
      </w:r>
      <w:r>
        <w:rPr>
          <w:color w:val="FF0000"/>
        </w:rPr>
        <w:t>O</w:t>
      </w:r>
      <w:r>
        <w:rPr>
          <w:color w:val="FF0000"/>
        </w:rPr>
        <w:tab/>
      </w:r>
      <w:r>
        <w:rPr>
          <w:color w:val="FF0000"/>
        </w:rPr>
        <w:tab/>
      </w:r>
      <w:r>
        <w:rPr>
          <w:color w:val="FF0000"/>
        </w:rPr>
        <w:tab/>
        <w:t>7 pts</w:t>
      </w:r>
    </w:p>
    <w:p w:rsidR="00894869" w:rsidRDefault="00894869">
      <w:pPr>
        <w:tabs>
          <w:tab w:val="left" w:pos="990"/>
          <w:tab w:val="left" w:pos="6300"/>
        </w:tabs>
        <w:rPr>
          <w:color w:val="0000FF"/>
        </w:rPr>
      </w:pPr>
      <w:r>
        <w:tab/>
      </w:r>
      <w:proofErr w:type="gramStart"/>
      <w:r>
        <w:t>net</w:t>
      </w:r>
      <w:proofErr w:type="gramEnd"/>
      <w:r>
        <w:t xml:space="preserve"> ionic equation:  </w:t>
      </w:r>
    </w:p>
    <w:p w:rsidR="00894869" w:rsidRDefault="00894869">
      <w:pPr>
        <w:pStyle w:val="Answers"/>
      </w:pPr>
      <w:r>
        <w:tab/>
        <w:t>2H</w:t>
      </w:r>
      <w:r>
        <w:rPr>
          <w:vertAlign w:val="superscript"/>
        </w:rPr>
        <w:t>+</w:t>
      </w:r>
      <w:r>
        <w:t>(aq)</w:t>
      </w:r>
      <w:r>
        <w:rPr>
          <w:vertAlign w:val="subscript"/>
        </w:rPr>
        <w:t xml:space="preserve"> </w:t>
      </w:r>
      <w:r>
        <w:t>+ SO</w:t>
      </w:r>
      <w:r>
        <w:rPr>
          <w:vertAlign w:val="subscript"/>
        </w:rPr>
        <w:t>4</w:t>
      </w:r>
      <w:r>
        <w:rPr>
          <w:vertAlign w:val="superscript"/>
        </w:rPr>
        <w:t>–</w:t>
      </w:r>
      <w:r>
        <w:t>(aq) + 2K</w:t>
      </w:r>
      <w:r>
        <w:rPr>
          <w:vertAlign w:val="superscript"/>
        </w:rPr>
        <w:t>+</w:t>
      </w:r>
      <w:r>
        <w:t>(aq) + 2OH</w:t>
      </w:r>
      <w:r>
        <w:rPr>
          <w:vertAlign w:val="superscript"/>
        </w:rPr>
        <w:t>–</w:t>
      </w:r>
      <w:r>
        <w:t xml:space="preserve">(aq) </w:t>
      </w:r>
      <w:r>
        <w:rPr>
          <w:rFonts w:ascii="Symbol" w:hAnsi="Symbol"/>
        </w:rPr>
        <w:t></w:t>
      </w:r>
      <w:r>
        <w:t xml:space="preserve"> 2K</w:t>
      </w:r>
      <w:r>
        <w:rPr>
          <w:vertAlign w:val="superscript"/>
        </w:rPr>
        <w:t>+</w:t>
      </w:r>
      <w:r>
        <w:t>(aq) + SO</w:t>
      </w:r>
      <w:r>
        <w:rPr>
          <w:vertAlign w:val="subscript"/>
        </w:rPr>
        <w:t>4</w:t>
      </w:r>
      <w:r>
        <w:rPr>
          <w:vertAlign w:val="superscript"/>
        </w:rPr>
        <w:t>2-</w:t>
      </w:r>
      <w:r>
        <w:t>(aq) + 2H</w:t>
      </w:r>
      <w:r>
        <w:rPr>
          <w:vertAlign w:val="subscript"/>
        </w:rPr>
        <w:t>2</w:t>
      </w:r>
      <w:r>
        <w:t>O(l)</w:t>
      </w:r>
    </w:p>
    <w:p w:rsidR="00894869" w:rsidRDefault="00894869">
      <w:pPr>
        <w:pStyle w:val="Answers"/>
      </w:pPr>
      <w:r>
        <w:tab/>
        <w:t>2H</w:t>
      </w:r>
      <w:proofErr w:type="gramStart"/>
      <w:r>
        <w:rPr>
          <w:vertAlign w:val="superscript"/>
        </w:rPr>
        <w:t>+</w:t>
      </w:r>
      <w:r>
        <w:t>(</w:t>
      </w:r>
      <w:proofErr w:type="gramEnd"/>
      <w:r>
        <w:t>aq) + 2OH</w:t>
      </w:r>
      <w:r>
        <w:rPr>
          <w:vertAlign w:val="superscript"/>
        </w:rPr>
        <w:t>–</w:t>
      </w:r>
      <w:r>
        <w:t xml:space="preserve">(aq) </w:t>
      </w:r>
      <w:r>
        <w:rPr>
          <w:rFonts w:ascii="Symbol" w:hAnsi="Symbol"/>
        </w:rPr>
        <w:t></w:t>
      </w:r>
      <w:r>
        <w:t xml:space="preserve"> 2H</w:t>
      </w:r>
      <w:r>
        <w:rPr>
          <w:vertAlign w:val="subscript"/>
        </w:rPr>
        <w:t>2</w:t>
      </w:r>
      <w:r>
        <w:t>O(l)</w:t>
      </w:r>
    </w:p>
    <w:p w:rsidR="00894869" w:rsidRDefault="00894869">
      <w:pPr>
        <w:pStyle w:val="Answers"/>
      </w:pPr>
      <w:r>
        <w:tab/>
      </w:r>
      <w:proofErr w:type="gramStart"/>
      <w:r>
        <w:t>or</w:t>
      </w:r>
      <w:proofErr w:type="gramEnd"/>
    </w:p>
    <w:p w:rsidR="00894869" w:rsidRDefault="00894869">
      <w:pPr>
        <w:pStyle w:val="Answers"/>
      </w:pPr>
      <w:r>
        <w:tab/>
        <w:t>H</w:t>
      </w:r>
      <w:proofErr w:type="gramStart"/>
      <w:r>
        <w:rPr>
          <w:vertAlign w:val="superscript"/>
        </w:rPr>
        <w:t>+</w:t>
      </w:r>
      <w:r>
        <w:t>(</w:t>
      </w:r>
      <w:proofErr w:type="gramEnd"/>
      <w:r>
        <w:t xml:space="preserve">aq) + </w:t>
      </w:r>
      <w:smartTag w:uri="urn:schemas-microsoft-com:office:smarttags" w:element="State">
        <w:smartTag w:uri="urn:schemas-microsoft-com:office:smarttags" w:element="place">
          <w:r>
            <w:t>OH</w:t>
          </w:r>
          <w:r>
            <w:rPr>
              <w:vertAlign w:val="superscript"/>
            </w:rPr>
            <w:t>–</w:t>
          </w:r>
        </w:smartTag>
      </w:smartTag>
      <w:r>
        <w:t xml:space="preserve">(aq) </w:t>
      </w:r>
      <w:r>
        <w:rPr>
          <w:rFonts w:ascii="Symbol" w:hAnsi="Symbol"/>
        </w:rPr>
        <w:t></w:t>
      </w:r>
      <w:r>
        <w:t xml:space="preserve"> H</w:t>
      </w:r>
      <w:r>
        <w:rPr>
          <w:vertAlign w:val="subscript"/>
        </w:rPr>
        <w:t>2</w:t>
      </w:r>
      <w:r>
        <w:t>O(l)</w:t>
      </w:r>
      <w:r>
        <w:tab/>
      </w:r>
      <w:r>
        <w:rPr>
          <w:color w:val="FF0000"/>
        </w:rPr>
        <w:t>5 pts</w:t>
      </w:r>
    </w:p>
    <w:p w:rsidR="00894869" w:rsidRDefault="00894869">
      <w:pPr>
        <w:pStyle w:val="TestItem"/>
      </w:pPr>
      <w:r>
        <w:fldChar w:fldCharType="begin"/>
      </w:r>
      <w:r>
        <w:instrText xml:space="preserve">autonum </w:instrText>
      </w:r>
      <w:r>
        <w:fldChar w:fldCharType="end"/>
      </w:r>
      <w:r>
        <w:tab/>
        <w:t>(41 pts)</w:t>
      </w:r>
      <w:r>
        <w:tab/>
        <w:t>Complete and balance the following chemical equations, then write the net ionic equation for each.  Include the state (aq, s, l, or g).</w:t>
      </w:r>
    </w:p>
    <w:p w:rsidR="00894869" w:rsidRDefault="00894869">
      <w:pPr>
        <w:tabs>
          <w:tab w:val="left" w:pos="450"/>
          <w:tab w:val="left" w:pos="6300"/>
        </w:tabs>
        <w:spacing w:before="120"/>
        <w:rPr>
          <w:color w:val="FF0000"/>
        </w:rPr>
      </w:pPr>
      <w:r>
        <w:tab/>
      </w:r>
      <w:proofErr w:type="gramStart"/>
      <w:r>
        <w:t>Fe</w:t>
      </w:r>
      <w:r>
        <w:rPr>
          <w:vertAlign w:val="subscript"/>
        </w:rPr>
        <w:t>2</w:t>
      </w:r>
      <w:r>
        <w:t>(</w:t>
      </w:r>
      <w:proofErr w:type="gramEnd"/>
      <w:r>
        <w:t>SO</w:t>
      </w:r>
      <w:r>
        <w:rPr>
          <w:vertAlign w:val="subscript"/>
        </w:rPr>
        <w:t>4</w:t>
      </w:r>
      <w:r>
        <w:t>)</w:t>
      </w:r>
      <w:r>
        <w:rPr>
          <w:vertAlign w:val="subscript"/>
        </w:rPr>
        <w:t>3</w:t>
      </w:r>
      <w:r>
        <w:t xml:space="preserve">(aq) + </w:t>
      </w:r>
      <w:r>
        <w:rPr>
          <w:color w:val="0000FF"/>
        </w:rPr>
        <w:t>3</w:t>
      </w:r>
      <w:r>
        <w:t xml:space="preserve">BaOH(aq) </w:t>
      </w:r>
      <w:r>
        <w:rPr>
          <w:rFonts w:ascii="Symbol" w:hAnsi="Symbol"/>
        </w:rPr>
        <w:t></w:t>
      </w:r>
      <w:r>
        <w:t xml:space="preserve"> </w:t>
      </w:r>
      <w:r>
        <w:rPr>
          <w:color w:val="0000FF"/>
        </w:rPr>
        <w:t>2Fe(OH)</w:t>
      </w:r>
      <w:r>
        <w:rPr>
          <w:color w:val="0000FF"/>
          <w:vertAlign w:val="subscript"/>
        </w:rPr>
        <w:t>3</w:t>
      </w:r>
      <w:r>
        <w:rPr>
          <w:color w:val="0000FF"/>
        </w:rPr>
        <w:t>(s) + 3BaSO</w:t>
      </w:r>
      <w:r>
        <w:rPr>
          <w:color w:val="0000FF"/>
          <w:vertAlign w:val="subscript"/>
        </w:rPr>
        <w:t>4</w:t>
      </w:r>
      <w:r>
        <w:rPr>
          <w:color w:val="0000FF"/>
        </w:rPr>
        <w:t>(s)</w:t>
      </w:r>
      <w:r>
        <w:tab/>
      </w:r>
    </w:p>
    <w:p w:rsidR="00894869" w:rsidRDefault="00894869">
      <w:pPr>
        <w:tabs>
          <w:tab w:val="left" w:pos="450"/>
        </w:tabs>
        <w:rPr>
          <w:color w:val="FF0000"/>
        </w:rPr>
      </w:pPr>
      <w:r>
        <w:rPr>
          <w:color w:val="FF0000"/>
        </w:rPr>
        <w:tab/>
      </w:r>
      <w:r>
        <w:rPr>
          <w:color w:val="FF0000"/>
        </w:rPr>
        <w:tab/>
      </w:r>
      <w:r>
        <w:rPr>
          <w:color w:val="FF0000"/>
        </w:rPr>
        <w:tab/>
      </w:r>
      <w:r>
        <w:rPr>
          <w:color w:val="FF0000"/>
        </w:rPr>
        <w:tab/>
      </w:r>
      <w:r>
        <w:rPr>
          <w:color w:val="FF0000"/>
        </w:rPr>
        <w:tab/>
      </w:r>
      <w:r>
        <w:rPr>
          <w:color w:val="FF0000"/>
          <w:u w:val="single"/>
        </w:rPr>
        <w:t>3</w:t>
      </w:r>
      <w:r>
        <w:rPr>
          <w:color w:val="FF0000"/>
        </w:rPr>
        <w:t xml:space="preserve">                     </w:t>
      </w:r>
      <w:r>
        <w:rPr>
          <w:color w:val="FF0000"/>
          <w:u w:val="single"/>
        </w:rPr>
        <w:t>2</w:t>
      </w:r>
      <w:r>
        <w:rPr>
          <w:color w:val="FF0000"/>
        </w:rPr>
        <w:t xml:space="preserve"> </w:t>
      </w:r>
      <w:r>
        <w:rPr>
          <w:color w:val="FF0000"/>
          <w:u w:val="single"/>
        </w:rPr>
        <w:t>Fe</w:t>
      </w:r>
      <w:r>
        <w:rPr>
          <w:color w:val="FF0000"/>
        </w:rPr>
        <w:t xml:space="preserve"> </w:t>
      </w:r>
      <w:proofErr w:type="gramStart"/>
      <w:r>
        <w:rPr>
          <w:color w:val="FF0000"/>
          <w:u w:val="single"/>
        </w:rPr>
        <w:t>OH</w:t>
      </w:r>
      <w:r>
        <w:rPr>
          <w:color w:val="FF0000"/>
        </w:rPr>
        <w:t xml:space="preserve">  </w:t>
      </w:r>
      <w:r>
        <w:rPr>
          <w:color w:val="FF0000"/>
          <w:u w:val="single"/>
          <w:vertAlign w:val="subscript"/>
        </w:rPr>
        <w:t>3</w:t>
      </w:r>
      <w:proofErr w:type="gramEnd"/>
      <w:r>
        <w:rPr>
          <w:color w:val="FF0000"/>
        </w:rPr>
        <w:t xml:space="preserve">  </w:t>
      </w:r>
      <w:r>
        <w:rPr>
          <w:color w:val="FF0000"/>
          <w:u w:val="single"/>
        </w:rPr>
        <w:t>(s)</w:t>
      </w:r>
      <w:r>
        <w:rPr>
          <w:color w:val="FF0000"/>
        </w:rPr>
        <w:t xml:space="preserve">  </w:t>
      </w:r>
      <w:r>
        <w:rPr>
          <w:color w:val="FF0000"/>
          <w:u w:val="single"/>
        </w:rPr>
        <w:t>3</w:t>
      </w:r>
      <w:r>
        <w:rPr>
          <w:color w:val="FF0000"/>
        </w:rPr>
        <w:t xml:space="preserve">  </w:t>
      </w:r>
      <w:r>
        <w:rPr>
          <w:color w:val="FF0000"/>
          <w:u w:val="single"/>
        </w:rPr>
        <w:t>Ba</w:t>
      </w:r>
      <w:r>
        <w:rPr>
          <w:color w:val="FF0000"/>
        </w:rPr>
        <w:t xml:space="preserve">  </w:t>
      </w:r>
      <w:r>
        <w:rPr>
          <w:color w:val="FF0000"/>
          <w:u w:val="single"/>
        </w:rPr>
        <w:t>SO</w:t>
      </w:r>
      <w:r>
        <w:rPr>
          <w:color w:val="FF0000"/>
          <w:u w:val="single"/>
          <w:vertAlign w:val="subscript"/>
        </w:rPr>
        <w:t>4</w:t>
      </w:r>
      <w:r>
        <w:rPr>
          <w:color w:val="FF0000"/>
        </w:rPr>
        <w:t xml:space="preserve">  </w:t>
      </w:r>
      <w:r>
        <w:rPr>
          <w:color w:val="FF0000"/>
          <w:u w:val="single"/>
        </w:rPr>
        <w:t>(s)</w:t>
      </w:r>
      <w:r>
        <w:rPr>
          <w:color w:val="FF0000"/>
        </w:rPr>
        <w:tab/>
      </w:r>
      <w:r>
        <w:rPr>
          <w:color w:val="FF0000"/>
        </w:rPr>
        <w:tab/>
        <w:t>10 pts</w:t>
      </w:r>
    </w:p>
    <w:p w:rsidR="00894869" w:rsidRDefault="00894869">
      <w:pPr>
        <w:tabs>
          <w:tab w:val="left" w:pos="990"/>
          <w:tab w:val="left" w:pos="6300"/>
        </w:tabs>
      </w:pPr>
      <w:r>
        <w:lastRenderedPageBreak/>
        <w:tab/>
      </w:r>
      <w:proofErr w:type="gramStart"/>
      <w:r>
        <w:t>net</w:t>
      </w:r>
      <w:proofErr w:type="gramEnd"/>
      <w:r>
        <w:t xml:space="preserve"> ionic equation:  </w:t>
      </w:r>
    </w:p>
    <w:p w:rsidR="00894869" w:rsidRDefault="00894869">
      <w:pPr>
        <w:tabs>
          <w:tab w:val="left" w:pos="450"/>
          <w:tab w:val="left" w:pos="6300"/>
        </w:tabs>
        <w:rPr>
          <w:color w:val="FF0000"/>
        </w:rPr>
      </w:pPr>
      <w:r>
        <w:rPr>
          <w:color w:val="0000FF"/>
        </w:rPr>
        <w:tab/>
        <w:t>2Fe</w:t>
      </w:r>
      <w:r>
        <w:rPr>
          <w:color w:val="0000FF"/>
          <w:vertAlign w:val="superscript"/>
        </w:rPr>
        <w:t>3</w:t>
      </w:r>
      <w:proofErr w:type="gramStart"/>
      <w:r>
        <w:rPr>
          <w:color w:val="0000FF"/>
          <w:vertAlign w:val="superscript"/>
        </w:rPr>
        <w:t>+</w:t>
      </w:r>
      <w:r>
        <w:rPr>
          <w:color w:val="0000FF"/>
        </w:rPr>
        <w:t>(</w:t>
      </w:r>
      <w:proofErr w:type="gramEnd"/>
      <w:r>
        <w:rPr>
          <w:color w:val="0000FF"/>
        </w:rPr>
        <w:t>aq) + 3SO</w:t>
      </w:r>
      <w:r>
        <w:rPr>
          <w:color w:val="0000FF"/>
          <w:vertAlign w:val="subscript"/>
        </w:rPr>
        <w:t>4</w:t>
      </w:r>
      <w:r>
        <w:rPr>
          <w:color w:val="0000FF"/>
          <w:vertAlign w:val="superscript"/>
        </w:rPr>
        <w:t>2–</w:t>
      </w:r>
      <w:r>
        <w:rPr>
          <w:color w:val="0000FF"/>
        </w:rPr>
        <w:t>(aq) + 3Ba</w:t>
      </w:r>
      <w:r>
        <w:rPr>
          <w:color w:val="0000FF"/>
          <w:vertAlign w:val="superscript"/>
        </w:rPr>
        <w:t>2+</w:t>
      </w:r>
      <w:r>
        <w:rPr>
          <w:color w:val="0000FF"/>
        </w:rPr>
        <w:t>(aq) + 3OH</w:t>
      </w:r>
      <w:r>
        <w:rPr>
          <w:color w:val="0000FF"/>
          <w:vertAlign w:val="superscript"/>
        </w:rPr>
        <w:t>–</w:t>
      </w:r>
      <w:r>
        <w:rPr>
          <w:color w:val="0000FF"/>
        </w:rPr>
        <w:t xml:space="preserve">(aq) </w:t>
      </w:r>
      <w:r>
        <w:rPr>
          <w:rFonts w:ascii="Symbol" w:hAnsi="Symbol"/>
          <w:color w:val="0000FF"/>
        </w:rPr>
        <w:t></w:t>
      </w:r>
      <w:r>
        <w:rPr>
          <w:color w:val="0000FF"/>
        </w:rPr>
        <w:t xml:space="preserve"> 2Fe(OH)</w:t>
      </w:r>
      <w:r>
        <w:rPr>
          <w:color w:val="0000FF"/>
          <w:vertAlign w:val="subscript"/>
        </w:rPr>
        <w:t>3</w:t>
      </w:r>
      <w:r>
        <w:rPr>
          <w:color w:val="0000FF"/>
        </w:rPr>
        <w:t>(s) + 3BaSO</w:t>
      </w:r>
      <w:r>
        <w:rPr>
          <w:color w:val="0000FF"/>
          <w:vertAlign w:val="subscript"/>
        </w:rPr>
        <w:t>4</w:t>
      </w:r>
      <w:r>
        <w:rPr>
          <w:color w:val="0000FF"/>
        </w:rPr>
        <w:t>(s)</w:t>
      </w:r>
    </w:p>
    <w:p w:rsidR="00894869" w:rsidRDefault="00894869">
      <w:pPr>
        <w:tabs>
          <w:tab w:val="left" w:pos="450"/>
          <w:tab w:val="left" w:pos="2070"/>
          <w:tab w:val="left" w:pos="6300"/>
        </w:tabs>
        <w:rPr>
          <w:color w:val="FF0000"/>
        </w:rPr>
      </w:pPr>
      <w:r>
        <w:rPr>
          <w:color w:val="FF0000"/>
        </w:rPr>
        <w:tab/>
        <w:t xml:space="preserve">1 pt for the (aq)’s; 2 pts for showing charges, 2 pts for separating ions, </w:t>
      </w:r>
    </w:p>
    <w:p w:rsidR="00894869" w:rsidRDefault="00894869">
      <w:pPr>
        <w:tabs>
          <w:tab w:val="left" w:pos="450"/>
          <w:tab w:val="left" w:pos="2070"/>
          <w:tab w:val="left" w:pos="6300"/>
        </w:tabs>
        <w:rPr>
          <w:color w:val="FF0000"/>
        </w:rPr>
      </w:pPr>
      <w:r>
        <w:rPr>
          <w:color w:val="FF0000"/>
        </w:rPr>
        <w:tab/>
      </w:r>
      <w:proofErr w:type="gramStart"/>
      <w:r>
        <w:rPr>
          <w:color w:val="FF0000"/>
        </w:rPr>
        <w:t>2 pts for balancing correctly.</w:t>
      </w:r>
      <w:proofErr w:type="gramEnd"/>
      <w:r>
        <w:rPr>
          <w:color w:val="FF0000"/>
        </w:rPr>
        <w:tab/>
      </w:r>
      <w:r>
        <w:rPr>
          <w:color w:val="FF0000"/>
        </w:rPr>
        <w:tab/>
      </w:r>
      <w:r>
        <w:rPr>
          <w:color w:val="FF0000"/>
        </w:rPr>
        <w:tab/>
        <w:t>7 pts</w:t>
      </w:r>
    </w:p>
    <w:p w:rsidR="00894869" w:rsidRDefault="00894869">
      <w:pPr>
        <w:tabs>
          <w:tab w:val="left" w:pos="450"/>
          <w:tab w:val="left" w:pos="6300"/>
        </w:tabs>
      </w:pPr>
      <w:r>
        <w:t>____________</w:t>
      </w:r>
    </w:p>
    <w:p w:rsidR="00894869" w:rsidRDefault="00894869">
      <w:pPr>
        <w:tabs>
          <w:tab w:val="left" w:pos="450"/>
          <w:tab w:val="left" w:pos="6300"/>
        </w:tabs>
        <w:rPr>
          <w:color w:val="FF0000"/>
        </w:rPr>
      </w:pPr>
      <w:r>
        <w:tab/>
      </w:r>
      <w:proofErr w:type="gramStart"/>
      <w:r>
        <w:t>AgNO</w:t>
      </w:r>
      <w:r>
        <w:rPr>
          <w:vertAlign w:val="subscript"/>
        </w:rPr>
        <w:t>3</w:t>
      </w:r>
      <w:r>
        <w:t>(</w:t>
      </w:r>
      <w:proofErr w:type="gramEnd"/>
      <w:r>
        <w:t xml:space="preserve">aq) + KBr(aq) </w:t>
      </w:r>
      <w:r>
        <w:rPr>
          <w:rFonts w:ascii="Symbol" w:hAnsi="Symbol"/>
        </w:rPr>
        <w:t></w:t>
      </w:r>
      <w:r>
        <w:rPr>
          <w:color w:val="0000FF"/>
        </w:rPr>
        <w:t xml:space="preserve"> AgCl(s) + KNO</w:t>
      </w:r>
      <w:r>
        <w:rPr>
          <w:color w:val="0000FF"/>
          <w:vertAlign w:val="subscript"/>
        </w:rPr>
        <w:t>3</w:t>
      </w:r>
      <w:r>
        <w:rPr>
          <w:color w:val="0000FF"/>
        </w:rPr>
        <w:t>(aq)</w:t>
      </w:r>
      <w:r>
        <w:tab/>
      </w:r>
    </w:p>
    <w:p w:rsidR="00894869" w:rsidRDefault="00894869">
      <w:pPr>
        <w:tabs>
          <w:tab w:val="left" w:pos="450"/>
        </w:tabs>
        <w:rPr>
          <w:color w:val="FF0000"/>
        </w:rPr>
      </w:pPr>
      <w:r>
        <w:rPr>
          <w:color w:val="FF0000"/>
        </w:rPr>
        <w:tab/>
      </w:r>
      <w:r>
        <w:rPr>
          <w:color w:val="FF0000"/>
        </w:rPr>
        <w:tab/>
      </w:r>
      <w:r>
        <w:rPr>
          <w:color w:val="FF0000"/>
        </w:rPr>
        <w:tab/>
      </w:r>
      <w:r>
        <w:rPr>
          <w:color w:val="FF0000"/>
        </w:rPr>
        <w:tab/>
      </w:r>
      <w:r>
        <w:rPr>
          <w:color w:val="FF0000"/>
        </w:rPr>
        <w:tab/>
      </w:r>
      <w:r>
        <w:rPr>
          <w:color w:val="FF0000"/>
        </w:rPr>
        <w:tab/>
      </w:r>
      <w:r>
        <w:rPr>
          <w:color w:val="FF0000"/>
        </w:rPr>
        <w:tab/>
      </w:r>
      <w:proofErr w:type="gramStart"/>
      <w:r>
        <w:rPr>
          <w:color w:val="FF0000"/>
          <w:u w:val="single"/>
        </w:rPr>
        <w:t>Ag</w:t>
      </w:r>
      <w:r>
        <w:rPr>
          <w:color w:val="FF0000"/>
        </w:rPr>
        <w:t xml:space="preserve"> </w:t>
      </w:r>
      <w:r>
        <w:rPr>
          <w:color w:val="FF0000"/>
          <w:u w:val="single"/>
        </w:rPr>
        <w:t xml:space="preserve"> Cl</w:t>
      </w:r>
      <w:proofErr w:type="gramEnd"/>
      <w:r>
        <w:rPr>
          <w:color w:val="FF0000"/>
        </w:rPr>
        <w:t xml:space="preserve">  </w:t>
      </w:r>
      <w:r>
        <w:rPr>
          <w:color w:val="FF0000"/>
          <w:u w:val="single"/>
        </w:rPr>
        <w:t>(s)</w:t>
      </w:r>
      <w:r>
        <w:rPr>
          <w:color w:val="FF0000"/>
        </w:rPr>
        <w:t xml:space="preserve">  </w:t>
      </w:r>
      <w:r>
        <w:rPr>
          <w:color w:val="FF0000"/>
          <w:u w:val="single"/>
        </w:rPr>
        <w:t>K</w:t>
      </w:r>
      <w:r>
        <w:rPr>
          <w:color w:val="FF0000"/>
        </w:rPr>
        <w:t xml:space="preserve"> </w:t>
      </w:r>
      <w:r>
        <w:rPr>
          <w:color w:val="FF0000"/>
          <w:u w:val="single"/>
        </w:rPr>
        <w:t>NO</w:t>
      </w:r>
      <w:r>
        <w:rPr>
          <w:color w:val="FF0000"/>
          <w:u w:val="single"/>
          <w:vertAlign w:val="subscript"/>
        </w:rPr>
        <w:t>3</w:t>
      </w:r>
      <w:r>
        <w:rPr>
          <w:color w:val="FF0000"/>
        </w:rPr>
        <w:t xml:space="preserve"> </w:t>
      </w:r>
      <w:r>
        <w:rPr>
          <w:color w:val="FF0000"/>
          <w:u w:val="single"/>
        </w:rPr>
        <w:t>(aq)</w:t>
      </w:r>
      <w:r>
        <w:rPr>
          <w:color w:val="FF0000"/>
        </w:rPr>
        <w:t xml:space="preserve">  1 pt for balancing</w:t>
      </w:r>
      <w:r>
        <w:rPr>
          <w:color w:val="FF0000"/>
        </w:rPr>
        <w:tab/>
        <w:t>7 pts</w:t>
      </w:r>
    </w:p>
    <w:p w:rsidR="00894869" w:rsidRDefault="00894869">
      <w:pPr>
        <w:tabs>
          <w:tab w:val="left" w:pos="990"/>
          <w:tab w:val="left" w:pos="6300"/>
        </w:tabs>
        <w:ind w:firstLine="432"/>
        <w:rPr>
          <w:color w:val="0000FF"/>
        </w:rPr>
      </w:pPr>
      <w:r>
        <w:tab/>
      </w:r>
      <w:proofErr w:type="gramStart"/>
      <w:r>
        <w:t>net</w:t>
      </w:r>
      <w:proofErr w:type="gramEnd"/>
      <w:r>
        <w:t xml:space="preserve"> ionic equation:  </w:t>
      </w:r>
    </w:p>
    <w:p w:rsidR="00894869" w:rsidRDefault="00894869">
      <w:pPr>
        <w:tabs>
          <w:tab w:val="left" w:pos="450"/>
          <w:tab w:val="left" w:pos="6300"/>
        </w:tabs>
      </w:pPr>
      <w:r>
        <w:rPr>
          <w:color w:val="0000FF"/>
        </w:rPr>
        <w:tab/>
        <w:t>Ag</w:t>
      </w:r>
      <w:r>
        <w:rPr>
          <w:color w:val="0000FF"/>
          <w:vertAlign w:val="superscript"/>
        </w:rPr>
        <w:t>+</w:t>
      </w:r>
      <w:r>
        <w:rPr>
          <w:color w:val="0000FF"/>
        </w:rPr>
        <w:t>(aq) + NO</w:t>
      </w:r>
      <w:r>
        <w:rPr>
          <w:color w:val="0000FF"/>
          <w:vertAlign w:val="subscript"/>
        </w:rPr>
        <w:t>3</w:t>
      </w:r>
      <w:r>
        <w:rPr>
          <w:color w:val="0000FF"/>
          <w:vertAlign w:val="superscript"/>
        </w:rPr>
        <w:t>–</w:t>
      </w:r>
      <w:r>
        <w:rPr>
          <w:color w:val="0000FF"/>
        </w:rPr>
        <w:t>(aq) + K</w:t>
      </w:r>
      <w:r>
        <w:rPr>
          <w:color w:val="0000FF"/>
          <w:vertAlign w:val="superscript"/>
        </w:rPr>
        <w:t>+</w:t>
      </w:r>
      <w:r>
        <w:rPr>
          <w:color w:val="0000FF"/>
        </w:rPr>
        <w:t>(aq) + Br</w:t>
      </w:r>
      <w:r>
        <w:rPr>
          <w:color w:val="0000FF"/>
          <w:vertAlign w:val="superscript"/>
        </w:rPr>
        <w:t>–</w:t>
      </w:r>
      <w:r>
        <w:rPr>
          <w:color w:val="0000FF"/>
        </w:rPr>
        <w:t xml:space="preserve">(aq) </w:t>
      </w:r>
      <w:r>
        <w:rPr>
          <w:rFonts w:ascii="Symbol" w:hAnsi="Symbol"/>
          <w:color w:val="0000FF"/>
        </w:rPr>
        <w:t></w:t>
      </w:r>
      <w:r>
        <w:rPr>
          <w:color w:val="0000FF"/>
        </w:rPr>
        <w:t xml:space="preserve"> AgCl(s) + K</w:t>
      </w:r>
      <w:r>
        <w:rPr>
          <w:color w:val="0000FF"/>
          <w:vertAlign w:val="superscript"/>
        </w:rPr>
        <w:t>+</w:t>
      </w:r>
      <w:r>
        <w:rPr>
          <w:color w:val="0000FF"/>
        </w:rPr>
        <w:t>(aq) + NO</w:t>
      </w:r>
      <w:r>
        <w:rPr>
          <w:color w:val="0000FF"/>
          <w:vertAlign w:val="subscript"/>
        </w:rPr>
        <w:t>3</w:t>
      </w:r>
      <w:r>
        <w:rPr>
          <w:color w:val="0000FF"/>
          <w:vertAlign w:val="superscript"/>
        </w:rPr>
        <w:t>–</w:t>
      </w:r>
      <w:r>
        <w:rPr>
          <w:color w:val="0000FF"/>
        </w:rPr>
        <w:t xml:space="preserve">(aq) </w:t>
      </w:r>
    </w:p>
    <w:p w:rsidR="00894869" w:rsidRDefault="00894869">
      <w:pPr>
        <w:tabs>
          <w:tab w:val="left" w:pos="450"/>
          <w:tab w:val="left" w:pos="6300"/>
        </w:tabs>
        <w:rPr>
          <w:color w:val="FF0000"/>
        </w:rPr>
      </w:pPr>
      <w:r>
        <w:rPr>
          <w:color w:val="0000FF"/>
        </w:rPr>
        <w:tab/>
        <w:t>Ag</w:t>
      </w:r>
      <w:proofErr w:type="gramStart"/>
      <w:r>
        <w:rPr>
          <w:color w:val="0000FF"/>
          <w:vertAlign w:val="superscript"/>
        </w:rPr>
        <w:t>+</w:t>
      </w:r>
      <w:r>
        <w:rPr>
          <w:color w:val="0000FF"/>
        </w:rPr>
        <w:t>(</w:t>
      </w:r>
      <w:proofErr w:type="gramEnd"/>
      <w:r>
        <w:rPr>
          <w:color w:val="0000FF"/>
        </w:rPr>
        <w:t>aq) + Br</w:t>
      </w:r>
      <w:r>
        <w:rPr>
          <w:color w:val="0000FF"/>
          <w:vertAlign w:val="superscript"/>
        </w:rPr>
        <w:t>–</w:t>
      </w:r>
      <w:r>
        <w:rPr>
          <w:color w:val="0000FF"/>
        </w:rPr>
        <w:t xml:space="preserve">(aq) </w:t>
      </w:r>
      <w:r>
        <w:rPr>
          <w:rFonts w:ascii="Symbol" w:hAnsi="Symbol"/>
          <w:color w:val="0000FF"/>
        </w:rPr>
        <w:t></w:t>
      </w:r>
      <w:r>
        <w:rPr>
          <w:color w:val="0000FF"/>
        </w:rPr>
        <w:t xml:space="preserve"> AgCl(s)</w:t>
      </w:r>
    </w:p>
    <w:p w:rsidR="00894869" w:rsidRDefault="00894869">
      <w:pPr>
        <w:tabs>
          <w:tab w:val="left" w:pos="450"/>
          <w:tab w:val="left" w:pos="6300"/>
        </w:tabs>
        <w:rPr>
          <w:color w:val="FF0000"/>
        </w:rPr>
      </w:pPr>
      <w:r>
        <w:rPr>
          <w:color w:val="FF0000"/>
        </w:rPr>
        <w:t xml:space="preserve"> </w:t>
      </w:r>
      <w:r>
        <w:rPr>
          <w:color w:val="FF0000"/>
        </w:rPr>
        <w:tab/>
        <w:t>1 pt for (aq)’s, 2 pt for separating ions, 2 pts for showing charges</w:t>
      </w:r>
      <w:r>
        <w:rPr>
          <w:color w:val="FF0000"/>
        </w:rPr>
        <w:tab/>
        <w:t>5 pts</w:t>
      </w:r>
    </w:p>
    <w:p w:rsidR="00894869" w:rsidRDefault="00894869">
      <w:pPr>
        <w:tabs>
          <w:tab w:val="left" w:pos="450"/>
          <w:tab w:val="left" w:pos="6300"/>
        </w:tabs>
      </w:pPr>
      <w:r>
        <w:t>____________</w:t>
      </w:r>
    </w:p>
    <w:p w:rsidR="00894869" w:rsidRDefault="00894869">
      <w:pPr>
        <w:tabs>
          <w:tab w:val="left" w:pos="450"/>
          <w:tab w:val="left" w:pos="6300"/>
        </w:tabs>
      </w:pPr>
      <w:r>
        <w:tab/>
      </w:r>
      <w:proofErr w:type="gramStart"/>
      <w:r>
        <w:t>H</w:t>
      </w:r>
      <w:r>
        <w:rPr>
          <w:vertAlign w:val="subscript"/>
        </w:rPr>
        <w:t>3</w:t>
      </w:r>
      <w:r>
        <w:t>PO</w:t>
      </w:r>
      <w:r>
        <w:rPr>
          <w:vertAlign w:val="subscript"/>
        </w:rPr>
        <w:t>4</w:t>
      </w:r>
      <w:r>
        <w:t>(</w:t>
      </w:r>
      <w:proofErr w:type="gramEnd"/>
      <w:r>
        <w:t xml:space="preserve">aq) + </w:t>
      </w:r>
      <w:r>
        <w:rPr>
          <w:color w:val="0000FF"/>
        </w:rPr>
        <w:t>3</w:t>
      </w:r>
      <w:r>
        <w:t xml:space="preserve">NaOH(aq) </w:t>
      </w:r>
      <w:r>
        <w:rPr>
          <w:rFonts w:ascii="Symbol" w:hAnsi="Symbol"/>
        </w:rPr>
        <w:t></w:t>
      </w:r>
      <w:r>
        <w:t xml:space="preserve"> </w:t>
      </w:r>
      <w:r>
        <w:rPr>
          <w:color w:val="0000FF"/>
        </w:rPr>
        <w:t>Na</w:t>
      </w:r>
      <w:r>
        <w:rPr>
          <w:color w:val="0000FF"/>
          <w:vertAlign w:val="subscript"/>
        </w:rPr>
        <w:t>3</w:t>
      </w:r>
      <w:r>
        <w:rPr>
          <w:color w:val="0000FF"/>
        </w:rPr>
        <w:t>PO</w:t>
      </w:r>
      <w:r>
        <w:rPr>
          <w:color w:val="0000FF"/>
          <w:vertAlign w:val="subscript"/>
        </w:rPr>
        <w:t>4</w:t>
      </w:r>
      <w:r>
        <w:rPr>
          <w:color w:val="0000FF"/>
        </w:rPr>
        <w:t>(aq) + 3H</w:t>
      </w:r>
      <w:r>
        <w:rPr>
          <w:color w:val="0000FF"/>
          <w:vertAlign w:val="subscript"/>
        </w:rPr>
        <w:t>2</w:t>
      </w:r>
      <w:r>
        <w:rPr>
          <w:color w:val="0000FF"/>
        </w:rPr>
        <w:t>O(l)</w:t>
      </w:r>
    </w:p>
    <w:p w:rsidR="00894869" w:rsidRDefault="00894869">
      <w:pPr>
        <w:tabs>
          <w:tab w:val="left" w:pos="450"/>
        </w:tabs>
        <w:rPr>
          <w:color w:val="FF0000"/>
        </w:rPr>
      </w:pPr>
      <w:r>
        <w:rPr>
          <w:color w:val="FF0000"/>
        </w:rPr>
        <w:tab/>
      </w:r>
      <w:r>
        <w:rPr>
          <w:color w:val="FF0000"/>
        </w:rPr>
        <w:tab/>
      </w:r>
      <w:r>
        <w:rPr>
          <w:color w:val="FF0000"/>
        </w:rPr>
        <w:tab/>
      </w:r>
      <w:r>
        <w:rPr>
          <w:color w:val="FF0000"/>
        </w:rPr>
        <w:tab/>
        <w:t>3</w:t>
      </w:r>
      <w:r>
        <w:rPr>
          <w:color w:val="FF0000"/>
        </w:rPr>
        <w:tab/>
      </w:r>
      <w:r>
        <w:rPr>
          <w:color w:val="FF0000"/>
        </w:rPr>
        <w:tab/>
      </w:r>
      <w:r>
        <w:rPr>
          <w:color w:val="FF0000"/>
        </w:rPr>
        <w:tab/>
        <w:t xml:space="preserve">   Na </w:t>
      </w:r>
      <w:r>
        <w:rPr>
          <w:color w:val="FF0000"/>
          <w:vertAlign w:val="subscript"/>
        </w:rPr>
        <w:t>3</w:t>
      </w:r>
      <w:r>
        <w:rPr>
          <w:color w:val="FF0000"/>
        </w:rPr>
        <w:t xml:space="preserve"> PO</w:t>
      </w:r>
      <w:r>
        <w:rPr>
          <w:color w:val="FF0000"/>
          <w:vertAlign w:val="subscript"/>
        </w:rPr>
        <w:t>4</w:t>
      </w:r>
      <w:r>
        <w:rPr>
          <w:color w:val="FF0000"/>
        </w:rPr>
        <w:t xml:space="preserve"> (aq</w:t>
      </w:r>
      <w:proofErr w:type="gramStart"/>
      <w:r>
        <w:rPr>
          <w:color w:val="FF0000"/>
        </w:rPr>
        <w:t>)  3</w:t>
      </w:r>
      <w:proofErr w:type="gramEnd"/>
      <w:r>
        <w:rPr>
          <w:color w:val="FF0000"/>
        </w:rPr>
        <w:t xml:space="preserve"> H</w:t>
      </w:r>
      <w:r>
        <w:rPr>
          <w:color w:val="FF0000"/>
          <w:vertAlign w:val="subscript"/>
        </w:rPr>
        <w:t>2</w:t>
      </w:r>
      <w:r>
        <w:rPr>
          <w:color w:val="FF0000"/>
        </w:rPr>
        <w:t>O</w:t>
      </w:r>
      <w:r>
        <w:rPr>
          <w:color w:val="FF0000"/>
        </w:rPr>
        <w:tab/>
        <w:t>7 pts</w:t>
      </w:r>
    </w:p>
    <w:p w:rsidR="00894869" w:rsidRDefault="00894869">
      <w:pPr>
        <w:tabs>
          <w:tab w:val="left" w:pos="990"/>
          <w:tab w:val="left" w:pos="6300"/>
        </w:tabs>
        <w:rPr>
          <w:color w:val="0000FF"/>
        </w:rPr>
      </w:pPr>
      <w:r>
        <w:tab/>
      </w:r>
      <w:proofErr w:type="gramStart"/>
      <w:r>
        <w:t>net</w:t>
      </w:r>
      <w:proofErr w:type="gramEnd"/>
      <w:r>
        <w:t xml:space="preserve"> ionic equation:  </w:t>
      </w:r>
    </w:p>
    <w:p w:rsidR="00894869" w:rsidRDefault="00894869">
      <w:pPr>
        <w:tabs>
          <w:tab w:val="left" w:pos="450"/>
          <w:tab w:val="left" w:pos="6300"/>
        </w:tabs>
        <w:rPr>
          <w:color w:val="0000FF"/>
        </w:rPr>
      </w:pPr>
      <w:r>
        <w:rPr>
          <w:color w:val="0000FF"/>
        </w:rPr>
        <w:tab/>
        <w:t>3H</w:t>
      </w:r>
      <w:proofErr w:type="gramStart"/>
      <w:r>
        <w:rPr>
          <w:color w:val="0000FF"/>
          <w:vertAlign w:val="superscript"/>
        </w:rPr>
        <w:t>+</w:t>
      </w:r>
      <w:r>
        <w:rPr>
          <w:color w:val="0000FF"/>
        </w:rPr>
        <w:t>(</w:t>
      </w:r>
      <w:proofErr w:type="gramEnd"/>
      <w:r>
        <w:rPr>
          <w:color w:val="0000FF"/>
        </w:rPr>
        <w:t>aq)</w:t>
      </w:r>
      <w:r>
        <w:rPr>
          <w:color w:val="0000FF"/>
          <w:vertAlign w:val="subscript"/>
        </w:rPr>
        <w:t xml:space="preserve"> </w:t>
      </w:r>
      <w:r>
        <w:rPr>
          <w:color w:val="0000FF"/>
        </w:rPr>
        <w:t>+ PO</w:t>
      </w:r>
      <w:r>
        <w:rPr>
          <w:color w:val="0000FF"/>
          <w:vertAlign w:val="subscript"/>
        </w:rPr>
        <w:t>4</w:t>
      </w:r>
      <w:r>
        <w:rPr>
          <w:color w:val="0000FF"/>
          <w:vertAlign w:val="superscript"/>
        </w:rPr>
        <w:t>–</w:t>
      </w:r>
      <w:r>
        <w:rPr>
          <w:color w:val="0000FF"/>
        </w:rPr>
        <w:t>(aq) + 3Na</w:t>
      </w:r>
      <w:r>
        <w:rPr>
          <w:color w:val="0000FF"/>
          <w:vertAlign w:val="superscript"/>
        </w:rPr>
        <w:t>+</w:t>
      </w:r>
      <w:r>
        <w:rPr>
          <w:color w:val="0000FF"/>
        </w:rPr>
        <w:t>(aq) + 3OH</w:t>
      </w:r>
      <w:r>
        <w:rPr>
          <w:color w:val="0000FF"/>
          <w:vertAlign w:val="superscript"/>
        </w:rPr>
        <w:t>–</w:t>
      </w:r>
      <w:r>
        <w:rPr>
          <w:color w:val="0000FF"/>
        </w:rPr>
        <w:t xml:space="preserve">(aq) </w:t>
      </w:r>
      <w:r>
        <w:rPr>
          <w:rFonts w:ascii="Symbol" w:hAnsi="Symbol"/>
          <w:color w:val="0000FF"/>
        </w:rPr>
        <w:t></w:t>
      </w:r>
      <w:r>
        <w:rPr>
          <w:color w:val="0000FF"/>
        </w:rPr>
        <w:t xml:space="preserve"> 3Na</w:t>
      </w:r>
      <w:r>
        <w:rPr>
          <w:color w:val="0000FF"/>
          <w:vertAlign w:val="superscript"/>
        </w:rPr>
        <w:t>+</w:t>
      </w:r>
      <w:r>
        <w:rPr>
          <w:color w:val="0000FF"/>
        </w:rPr>
        <w:t>(aq) + PO</w:t>
      </w:r>
      <w:r>
        <w:rPr>
          <w:color w:val="0000FF"/>
          <w:vertAlign w:val="subscript"/>
        </w:rPr>
        <w:t>4</w:t>
      </w:r>
      <w:r>
        <w:rPr>
          <w:color w:val="0000FF"/>
          <w:vertAlign w:val="superscript"/>
        </w:rPr>
        <w:t>3-</w:t>
      </w:r>
      <w:r>
        <w:rPr>
          <w:color w:val="0000FF"/>
        </w:rPr>
        <w:t>(aq) + 3H</w:t>
      </w:r>
      <w:r>
        <w:rPr>
          <w:color w:val="0000FF"/>
          <w:vertAlign w:val="subscript"/>
        </w:rPr>
        <w:t>2</w:t>
      </w:r>
      <w:r>
        <w:rPr>
          <w:color w:val="0000FF"/>
        </w:rPr>
        <w:t>O(l)</w:t>
      </w:r>
    </w:p>
    <w:p w:rsidR="00894869" w:rsidRDefault="00894869">
      <w:pPr>
        <w:tabs>
          <w:tab w:val="left" w:pos="450"/>
          <w:tab w:val="left" w:pos="6300"/>
        </w:tabs>
        <w:rPr>
          <w:color w:val="0000FF"/>
        </w:rPr>
      </w:pPr>
      <w:r>
        <w:rPr>
          <w:color w:val="0000FF"/>
        </w:rPr>
        <w:tab/>
        <w:t>3H</w:t>
      </w:r>
      <w:proofErr w:type="gramStart"/>
      <w:r>
        <w:rPr>
          <w:color w:val="0000FF"/>
          <w:vertAlign w:val="superscript"/>
        </w:rPr>
        <w:t>+</w:t>
      </w:r>
      <w:r>
        <w:rPr>
          <w:color w:val="0000FF"/>
        </w:rPr>
        <w:t>(</w:t>
      </w:r>
      <w:proofErr w:type="gramEnd"/>
      <w:r>
        <w:rPr>
          <w:color w:val="0000FF"/>
        </w:rPr>
        <w:t>aq) + 3OH</w:t>
      </w:r>
      <w:r>
        <w:rPr>
          <w:color w:val="0000FF"/>
          <w:vertAlign w:val="superscript"/>
        </w:rPr>
        <w:t>–</w:t>
      </w:r>
      <w:r>
        <w:rPr>
          <w:color w:val="0000FF"/>
        </w:rPr>
        <w:t xml:space="preserve">(aq) </w:t>
      </w:r>
      <w:r>
        <w:rPr>
          <w:rFonts w:ascii="Symbol" w:hAnsi="Symbol"/>
          <w:color w:val="0000FF"/>
        </w:rPr>
        <w:t></w:t>
      </w:r>
      <w:r>
        <w:rPr>
          <w:color w:val="0000FF"/>
        </w:rPr>
        <w:t xml:space="preserve"> 3H</w:t>
      </w:r>
      <w:r>
        <w:rPr>
          <w:color w:val="0000FF"/>
          <w:vertAlign w:val="subscript"/>
        </w:rPr>
        <w:t>2</w:t>
      </w:r>
      <w:r>
        <w:rPr>
          <w:color w:val="0000FF"/>
        </w:rPr>
        <w:t>O(l)</w:t>
      </w:r>
    </w:p>
    <w:p w:rsidR="00894869" w:rsidRDefault="00894869">
      <w:pPr>
        <w:tabs>
          <w:tab w:val="left" w:pos="1620"/>
          <w:tab w:val="left" w:pos="6300"/>
        </w:tabs>
        <w:rPr>
          <w:color w:val="0000FF"/>
        </w:rPr>
      </w:pPr>
      <w:r>
        <w:rPr>
          <w:color w:val="0000FF"/>
        </w:rPr>
        <w:tab/>
      </w:r>
      <w:proofErr w:type="gramStart"/>
      <w:r>
        <w:rPr>
          <w:color w:val="0000FF"/>
        </w:rPr>
        <w:t>or</w:t>
      </w:r>
      <w:proofErr w:type="gramEnd"/>
    </w:p>
    <w:p w:rsidR="00894869" w:rsidRDefault="00894869">
      <w:pPr>
        <w:tabs>
          <w:tab w:val="left" w:pos="450"/>
          <w:tab w:val="left" w:pos="6300"/>
          <w:tab w:val="left" w:pos="6930"/>
        </w:tabs>
        <w:rPr>
          <w:color w:val="0000FF"/>
        </w:rPr>
      </w:pPr>
      <w:r>
        <w:rPr>
          <w:color w:val="0000FF"/>
        </w:rPr>
        <w:tab/>
        <w:t>H</w:t>
      </w:r>
      <w:proofErr w:type="gramStart"/>
      <w:r>
        <w:rPr>
          <w:color w:val="0000FF"/>
          <w:vertAlign w:val="superscript"/>
        </w:rPr>
        <w:t>+</w:t>
      </w:r>
      <w:r>
        <w:rPr>
          <w:color w:val="0000FF"/>
        </w:rPr>
        <w:t>(</w:t>
      </w:r>
      <w:proofErr w:type="gramEnd"/>
      <w:r>
        <w:rPr>
          <w:color w:val="0000FF"/>
        </w:rPr>
        <w:t xml:space="preserve">aq) + </w:t>
      </w:r>
      <w:smartTag w:uri="urn:schemas-microsoft-com:office:smarttags" w:element="State">
        <w:smartTag w:uri="urn:schemas-microsoft-com:office:smarttags" w:element="place">
          <w:r>
            <w:rPr>
              <w:color w:val="0000FF"/>
            </w:rPr>
            <w:t>OH</w:t>
          </w:r>
          <w:r>
            <w:rPr>
              <w:color w:val="0000FF"/>
              <w:vertAlign w:val="superscript"/>
            </w:rPr>
            <w:t>–</w:t>
          </w:r>
        </w:smartTag>
      </w:smartTag>
      <w:r>
        <w:rPr>
          <w:color w:val="0000FF"/>
        </w:rPr>
        <w:t xml:space="preserve">(aq) </w:t>
      </w:r>
      <w:r>
        <w:rPr>
          <w:rFonts w:ascii="Symbol" w:hAnsi="Symbol"/>
          <w:color w:val="0000FF"/>
        </w:rPr>
        <w:t></w:t>
      </w:r>
      <w:r>
        <w:rPr>
          <w:color w:val="0000FF"/>
        </w:rPr>
        <w:t xml:space="preserve"> H</w:t>
      </w:r>
      <w:r>
        <w:rPr>
          <w:color w:val="0000FF"/>
          <w:vertAlign w:val="subscript"/>
        </w:rPr>
        <w:t>2</w:t>
      </w:r>
      <w:r>
        <w:rPr>
          <w:color w:val="0000FF"/>
        </w:rPr>
        <w:t>O(l)</w:t>
      </w:r>
      <w:r>
        <w:rPr>
          <w:color w:val="0000FF"/>
        </w:rPr>
        <w:tab/>
      </w:r>
      <w:r>
        <w:rPr>
          <w:color w:val="FF0000"/>
        </w:rPr>
        <w:t>5 pts</w:t>
      </w:r>
    </w:p>
    <w:p w:rsidR="00894869" w:rsidRDefault="00894869">
      <w:pPr>
        <w:pStyle w:val="TestItem"/>
      </w:pPr>
      <w:r>
        <w:fldChar w:fldCharType="begin"/>
      </w:r>
      <w:r>
        <w:instrText xml:space="preserve">autonum </w:instrText>
      </w:r>
      <w:r>
        <w:fldChar w:fldCharType="end"/>
      </w:r>
      <w:r>
        <w:tab/>
        <w:t>Complete and balance the following chemical equations, then write the net ionic equation for each.  Include the state (aq, s, l, or g).</w:t>
      </w:r>
    </w:p>
    <w:p w:rsidR="00894869" w:rsidRDefault="00894869">
      <w:pPr>
        <w:pStyle w:val="TestItemindent"/>
      </w:pPr>
      <w:r>
        <w:tab/>
      </w:r>
      <w:r>
        <w:tab/>
      </w:r>
      <w:r>
        <w:tab/>
      </w:r>
      <w:proofErr w:type="gramStart"/>
      <w:r>
        <w:t>FeCl</w:t>
      </w:r>
      <w:r>
        <w:rPr>
          <w:vertAlign w:val="subscript"/>
        </w:rPr>
        <w:t>3</w:t>
      </w:r>
      <w:r>
        <w:t>(</w:t>
      </w:r>
      <w:proofErr w:type="gramEnd"/>
      <w:r>
        <w:t xml:space="preserve">aq) + </w:t>
      </w:r>
      <w:r>
        <w:rPr>
          <w:color w:val="0000FF"/>
        </w:rPr>
        <w:t>3</w:t>
      </w:r>
      <w:r>
        <w:t xml:space="preserve">NaOH(aq) </w:t>
      </w:r>
      <w:r>
        <w:rPr>
          <w:rFonts w:ascii="Symbol" w:hAnsi="Symbol"/>
        </w:rPr>
        <w:t></w:t>
      </w:r>
      <w:r>
        <w:t xml:space="preserve"> </w:t>
      </w:r>
      <w:r>
        <w:rPr>
          <w:color w:val="0000FF"/>
        </w:rPr>
        <w:t>Fe(OH)</w:t>
      </w:r>
      <w:r>
        <w:rPr>
          <w:color w:val="0000FF"/>
          <w:vertAlign w:val="subscript"/>
        </w:rPr>
        <w:t>3</w:t>
      </w:r>
      <w:r>
        <w:rPr>
          <w:color w:val="0000FF"/>
        </w:rPr>
        <w:t>(s) + 3NaCl(aq)</w:t>
      </w:r>
      <w:r>
        <w:t xml:space="preserve"> </w:t>
      </w:r>
      <w:r>
        <w:tab/>
      </w:r>
      <w:r>
        <w:tab/>
      </w:r>
      <w:r>
        <w:rPr>
          <w:color w:val="FF0000"/>
        </w:rPr>
        <w:t>7 pts.</w:t>
      </w:r>
    </w:p>
    <w:p w:rsidR="00894869" w:rsidRDefault="00894869">
      <w:pPr>
        <w:pStyle w:val="TestItemindent"/>
      </w:pPr>
      <w:r>
        <w:tab/>
      </w:r>
      <w:r>
        <w:tab/>
      </w:r>
      <w:proofErr w:type="gramStart"/>
      <w:r>
        <w:t>net</w:t>
      </w:r>
      <w:proofErr w:type="gramEnd"/>
      <w:r>
        <w:t xml:space="preserve"> ionic equation:  </w:t>
      </w:r>
      <w:r>
        <w:rPr>
          <w:color w:val="0000FF"/>
        </w:rPr>
        <w:t>Fe</w:t>
      </w:r>
      <w:r>
        <w:rPr>
          <w:color w:val="0000FF"/>
          <w:vertAlign w:val="superscript"/>
        </w:rPr>
        <w:t>3+</w:t>
      </w:r>
      <w:r>
        <w:rPr>
          <w:color w:val="0000FF"/>
        </w:rPr>
        <w:t>(aq) + 3OH</w:t>
      </w:r>
      <w:r>
        <w:rPr>
          <w:color w:val="0000FF"/>
          <w:vertAlign w:val="superscript"/>
        </w:rPr>
        <w:t>-</w:t>
      </w:r>
      <w:r>
        <w:rPr>
          <w:color w:val="0000FF"/>
        </w:rPr>
        <w:t xml:space="preserve">(aq) </w:t>
      </w:r>
      <w:r>
        <w:rPr>
          <w:rFonts w:ascii="Symbol" w:hAnsi="Symbol"/>
          <w:color w:val="0000FF"/>
        </w:rPr>
        <w:t></w:t>
      </w:r>
      <w:r>
        <w:rPr>
          <w:color w:val="0000FF"/>
        </w:rPr>
        <w:t xml:space="preserve"> Fe(OH)</w:t>
      </w:r>
      <w:r>
        <w:rPr>
          <w:color w:val="0000FF"/>
          <w:vertAlign w:val="subscript"/>
        </w:rPr>
        <w:t>3</w:t>
      </w:r>
      <w:r>
        <w:rPr>
          <w:color w:val="0000FF"/>
        </w:rPr>
        <w:t>(s)</w:t>
      </w:r>
      <w:r>
        <w:t xml:space="preserve"> </w:t>
      </w:r>
      <w:r>
        <w:tab/>
      </w:r>
      <w:r>
        <w:tab/>
      </w:r>
      <w:r>
        <w:rPr>
          <w:color w:val="FF0000"/>
        </w:rPr>
        <w:t>7 pts.</w:t>
      </w:r>
    </w:p>
    <w:p w:rsidR="00894869" w:rsidRDefault="00894869"/>
    <w:p w:rsidR="00894869" w:rsidRDefault="00894869">
      <w:pPr>
        <w:rPr>
          <w:color w:val="0000FF"/>
        </w:rPr>
      </w:pPr>
      <w:r>
        <w:tab/>
      </w:r>
      <w:r>
        <w:tab/>
      </w:r>
      <w:r>
        <w:tab/>
      </w:r>
      <w:proofErr w:type="gramStart"/>
      <w:r>
        <w:t>Pb(</w:t>
      </w:r>
      <w:proofErr w:type="gramEnd"/>
      <w:r>
        <w:t>NO</w:t>
      </w:r>
      <w:r>
        <w:rPr>
          <w:vertAlign w:val="subscript"/>
        </w:rPr>
        <w:t>3</w:t>
      </w:r>
      <w:r>
        <w:t>)</w:t>
      </w:r>
      <w:r>
        <w:rPr>
          <w:vertAlign w:val="subscript"/>
        </w:rPr>
        <w:t>2</w:t>
      </w:r>
      <w:r>
        <w:t>(aq) +    K</w:t>
      </w:r>
      <w:r>
        <w:rPr>
          <w:vertAlign w:val="subscript"/>
        </w:rPr>
        <w:t>2</w:t>
      </w:r>
      <w:r>
        <w:t>SO</w:t>
      </w:r>
      <w:r>
        <w:rPr>
          <w:vertAlign w:val="subscript"/>
        </w:rPr>
        <w:t>4</w:t>
      </w:r>
      <w:r>
        <w:t xml:space="preserve">(aq) </w:t>
      </w:r>
      <w:r>
        <w:rPr>
          <w:rFonts w:ascii="Symbol" w:hAnsi="Symbol"/>
        </w:rPr>
        <w:t></w:t>
      </w:r>
      <w:r>
        <w:t xml:space="preserve"> </w:t>
      </w:r>
      <w:r>
        <w:rPr>
          <w:color w:val="0000FF"/>
        </w:rPr>
        <w:t>PbSO</w:t>
      </w:r>
      <w:r>
        <w:rPr>
          <w:color w:val="0000FF"/>
          <w:vertAlign w:val="subscript"/>
        </w:rPr>
        <w:t>4</w:t>
      </w:r>
      <w:r>
        <w:rPr>
          <w:color w:val="0000FF"/>
        </w:rPr>
        <w:t>(s) +    2KNO</w:t>
      </w:r>
      <w:r>
        <w:rPr>
          <w:color w:val="0000FF"/>
          <w:vertAlign w:val="subscript"/>
        </w:rPr>
        <w:t>3</w:t>
      </w:r>
      <w:r>
        <w:rPr>
          <w:color w:val="0000FF"/>
        </w:rPr>
        <w:t>(aq)</w:t>
      </w:r>
      <w:r>
        <w:t xml:space="preserve"> </w:t>
      </w:r>
      <w:r>
        <w:tab/>
      </w:r>
      <w:r>
        <w:rPr>
          <w:color w:val="FF0000"/>
        </w:rPr>
        <w:t>7 pts.</w:t>
      </w:r>
    </w:p>
    <w:p w:rsidR="00894869" w:rsidRDefault="00894869">
      <w:pPr>
        <w:rPr>
          <w:color w:val="0000FF"/>
        </w:rPr>
      </w:pPr>
      <w:r>
        <w:tab/>
      </w:r>
      <w:r>
        <w:tab/>
      </w:r>
      <w:proofErr w:type="gramStart"/>
      <w:r>
        <w:t>net</w:t>
      </w:r>
      <w:proofErr w:type="gramEnd"/>
      <w:r>
        <w:t xml:space="preserve"> ionic equation:  </w:t>
      </w:r>
      <w:r>
        <w:rPr>
          <w:color w:val="0000FF"/>
        </w:rPr>
        <w:t>Pb</w:t>
      </w:r>
      <w:r>
        <w:rPr>
          <w:color w:val="0000FF"/>
          <w:vertAlign w:val="superscript"/>
        </w:rPr>
        <w:t>2+</w:t>
      </w:r>
      <w:r>
        <w:rPr>
          <w:color w:val="0000FF"/>
        </w:rPr>
        <w:t>(aq) + SO</w:t>
      </w:r>
      <w:r>
        <w:rPr>
          <w:color w:val="0000FF"/>
          <w:vertAlign w:val="subscript"/>
        </w:rPr>
        <w:t>4</w:t>
      </w:r>
      <w:r>
        <w:rPr>
          <w:color w:val="0000FF"/>
          <w:vertAlign w:val="superscript"/>
        </w:rPr>
        <w:t>2-</w:t>
      </w:r>
      <w:r>
        <w:rPr>
          <w:color w:val="0000FF"/>
        </w:rPr>
        <w:t xml:space="preserve">(aq) </w:t>
      </w:r>
      <w:r>
        <w:rPr>
          <w:rFonts w:ascii="Symbol" w:hAnsi="Symbol"/>
          <w:color w:val="0000FF"/>
        </w:rPr>
        <w:t></w:t>
      </w:r>
      <w:r>
        <w:rPr>
          <w:color w:val="0000FF"/>
        </w:rPr>
        <w:t xml:space="preserve"> PbSO</w:t>
      </w:r>
      <w:r>
        <w:rPr>
          <w:color w:val="0000FF"/>
          <w:vertAlign w:val="subscript"/>
        </w:rPr>
        <w:t>4</w:t>
      </w:r>
      <w:r>
        <w:rPr>
          <w:color w:val="0000FF"/>
        </w:rPr>
        <w:t>(s)</w:t>
      </w:r>
      <w:r>
        <w:t xml:space="preserve"> </w:t>
      </w:r>
      <w:r>
        <w:tab/>
      </w:r>
      <w:r>
        <w:tab/>
      </w:r>
      <w:r>
        <w:rPr>
          <w:color w:val="FF0000"/>
        </w:rPr>
        <w:t>2 pts.</w:t>
      </w:r>
    </w:p>
    <w:p w:rsidR="00894869" w:rsidRDefault="00894869"/>
    <w:p w:rsidR="00894869" w:rsidRDefault="00894869"/>
    <w:p w:rsidR="00894869" w:rsidRDefault="00894869">
      <w:r>
        <w:tab/>
      </w:r>
      <w:r>
        <w:tab/>
      </w:r>
      <w:r>
        <w:tab/>
      </w:r>
      <w:proofErr w:type="gramStart"/>
      <w:r>
        <w:t>H</w:t>
      </w:r>
      <w:r>
        <w:rPr>
          <w:vertAlign w:val="subscript"/>
        </w:rPr>
        <w:t>2</w:t>
      </w:r>
      <w:r>
        <w:t>SO</w:t>
      </w:r>
      <w:r>
        <w:rPr>
          <w:vertAlign w:val="subscript"/>
        </w:rPr>
        <w:t>4</w:t>
      </w:r>
      <w:r>
        <w:t>(</w:t>
      </w:r>
      <w:proofErr w:type="gramEnd"/>
      <w:r>
        <w:t xml:space="preserve">aq) + </w:t>
      </w:r>
      <w:r>
        <w:rPr>
          <w:color w:val="0000FF"/>
        </w:rPr>
        <w:t>2</w:t>
      </w:r>
      <w:r>
        <w:t xml:space="preserve">KOH(aq) </w:t>
      </w:r>
      <w:r>
        <w:rPr>
          <w:rFonts w:ascii="Symbol" w:hAnsi="Symbol"/>
        </w:rPr>
        <w:t></w:t>
      </w:r>
      <w:r>
        <w:t xml:space="preserve"> </w:t>
      </w:r>
      <w:r>
        <w:rPr>
          <w:color w:val="0000FF"/>
        </w:rPr>
        <w:t>K</w:t>
      </w:r>
      <w:r>
        <w:rPr>
          <w:color w:val="0000FF"/>
          <w:vertAlign w:val="subscript"/>
        </w:rPr>
        <w:t>2</w:t>
      </w:r>
      <w:r>
        <w:rPr>
          <w:color w:val="0000FF"/>
        </w:rPr>
        <w:t>SO</w:t>
      </w:r>
      <w:r>
        <w:rPr>
          <w:color w:val="0000FF"/>
          <w:vertAlign w:val="subscript"/>
        </w:rPr>
        <w:t>4</w:t>
      </w:r>
      <w:r>
        <w:rPr>
          <w:color w:val="0000FF"/>
        </w:rPr>
        <w:t>(aq) + 2H</w:t>
      </w:r>
      <w:r>
        <w:rPr>
          <w:color w:val="0000FF"/>
          <w:vertAlign w:val="subscript"/>
        </w:rPr>
        <w:t>2</w:t>
      </w:r>
      <w:r>
        <w:rPr>
          <w:color w:val="0000FF"/>
        </w:rPr>
        <w:t>O(l)</w:t>
      </w:r>
      <w:r>
        <w:t xml:space="preserve"> </w:t>
      </w:r>
      <w:r>
        <w:tab/>
      </w:r>
      <w:r>
        <w:tab/>
      </w:r>
      <w:r>
        <w:rPr>
          <w:color w:val="FF0000"/>
        </w:rPr>
        <w:t>4 pts.</w:t>
      </w:r>
    </w:p>
    <w:p w:rsidR="00894869" w:rsidRDefault="00894869"/>
    <w:p w:rsidR="00894869" w:rsidRDefault="00894869">
      <w:pPr>
        <w:rPr>
          <w:color w:val="0000FF"/>
        </w:rPr>
      </w:pPr>
      <w:r>
        <w:tab/>
      </w:r>
      <w:r>
        <w:tab/>
      </w:r>
      <w:proofErr w:type="gramStart"/>
      <w:r>
        <w:t>net</w:t>
      </w:r>
      <w:proofErr w:type="gramEnd"/>
      <w:r>
        <w:t xml:space="preserve"> ionic equation:  </w:t>
      </w:r>
      <w:r>
        <w:rPr>
          <w:color w:val="0000FF"/>
        </w:rPr>
        <w:t>2H</w:t>
      </w:r>
      <w:r>
        <w:rPr>
          <w:color w:val="0000FF"/>
          <w:vertAlign w:val="superscript"/>
        </w:rPr>
        <w:t>+</w:t>
      </w:r>
      <w:r>
        <w:rPr>
          <w:color w:val="0000FF"/>
        </w:rPr>
        <w:t>(aq) + 2OH</w:t>
      </w:r>
      <w:r>
        <w:rPr>
          <w:color w:val="0000FF"/>
          <w:vertAlign w:val="superscript"/>
        </w:rPr>
        <w:t>-</w:t>
      </w:r>
      <w:r>
        <w:rPr>
          <w:color w:val="0000FF"/>
        </w:rPr>
        <w:t xml:space="preserve">(aq) </w:t>
      </w:r>
      <w:r>
        <w:rPr>
          <w:rFonts w:ascii="Symbol" w:hAnsi="Symbol"/>
          <w:color w:val="0000FF"/>
        </w:rPr>
        <w:t></w:t>
      </w:r>
      <w:r>
        <w:rPr>
          <w:color w:val="0000FF"/>
        </w:rPr>
        <w:t xml:space="preserve"> 2H</w:t>
      </w:r>
      <w:r>
        <w:rPr>
          <w:color w:val="0000FF"/>
          <w:vertAlign w:val="subscript"/>
        </w:rPr>
        <w:t>2</w:t>
      </w:r>
      <w:r>
        <w:rPr>
          <w:color w:val="0000FF"/>
        </w:rPr>
        <w:t>O(l)</w:t>
      </w:r>
    </w:p>
    <w:p w:rsidR="00894869" w:rsidRDefault="00894869">
      <w:r>
        <w:rPr>
          <w:color w:val="0000FF"/>
        </w:rPr>
        <w:tab/>
      </w:r>
      <w:r>
        <w:rPr>
          <w:color w:val="0000FF"/>
        </w:rPr>
        <w:tab/>
      </w:r>
      <w:r>
        <w:rPr>
          <w:color w:val="0000FF"/>
        </w:rPr>
        <w:tab/>
      </w:r>
      <w:r>
        <w:rPr>
          <w:color w:val="0000FF"/>
        </w:rPr>
        <w:tab/>
      </w:r>
      <w:r>
        <w:rPr>
          <w:color w:val="0000FF"/>
        </w:rPr>
        <w:tab/>
      </w:r>
      <w:r>
        <w:rPr>
          <w:color w:val="0000FF"/>
        </w:rPr>
        <w:tab/>
      </w:r>
      <w:proofErr w:type="gramStart"/>
      <w:r>
        <w:rPr>
          <w:color w:val="0000FF"/>
        </w:rPr>
        <w:t>or</w:t>
      </w:r>
      <w:proofErr w:type="gramEnd"/>
      <w:r>
        <w:rPr>
          <w:color w:val="0000FF"/>
        </w:rPr>
        <w:t xml:space="preserve"> H</w:t>
      </w:r>
      <w:r>
        <w:rPr>
          <w:color w:val="0000FF"/>
          <w:vertAlign w:val="superscript"/>
        </w:rPr>
        <w:t>+</w:t>
      </w:r>
      <w:r>
        <w:rPr>
          <w:color w:val="0000FF"/>
        </w:rPr>
        <w:t xml:space="preserve">(aq) + </w:t>
      </w:r>
      <w:smartTag w:uri="urn:schemas-microsoft-com:office:smarttags" w:element="State">
        <w:smartTag w:uri="urn:schemas-microsoft-com:office:smarttags" w:element="place">
          <w:r>
            <w:rPr>
              <w:color w:val="0000FF"/>
            </w:rPr>
            <w:t>OH</w:t>
          </w:r>
          <w:r>
            <w:rPr>
              <w:color w:val="0000FF"/>
              <w:vertAlign w:val="superscript"/>
            </w:rPr>
            <w:t>-</w:t>
          </w:r>
        </w:smartTag>
      </w:smartTag>
      <w:r>
        <w:rPr>
          <w:color w:val="0000FF"/>
        </w:rPr>
        <w:t xml:space="preserve">(aq) </w:t>
      </w:r>
      <w:r>
        <w:rPr>
          <w:rFonts w:ascii="Symbol" w:hAnsi="Symbol"/>
          <w:color w:val="0000FF"/>
        </w:rPr>
        <w:t></w:t>
      </w:r>
      <w:r>
        <w:rPr>
          <w:color w:val="0000FF"/>
        </w:rPr>
        <w:t xml:space="preserve"> H</w:t>
      </w:r>
      <w:r>
        <w:rPr>
          <w:color w:val="0000FF"/>
          <w:vertAlign w:val="subscript"/>
        </w:rPr>
        <w:t>2</w:t>
      </w:r>
      <w:r>
        <w:rPr>
          <w:color w:val="0000FF"/>
        </w:rPr>
        <w:t>O(l)</w:t>
      </w:r>
      <w:r>
        <w:t xml:space="preserve"> </w:t>
      </w:r>
      <w:r>
        <w:tab/>
      </w:r>
      <w:r>
        <w:tab/>
      </w:r>
      <w:r>
        <w:rPr>
          <w:color w:val="FF0000"/>
        </w:rPr>
        <w:t>3 pts.</w:t>
      </w:r>
    </w:p>
    <w:p w:rsidR="00894869" w:rsidRDefault="00894869">
      <w:pPr>
        <w:pStyle w:val="TestItem"/>
      </w:pPr>
      <w:r>
        <w:fldChar w:fldCharType="begin"/>
      </w:r>
      <w:r>
        <w:instrText xml:space="preserve">autonum </w:instrText>
      </w:r>
      <w:r>
        <w:fldChar w:fldCharType="end"/>
      </w:r>
      <w:r>
        <w:tab/>
        <w:t>(25 pts)</w:t>
      </w:r>
      <w:r>
        <w:tab/>
        <w:t>Complete and balance the following chemical equations, then write the net ionic equation for each.  Include the state (aq, s, or g).</w:t>
      </w:r>
    </w:p>
    <w:p w:rsidR="00894869" w:rsidRDefault="00894869"/>
    <w:p w:rsidR="00894869" w:rsidRDefault="00894869">
      <w:pPr>
        <w:rPr>
          <w:color w:val="0000FF"/>
        </w:rPr>
      </w:pPr>
      <w:r>
        <w:tab/>
      </w:r>
      <w:r>
        <w:tab/>
      </w:r>
      <w:r>
        <w:tab/>
      </w:r>
      <w:proofErr w:type="gramStart"/>
      <w:r>
        <w:t>Na</w:t>
      </w:r>
      <w:r>
        <w:rPr>
          <w:vertAlign w:val="subscript"/>
        </w:rPr>
        <w:t>2</w:t>
      </w:r>
      <w:r>
        <w:t>SO</w:t>
      </w:r>
      <w:r>
        <w:rPr>
          <w:vertAlign w:val="subscript"/>
        </w:rPr>
        <w:t>4</w:t>
      </w:r>
      <w:r>
        <w:t>(</w:t>
      </w:r>
      <w:proofErr w:type="gramEnd"/>
      <w:r>
        <w:t>aq) +   Pb(NO</w:t>
      </w:r>
      <w:r>
        <w:rPr>
          <w:vertAlign w:val="subscript"/>
        </w:rPr>
        <w:t>3</w:t>
      </w:r>
      <w:r>
        <w:t>)</w:t>
      </w:r>
      <w:r>
        <w:rPr>
          <w:vertAlign w:val="subscript"/>
        </w:rPr>
        <w:t>2</w:t>
      </w:r>
      <w:r>
        <w:t xml:space="preserve">(aq) </w:t>
      </w:r>
      <w:r>
        <w:rPr>
          <w:rFonts w:ascii="Symbol" w:hAnsi="Symbol"/>
        </w:rPr>
        <w:t></w:t>
      </w:r>
      <w:r>
        <w:t xml:space="preserve"> </w:t>
      </w:r>
      <w:r>
        <w:rPr>
          <w:color w:val="0000FF"/>
        </w:rPr>
        <w:t>PbSO</w:t>
      </w:r>
      <w:r>
        <w:rPr>
          <w:color w:val="0000FF"/>
          <w:vertAlign w:val="subscript"/>
        </w:rPr>
        <w:t>4</w:t>
      </w:r>
      <w:r>
        <w:rPr>
          <w:color w:val="0000FF"/>
        </w:rPr>
        <w:t>(s) +    2NaNO</w:t>
      </w:r>
      <w:r>
        <w:rPr>
          <w:color w:val="0000FF"/>
          <w:vertAlign w:val="subscript"/>
        </w:rPr>
        <w:t>3</w:t>
      </w:r>
      <w:r>
        <w:rPr>
          <w:color w:val="0000FF"/>
        </w:rPr>
        <w:t>(aq)</w:t>
      </w:r>
      <w:r>
        <w:rPr>
          <w:color w:val="0000FF"/>
        </w:rPr>
        <w:tab/>
      </w:r>
      <w:r>
        <w:rPr>
          <w:color w:val="FF0000"/>
        </w:rPr>
        <w:t>7 pts</w:t>
      </w:r>
    </w:p>
    <w:p w:rsidR="00894869" w:rsidRDefault="00894869">
      <w:pPr>
        <w:rPr>
          <w:color w:val="FF0000"/>
        </w:rPr>
      </w:pPr>
      <w:r>
        <w:tab/>
      </w:r>
      <w:r>
        <w:tab/>
      </w:r>
      <w:proofErr w:type="gramStart"/>
      <w:r>
        <w:t>net</w:t>
      </w:r>
      <w:proofErr w:type="gramEnd"/>
      <w:r>
        <w:t xml:space="preserve"> ionic equation:  </w:t>
      </w:r>
      <w:r>
        <w:rPr>
          <w:color w:val="0000FF"/>
        </w:rPr>
        <w:t>Pb</w:t>
      </w:r>
      <w:r>
        <w:rPr>
          <w:color w:val="0000FF"/>
          <w:vertAlign w:val="superscript"/>
        </w:rPr>
        <w:t>2+</w:t>
      </w:r>
      <w:r>
        <w:rPr>
          <w:color w:val="0000FF"/>
        </w:rPr>
        <w:t>(aq) + SO</w:t>
      </w:r>
      <w:r>
        <w:rPr>
          <w:color w:val="0000FF"/>
          <w:vertAlign w:val="subscript"/>
        </w:rPr>
        <w:t>4</w:t>
      </w:r>
      <w:r>
        <w:rPr>
          <w:color w:val="0000FF"/>
          <w:vertAlign w:val="superscript"/>
        </w:rPr>
        <w:t>2-</w:t>
      </w:r>
      <w:r>
        <w:rPr>
          <w:color w:val="0000FF"/>
        </w:rPr>
        <w:t xml:space="preserve">(aq) </w:t>
      </w:r>
      <w:r>
        <w:rPr>
          <w:rFonts w:ascii="Symbol" w:hAnsi="Symbol"/>
          <w:color w:val="0000FF"/>
        </w:rPr>
        <w:t></w:t>
      </w:r>
      <w:r>
        <w:rPr>
          <w:color w:val="0000FF"/>
        </w:rPr>
        <w:t xml:space="preserve"> PbSO</w:t>
      </w:r>
      <w:r>
        <w:rPr>
          <w:color w:val="0000FF"/>
          <w:vertAlign w:val="subscript"/>
        </w:rPr>
        <w:t>4</w:t>
      </w:r>
      <w:r>
        <w:rPr>
          <w:color w:val="0000FF"/>
        </w:rPr>
        <w:t xml:space="preserve">(s) </w:t>
      </w:r>
      <w:r>
        <w:rPr>
          <w:color w:val="FF0000"/>
        </w:rPr>
        <w:tab/>
      </w:r>
      <w:r>
        <w:rPr>
          <w:color w:val="FF0000"/>
        </w:rPr>
        <w:tab/>
      </w:r>
      <w:r>
        <w:rPr>
          <w:color w:val="FF0000"/>
        </w:rPr>
        <w:tab/>
        <w:t>6 pts</w:t>
      </w:r>
    </w:p>
    <w:p w:rsidR="00894869" w:rsidRDefault="00894869">
      <w:pPr>
        <w:ind w:left="432" w:firstLine="432"/>
        <w:rPr>
          <w:color w:val="0000FF"/>
        </w:rPr>
      </w:pPr>
      <w:r>
        <w:rPr>
          <w:color w:val="FF0000"/>
        </w:rPr>
        <w:t>(1 for separating ions, 1 for aq, 2 for charges, 1 for balancing, 1 for product)</w:t>
      </w:r>
    </w:p>
    <w:p w:rsidR="00894869" w:rsidRDefault="00894869"/>
    <w:p w:rsidR="00894869" w:rsidRDefault="00894869"/>
    <w:p w:rsidR="00894869" w:rsidRDefault="00894869">
      <w:r>
        <w:tab/>
      </w:r>
      <w:r>
        <w:tab/>
      </w:r>
      <w:r>
        <w:tab/>
      </w:r>
      <w:r>
        <w:rPr>
          <w:color w:val="0000FF"/>
        </w:rPr>
        <w:t xml:space="preserve">2 </w:t>
      </w:r>
      <w:proofErr w:type="gramStart"/>
      <w:r>
        <w:t>NaOH(</w:t>
      </w:r>
      <w:proofErr w:type="gramEnd"/>
      <w:r>
        <w:t>aq) +   H</w:t>
      </w:r>
      <w:r>
        <w:rPr>
          <w:vertAlign w:val="subscript"/>
        </w:rPr>
        <w:t>2</w:t>
      </w:r>
      <w:r>
        <w:t>SO</w:t>
      </w:r>
      <w:r>
        <w:rPr>
          <w:vertAlign w:val="subscript"/>
        </w:rPr>
        <w:t>4</w:t>
      </w:r>
      <w:r>
        <w:t xml:space="preserve">(aq) </w:t>
      </w:r>
      <w:r>
        <w:rPr>
          <w:rFonts w:ascii="Symbol" w:hAnsi="Symbol"/>
        </w:rPr>
        <w:t></w:t>
      </w:r>
      <w:r>
        <w:t xml:space="preserve"> </w:t>
      </w:r>
      <w:r>
        <w:rPr>
          <w:color w:val="0000FF"/>
        </w:rPr>
        <w:t>Na</w:t>
      </w:r>
      <w:r>
        <w:rPr>
          <w:color w:val="0000FF"/>
          <w:vertAlign w:val="subscript"/>
        </w:rPr>
        <w:t>2</w:t>
      </w:r>
      <w:r>
        <w:rPr>
          <w:color w:val="0000FF"/>
        </w:rPr>
        <w:t>SO</w:t>
      </w:r>
      <w:r>
        <w:rPr>
          <w:color w:val="0000FF"/>
          <w:vertAlign w:val="subscript"/>
        </w:rPr>
        <w:t>4</w:t>
      </w:r>
      <w:r>
        <w:rPr>
          <w:color w:val="0000FF"/>
        </w:rPr>
        <w:t>(aq) + 2H</w:t>
      </w:r>
      <w:r>
        <w:rPr>
          <w:color w:val="0000FF"/>
          <w:vertAlign w:val="subscript"/>
        </w:rPr>
        <w:t>2</w:t>
      </w:r>
      <w:r>
        <w:rPr>
          <w:color w:val="0000FF"/>
        </w:rPr>
        <w:t>O(l)</w:t>
      </w:r>
      <w:r>
        <w:rPr>
          <w:color w:val="FF0000"/>
        </w:rPr>
        <w:t xml:space="preserve"> </w:t>
      </w:r>
      <w:r>
        <w:rPr>
          <w:color w:val="FF0000"/>
        </w:rPr>
        <w:tab/>
      </w:r>
      <w:r>
        <w:rPr>
          <w:color w:val="FF0000"/>
        </w:rPr>
        <w:tab/>
      </w:r>
      <w:r>
        <w:rPr>
          <w:color w:val="FF0000"/>
        </w:rPr>
        <w:tab/>
        <w:t>7 pts</w:t>
      </w:r>
    </w:p>
    <w:p w:rsidR="00894869" w:rsidRDefault="00894869"/>
    <w:p w:rsidR="00894869" w:rsidRDefault="00894869">
      <w:pPr>
        <w:rPr>
          <w:color w:val="0000FF"/>
        </w:rPr>
      </w:pPr>
      <w:r>
        <w:tab/>
      </w:r>
      <w:r>
        <w:tab/>
      </w:r>
      <w:proofErr w:type="gramStart"/>
      <w:r>
        <w:t>net</w:t>
      </w:r>
      <w:proofErr w:type="gramEnd"/>
      <w:r>
        <w:t xml:space="preserve"> ionic equation:  </w:t>
      </w:r>
      <w:r>
        <w:rPr>
          <w:color w:val="0000FF"/>
        </w:rPr>
        <w:t>2H</w:t>
      </w:r>
      <w:r>
        <w:rPr>
          <w:color w:val="0000FF"/>
          <w:vertAlign w:val="superscript"/>
        </w:rPr>
        <w:t>+</w:t>
      </w:r>
      <w:r>
        <w:rPr>
          <w:color w:val="0000FF"/>
        </w:rPr>
        <w:t>(aq) + 2OH</w:t>
      </w:r>
      <w:r>
        <w:rPr>
          <w:color w:val="0000FF"/>
          <w:vertAlign w:val="superscript"/>
        </w:rPr>
        <w:t>-</w:t>
      </w:r>
      <w:r>
        <w:rPr>
          <w:color w:val="0000FF"/>
        </w:rPr>
        <w:t xml:space="preserve">(aq) </w:t>
      </w:r>
      <w:r>
        <w:rPr>
          <w:rFonts w:ascii="Symbol" w:hAnsi="Symbol"/>
          <w:color w:val="0000FF"/>
        </w:rPr>
        <w:t></w:t>
      </w:r>
      <w:r>
        <w:rPr>
          <w:color w:val="0000FF"/>
        </w:rPr>
        <w:t xml:space="preserve"> 2H</w:t>
      </w:r>
      <w:r>
        <w:rPr>
          <w:color w:val="0000FF"/>
          <w:vertAlign w:val="subscript"/>
        </w:rPr>
        <w:t>2</w:t>
      </w:r>
      <w:r>
        <w:rPr>
          <w:color w:val="0000FF"/>
        </w:rPr>
        <w:t>O(l)</w:t>
      </w:r>
    </w:p>
    <w:p w:rsidR="00894869" w:rsidRDefault="00894869">
      <w:r>
        <w:rPr>
          <w:color w:val="0000FF"/>
        </w:rPr>
        <w:lastRenderedPageBreak/>
        <w:tab/>
      </w:r>
      <w:r>
        <w:rPr>
          <w:color w:val="0000FF"/>
        </w:rPr>
        <w:tab/>
      </w:r>
      <w:r>
        <w:rPr>
          <w:color w:val="0000FF"/>
        </w:rPr>
        <w:tab/>
      </w:r>
      <w:r>
        <w:rPr>
          <w:color w:val="0000FF"/>
        </w:rPr>
        <w:tab/>
      </w:r>
      <w:r>
        <w:rPr>
          <w:color w:val="0000FF"/>
        </w:rPr>
        <w:tab/>
      </w:r>
      <w:r>
        <w:rPr>
          <w:color w:val="0000FF"/>
        </w:rPr>
        <w:tab/>
      </w:r>
      <w:proofErr w:type="gramStart"/>
      <w:r>
        <w:rPr>
          <w:color w:val="0000FF"/>
        </w:rPr>
        <w:t>or</w:t>
      </w:r>
      <w:proofErr w:type="gramEnd"/>
      <w:r>
        <w:rPr>
          <w:color w:val="0000FF"/>
        </w:rPr>
        <w:t xml:space="preserve"> H</w:t>
      </w:r>
      <w:r>
        <w:rPr>
          <w:color w:val="0000FF"/>
          <w:vertAlign w:val="superscript"/>
        </w:rPr>
        <w:t>+</w:t>
      </w:r>
      <w:r>
        <w:rPr>
          <w:color w:val="0000FF"/>
        </w:rPr>
        <w:t xml:space="preserve">(aq) + </w:t>
      </w:r>
      <w:smartTag w:uri="urn:schemas-microsoft-com:office:smarttags" w:element="State">
        <w:smartTag w:uri="urn:schemas-microsoft-com:office:smarttags" w:element="place">
          <w:r>
            <w:rPr>
              <w:color w:val="0000FF"/>
            </w:rPr>
            <w:t>OH</w:t>
          </w:r>
          <w:r>
            <w:rPr>
              <w:color w:val="0000FF"/>
              <w:vertAlign w:val="superscript"/>
            </w:rPr>
            <w:t>-</w:t>
          </w:r>
        </w:smartTag>
      </w:smartTag>
      <w:r>
        <w:rPr>
          <w:color w:val="0000FF"/>
        </w:rPr>
        <w:t xml:space="preserve">(aq) </w:t>
      </w:r>
      <w:r>
        <w:rPr>
          <w:rFonts w:ascii="Symbol" w:hAnsi="Symbol"/>
          <w:color w:val="0000FF"/>
        </w:rPr>
        <w:t></w:t>
      </w:r>
      <w:r>
        <w:rPr>
          <w:color w:val="0000FF"/>
        </w:rPr>
        <w:t xml:space="preserve"> H</w:t>
      </w:r>
      <w:r>
        <w:rPr>
          <w:color w:val="0000FF"/>
          <w:vertAlign w:val="subscript"/>
        </w:rPr>
        <w:t>2</w:t>
      </w:r>
      <w:r>
        <w:rPr>
          <w:color w:val="0000FF"/>
        </w:rPr>
        <w:t>O(l)</w:t>
      </w:r>
      <w:r>
        <w:rPr>
          <w:color w:val="FF0000"/>
        </w:rPr>
        <w:t xml:space="preserve"> </w:t>
      </w:r>
      <w:r>
        <w:rPr>
          <w:color w:val="FF0000"/>
        </w:rPr>
        <w:tab/>
      </w:r>
      <w:r>
        <w:rPr>
          <w:color w:val="FF0000"/>
        </w:rPr>
        <w:tab/>
      </w:r>
      <w:r>
        <w:rPr>
          <w:color w:val="FF0000"/>
        </w:rPr>
        <w:tab/>
      </w:r>
      <w:r>
        <w:rPr>
          <w:color w:val="FF0000"/>
        </w:rPr>
        <w:tab/>
        <w:t>5 pts</w:t>
      </w:r>
    </w:p>
    <w:p w:rsidR="00894869" w:rsidRDefault="00894869">
      <w:pPr>
        <w:pStyle w:val="TestItem"/>
      </w:pPr>
      <w:r>
        <w:fldChar w:fldCharType="begin"/>
      </w:r>
      <w:r>
        <w:instrText xml:space="preserve">autonum </w:instrText>
      </w:r>
      <w:r>
        <w:fldChar w:fldCharType="end"/>
      </w:r>
      <w:r>
        <w:tab/>
        <w:t>(26 pts)</w:t>
      </w:r>
      <w:r>
        <w:tab/>
        <w:t>Complete and balance the following chemical equations, then write the net ionic equation for each.  Include the state (aq, s, l, or g).</w:t>
      </w:r>
    </w:p>
    <w:p w:rsidR="00894869" w:rsidRDefault="00894869">
      <w:pPr>
        <w:tabs>
          <w:tab w:val="left" w:pos="450"/>
          <w:tab w:val="left" w:pos="6300"/>
        </w:tabs>
        <w:spacing w:before="120"/>
        <w:rPr>
          <w:color w:val="FF0000"/>
        </w:rPr>
      </w:pPr>
      <w:r>
        <w:tab/>
      </w:r>
      <w:proofErr w:type="gramStart"/>
      <w:r>
        <w:rPr>
          <w:color w:val="0000FF"/>
        </w:rPr>
        <w:t>2</w:t>
      </w:r>
      <w:r>
        <w:t>K</w:t>
      </w:r>
      <w:r>
        <w:rPr>
          <w:vertAlign w:val="subscript"/>
        </w:rPr>
        <w:t>3</w:t>
      </w:r>
      <w:r>
        <w:t>PO</w:t>
      </w:r>
      <w:r>
        <w:rPr>
          <w:vertAlign w:val="subscript"/>
        </w:rPr>
        <w:t>4</w:t>
      </w:r>
      <w:r>
        <w:t>(</w:t>
      </w:r>
      <w:proofErr w:type="gramEnd"/>
      <w:r>
        <w:t xml:space="preserve">aq) + </w:t>
      </w:r>
      <w:r>
        <w:rPr>
          <w:color w:val="0000FF"/>
        </w:rPr>
        <w:t>3</w:t>
      </w:r>
      <w:r>
        <w:t>Ca(OH)</w:t>
      </w:r>
      <w:r>
        <w:rPr>
          <w:vertAlign w:val="subscript"/>
        </w:rPr>
        <w:t>2</w:t>
      </w:r>
      <w:r>
        <w:t xml:space="preserve">(aq) </w:t>
      </w:r>
      <w:r>
        <w:rPr>
          <w:rFonts w:ascii="Symbol" w:hAnsi="Symbol"/>
        </w:rPr>
        <w:t></w:t>
      </w:r>
      <w:r>
        <w:t xml:space="preserve"> </w:t>
      </w:r>
      <w:r>
        <w:rPr>
          <w:color w:val="0000FF"/>
        </w:rPr>
        <w:t>Ca</w:t>
      </w:r>
      <w:r>
        <w:rPr>
          <w:color w:val="0000FF"/>
          <w:vertAlign w:val="subscript"/>
        </w:rPr>
        <w:t>3</w:t>
      </w:r>
      <w:r>
        <w:rPr>
          <w:color w:val="0000FF"/>
        </w:rPr>
        <w:t>(PO</w:t>
      </w:r>
      <w:r>
        <w:rPr>
          <w:color w:val="0000FF"/>
          <w:vertAlign w:val="subscript"/>
        </w:rPr>
        <w:t>4</w:t>
      </w:r>
      <w:r>
        <w:rPr>
          <w:color w:val="0000FF"/>
        </w:rPr>
        <w:t>)</w:t>
      </w:r>
      <w:r>
        <w:rPr>
          <w:color w:val="0000FF"/>
          <w:vertAlign w:val="subscript"/>
        </w:rPr>
        <w:t>2</w:t>
      </w:r>
      <w:r>
        <w:rPr>
          <w:color w:val="0000FF"/>
        </w:rPr>
        <w:t>(s) + 6KOH(aq)</w:t>
      </w:r>
      <w:r>
        <w:tab/>
      </w:r>
      <w:r>
        <w:rPr>
          <w:color w:val="FF0000"/>
        </w:rPr>
        <w:t>10 pts</w:t>
      </w:r>
    </w:p>
    <w:p w:rsidR="00894869" w:rsidRDefault="00894869">
      <w:pPr>
        <w:tabs>
          <w:tab w:val="left" w:pos="450"/>
        </w:tabs>
        <w:rPr>
          <w:color w:val="FF0000"/>
        </w:rPr>
      </w:pPr>
      <w:r>
        <w:rPr>
          <w:color w:val="FF0000"/>
        </w:rPr>
        <w:tab/>
      </w:r>
      <w:r>
        <w:rPr>
          <w:color w:val="FF0000"/>
          <w:u w:val="single"/>
        </w:rPr>
        <w:t>2</w:t>
      </w:r>
      <w:r>
        <w:rPr>
          <w:color w:val="FF0000"/>
        </w:rPr>
        <w:tab/>
      </w:r>
      <w:r>
        <w:rPr>
          <w:color w:val="FF0000"/>
        </w:rPr>
        <w:tab/>
      </w:r>
      <w:r>
        <w:rPr>
          <w:color w:val="FF0000"/>
        </w:rPr>
        <w:tab/>
        <w:t xml:space="preserve">  </w:t>
      </w:r>
      <w:r>
        <w:rPr>
          <w:color w:val="FF0000"/>
          <w:u w:val="single"/>
        </w:rPr>
        <w:t>3</w:t>
      </w:r>
      <w:r>
        <w:rPr>
          <w:color w:val="FF0000"/>
        </w:rPr>
        <w:t xml:space="preserve">                     </w:t>
      </w:r>
      <w:r>
        <w:rPr>
          <w:color w:val="FF0000"/>
        </w:rPr>
        <w:tab/>
        <w:t xml:space="preserve">  </w:t>
      </w:r>
      <w:r>
        <w:rPr>
          <w:color w:val="FF0000"/>
          <w:u w:val="single"/>
        </w:rPr>
        <w:t xml:space="preserve">Ca </w:t>
      </w:r>
      <w:r>
        <w:rPr>
          <w:color w:val="FF0000"/>
          <w:u w:val="single"/>
          <w:vertAlign w:val="subscript"/>
        </w:rPr>
        <w:t>3</w:t>
      </w:r>
      <w:r>
        <w:rPr>
          <w:color w:val="FF0000"/>
        </w:rPr>
        <w:t xml:space="preserve"> </w:t>
      </w:r>
      <w:proofErr w:type="gramStart"/>
      <w:r>
        <w:rPr>
          <w:color w:val="FF0000"/>
          <w:u w:val="single"/>
        </w:rPr>
        <w:t>PO</w:t>
      </w:r>
      <w:r>
        <w:rPr>
          <w:color w:val="FF0000"/>
          <w:u w:val="single"/>
          <w:vertAlign w:val="subscript"/>
        </w:rPr>
        <w:t>4</w:t>
      </w:r>
      <w:r>
        <w:rPr>
          <w:color w:val="FF0000"/>
        </w:rPr>
        <w:t xml:space="preserve">  </w:t>
      </w:r>
      <w:r>
        <w:rPr>
          <w:color w:val="FF0000"/>
          <w:u w:val="single"/>
          <w:vertAlign w:val="subscript"/>
        </w:rPr>
        <w:t>2</w:t>
      </w:r>
      <w:proofErr w:type="gramEnd"/>
      <w:r>
        <w:rPr>
          <w:color w:val="FF0000"/>
        </w:rPr>
        <w:t xml:space="preserve">  </w:t>
      </w:r>
      <w:r>
        <w:rPr>
          <w:color w:val="FF0000"/>
          <w:u w:val="single"/>
        </w:rPr>
        <w:t>(s)</w:t>
      </w:r>
      <w:r>
        <w:rPr>
          <w:color w:val="FF0000"/>
        </w:rPr>
        <w:t xml:space="preserve">  </w:t>
      </w:r>
      <w:r>
        <w:rPr>
          <w:color w:val="FF0000"/>
          <w:u w:val="single"/>
        </w:rPr>
        <w:t>6</w:t>
      </w:r>
      <w:r>
        <w:rPr>
          <w:color w:val="FF0000"/>
        </w:rPr>
        <w:t xml:space="preserve">  </w:t>
      </w:r>
      <w:r>
        <w:rPr>
          <w:color w:val="FF0000"/>
          <w:u w:val="single"/>
        </w:rPr>
        <w:t>KOH</w:t>
      </w:r>
      <w:r>
        <w:rPr>
          <w:color w:val="FF0000"/>
        </w:rPr>
        <w:t xml:space="preserve">  </w:t>
      </w:r>
      <w:r>
        <w:rPr>
          <w:color w:val="FF0000"/>
          <w:u w:val="single"/>
        </w:rPr>
        <w:t>(aq)</w:t>
      </w:r>
    </w:p>
    <w:p w:rsidR="00894869" w:rsidRDefault="00894869">
      <w:pPr>
        <w:tabs>
          <w:tab w:val="left" w:pos="990"/>
          <w:tab w:val="left" w:pos="6300"/>
        </w:tabs>
      </w:pPr>
      <w:r>
        <w:tab/>
      </w:r>
      <w:proofErr w:type="gramStart"/>
      <w:r>
        <w:t>net</w:t>
      </w:r>
      <w:proofErr w:type="gramEnd"/>
      <w:r>
        <w:t xml:space="preserve"> ionic equation:  </w:t>
      </w:r>
    </w:p>
    <w:p w:rsidR="00894869" w:rsidRDefault="00894869">
      <w:pPr>
        <w:tabs>
          <w:tab w:val="left" w:pos="450"/>
          <w:tab w:val="left" w:pos="6300"/>
        </w:tabs>
        <w:rPr>
          <w:color w:val="FF0000"/>
        </w:rPr>
      </w:pPr>
      <w:r>
        <w:rPr>
          <w:color w:val="0000FF"/>
        </w:rPr>
        <w:tab/>
        <w:t>3Ca</w:t>
      </w:r>
      <w:r>
        <w:rPr>
          <w:color w:val="0000FF"/>
          <w:vertAlign w:val="superscript"/>
        </w:rPr>
        <w:t>2</w:t>
      </w:r>
      <w:proofErr w:type="gramStart"/>
      <w:r>
        <w:rPr>
          <w:color w:val="0000FF"/>
          <w:vertAlign w:val="superscript"/>
        </w:rPr>
        <w:t>+</w:t>
      </w:r>
      <w:r>
        <w:rPr>
          <w:color w:val="0000FF"/>
        </w:rPr>
        <w:t>(</w:t>
      </w:r>
      <w:proofErr w:type="gramEnd"/>
      <w:r>
        <w:rPr>
          <w:color w:val="0000FF"/>
        </w:rPr>
        <w:t>aq) + 2PO</w:t>
      </w:r>
      <w:r>
        <w:rPr>
          <w:color w:val="0000FF"/>
          <w:vertAlign w:val="subscript"/>
        </w:rPr>
        <w:t>4</w:t>
      </w:r>
      <w:r>
        <w:rPr>
          <w:color w:val="0000FF"/>
          <w:vertAlign w:val="superscript"/>
        </w:rPr>
        <w:t>3–</w:t>
      </w:r>
      <w:r>
        <w:rPr>
          <w:color w:val="0000FF"/>
        </w:rPr>
        <w:t xml:space="preserve">(aq) </w:t>
      </w:r>
      <w:r>
        <w:rPr>
          <w:rFonts w:ascii="Symbol" w:hAnsi="Symbol"/>
          <w:color w:val="0000FF"/>
        </w:rPr>
        <w:t></w:t>
      </w:r>
      <w:r>
        <w:rPr>
          <w:color w:val="0000FF"/>
        </w:rPr>
        <w:t xml:space="preserve"> Ca</w:t>
      </w:r>
      <w:r>
        <w:rPr>
          <w:color w:val="0000FF"/>
          <w:vertAlign w:val="subscript"/>
        </w:rPr>
        <w:t>3</w:t>
      </w:r>
      <w:r>
        <w:rPr>
          <w:color w:val="0000FF"/>
        </w:rPr>
        <w:t>(PO</w:t>
      </w:r>
      <w:r>
        <w:rPr>
          <w:color w:val="0000FF"/>
          <w:vertAlign w:val="subscript"/>
        </w:rPr>
        <w:t>4</w:t>
      </w:r>
      <w:r>
        <w:rPr>
          <w:color w:val="0000FF"/>
        </w:rPr>
        <w:t>)</w:t>
      </w:r>
      <w:r>
        <w:rPr>
          <w:color w:val="0000FF"/>
          <w:vertAlign w:val="subscript"/>
        </w:rPr>
        <w:t>2</w:t>
      </w:r>
      <w:r>
        <w:rPr>
          <w:color w:val="0000FF"/>
        </w:rPr>
        <w:t>(s)</w:t>
      </w:r>
      <w:r>
        <w:rPr>
          <w:color w:val="0000FF"/>
        </w:rPr>
        <w:tab/>
      </w:r>
      <w:r>
        <w:rPr>
          <w:color w:val="FF0000"/>
        </w:rPr>
        <w:t>7 pts</w:t>
      </w:r>
    </w:p>
    <w:p w:rsidR="00894869" w:rsidRDefault="00894869">
      <w:pPr>
        <w:tabs>
          <w:tab w:val="left" w:pos="450"/>
          <w:tab w:val="left" w:pos="2070"/>
          <w:tab w:val="left" w:pos="6300"/>
        </w:tabs>
        <w:rPr>
          <w:color w:val="FF0000"/>
        </w:rPr>
      </w:pPr>
      <w:r>
        <w:rPr>
          <w:color w:val="FF0000"/>
        </w:rPr>
        <w:tab/>
        <w:t xml:space="preserve">1 pt for the (aq)’s; 2 pts for showing charges, 2 pts for separating ions, </w:t>
      </w:r>
    </w:p>
    <w:p w:rsidR="00894869" w:rsidRDefault="00894869">
      <w:pPr>
        <w:tabs>
          <w:tab w:val="left" w:pos="450"/>
          <w:tab w:val="left" w:pos="2070"/>
          <w:tab w:val="left" w:pos="6300"/>
        </w:tabs>
        <w:rPr>
          <w:color w:val="FF0000"/>
        </w:rPr>
      </w:pPr>
      <w:r>
        <w:rPr>
          <w:color w:val="FF0000"/>
        </w:rPr>
        <w:tab/>
      </w:r>
      <w:proofErr w:type="gramStart"/>
      <w:r>
        <w:rPr>
          <w:color w:val="FF0000"/>
        </w:rPr>
        <w:t>2 pts for balancing correctly.</w:t>
      </w:r>
      <w:proofErr w:type="gramEnd"/>
    </w:p>
    <w:p w:rsidR="00894869" w:rsidRDefault="00894869">
      <w:pPr>
        <w:tabs>
          <w:tab w:val="left" w:pos="450"/>
          <w:tab w:val="left" w:pos="6300"/>
        </w:tabs>
      </w:pPr>
      <w:r>
        <w:t>____________</w:t>
      </w:r>
    </w:p>
    <w:p w:rsidR="00894869" w:rsidRDefault="00894869">
      <w:pPr>
        <w:tabs>
          <w:tab w:val="left" w:pos="450"/>
          <w:tab w:val="left" w:pos="6300"/>
        </w:tabs>
      </w:pPr>
      <w:r>
        <w:tab/>
      </w:r>
      <w:proofErr w:type="gramStart"/>
      <w:r>
        <w:t>HCl(</w:t>
      </w:r>
      <w:proofErr w:type="gramEnd"/>
      <w:r>
        <w:t xml:space="preserve">aq) + NaOH(aq) </w:t>
      </w:r>
      <w:r>
        <w:rPr>
          <w:rFonts w:ascii="Symbol" w:hAnsi="Symbol"/>
        </w:rPr>
        <w:t></w:t>
      </w:r>
      <w:r>
        <w:t xml:space="preserve"> </w:t>
      </w:r>
      <w:r>
        <w:rPr>
          <w:color w:val="0000FF"/>
        </w:rPr>
        <w:t>Na</w:t>
      </w:r>
      <w:r w:rsidR="00D93F44">
        <w:rPr>
          <w:color w:val="0000FF"/>
        </w:rPr>
        <w:t>Cl</w:t>
      </w:r>
      <w:r>
        <w:rPr>
          <w:color w:val="0000FF"/>
        </w:rPr>
        <w:t>(aq) + H</w:t>
      </w:r>
      <w:r>
        <w:rPr>
          <w:color w:val="0000FF"/>
          <w:vertAlign w:val="subscript"/>
        </w:rPr>
        <w:t>2</w:t>
      </w:r>
      <w:r>
        <w:rPr>
          <w:color w:val="0000FF"/>
        </w:rPr>
        <w:t>O(l)</w:t>
      </w:r>
      <w:r>
        <w:rPr>
          <w:color w:val="0000FF"/>
        </w:rPr>
        <w:tab/>
      </w:r>
      <w:r>
        <w:rPr>
          <w:color w:val="FF0000"/>
        </w:rPr>
        <w:t>4 pts</w:t>
      </w:r>
    </w:p>
    <w:p w:rsidR="00894869" w:rsidRDefault="00894869">
      <w:pPr>
        <w:tabs>
          <w:tab w:val="left" w:pos="990"/>
          <w:tab w:val="left" w:pos="6300"/>
        </w:tabs>
        <w:rPr>
          <w:color w:val="0000FF"/>
        </w:rPr>
      </w:pPr>
      <w:r>
        <w:tab/>
      </w:r>
      <w:proofErr w:type="gramStart"/>
      <w:r>
        <w:t>net</w:t>
      </w:r>
      <w:proofErr w:type="gramEnd"/>
      <w:r>
        <w:t xml:space="preserve"> ionic equation:  </w:t>
      </w:r>
    </w:p>
    <w:p w:rsidR="00894869" w:rsidRDefault="00894869">
      <w:pPr>
        <w:tabs>
          <w:tab w:val="left" w:pos="450"/>
          <w:tab w:val="left" w:pos="6300"/>
          <w:tab w:val="left" w:pos="6930"/>
        </w:tabs>
        <w:rPr>
          <w:color w:val="0000FF"/>
        </w:rPr>
      </w:pPr>
      <w:r>
        <w:rPr>
          <w:color w:val="0000FF"/>
        </w:rPr>
        <w:tab/>
        <w:t>H</w:t>
      </w:r>
      <w:proofErr w:type="gramStart"/>
      <w:r>
        <w:rPr>
          <w:color w:val="0000FF"/>
          <w:vertAlign w:val="superscript"/>
        </w:rPr>
        <w:t>+</w:t>
      </w:r>
      <w:r>
        <w:rPr>
          <w:color w:val="0000FF"/>
        </w:rPr>
        <w:t>(</w:t>
      </w:r>
      <w:proofErr w:type="gramEnd"/>
      <w:r>
        <w:rPr>
          <w:color w:val="0000FF"/>
        </w:rPr>
        <w:t xml:space="preserve">aq) + </w:t>
      </w:r>
      <w:smartTag w:uri="urn:schemas-microsoft-com:office:smarttags" w:element="State">
        <w:smartTag w:uri="urn:schemas-microsoft-com:office:smarttags" w:element="place">
          <w:r>
            <w:rPr>
              <w:color w:val="0000FF"/>
            </w:rPr>
            <w:t>OH</w:t>
          </w:r>
          <w:r>
            <w:rPr>
              <w:color w:val="0000FF"/>
              <w:vertAlign w:val="superscript"/>
            </w:rPr>
            <w:t>–</w:t>
          </w:r>
        </w:smartTag>
      </w:smartTag>
      <w:r>
        <w:rPr>
          <w:color w:val="0000FF"/>
        </w:rPr>
        <w:t xml:space="preserve">(aq) </w:t>
      </w:r>
      <w:r>
        <w:rPr>
          <w:rFonts w:ascii="Symbol" w:hAnsi="Symbol"/>
          <w:color w:val="0000FF"/>
        </w:rPr>
        <w:t></w:t>
      </w:r>
      <w:r>
        <w:rPr>
          <w:color w:val="0000FF"/>
        </w:rPr>
        <w:t xml:space="preserve"> H</w:t>
      </w:r>
      <w:r>
        <w:rPr>
          <w:color w:val="0000FF"/>
          <w:vertAlign w:val="subscript"/>
        </w:rPr>
        <w:t>2</w:t>
      </w:r>
      <w:r>
        <w:rPr>
          <w:color w:val="0000FF"/>
        </w:rPr>
        <w:t>O(l)</w:t>
      </w:r>
      <w:r>
        <w:rPr>
          <w:color w:val="0000FF"/>
        </w:rPr>
        <w:tab/>
      </w:r>
      <w:r>
        <w:rPr>
          <w:color w:val="FF0000"/>
        </w:rPr>
        <w:t>5 pts</w:t>
      </w:r>
    </w:p>
    <w:p w:rsidR="00894869" w:rsidRDefault="00894869">
      <w:pPr>
        <w:pStyle w:val="TestItem"/>
      </w:pPr>
      <w:r>
        <w:fldChar w:fldCharType="begin"/>
      </w:r>
      <w:r>
        <w:instrText xml:space="preserve">autonum </w:instrText>
      </w:r>
      <w:r>
        <w:fldChar w:fldCharType="end"/>
      </w:r>
      <w:r>
        <w:tab/>
        <w:t>(14 pts)</w:t>
      </w:r>
      <w:r>
        <w:tab/>
        <w:t xml:space="preserve">Complete and balance the following chemical equation, then write a net ionic equation for it.  (You may find it helpful to first write the ionic equation.)  Include the state (aq, s, l, or g) and charges in the net ionic equation.  </w:t>
      </w:r>
    </w:p>
    <w:p w:rsidR="00894869" w:rsidRDefault="00894869">
      <w:pPr>
        <w:tabs>
          <w:tab w:val="left" w:pos="450"/>
          <w:tab w:val="left" w:pos="6300"/>
        </w:tabs>
        <w:spacing w:before="120"/>
        <w:rPr>
          <w:color w:val="FF0000"/>
        </w:rPr>
      </w:pPr>
      <w:r>
        <w:tab/>
      </w:r>
      <w:proofErr w:type="gramStart"/>
      <w:r>
        <w:t>Pb(</w:t>
      </w:r>
      <w:proofErr w:type="gramEnd"/>
      <w:r>
        <w:t>NO</w:t>
      </w:r>
      <w:r>
        <w:rPr>
          <w:vertAlign w:val="subscript"/>
        </w:rPr>
        <w:t>3</w:t>
      </w:r>
      <w:r>
        <w:t>)</w:t>
      </w:r>
      <w:r>
        <w:rPr>
          <w:vertAlign w:val="subscript"/>
        </w:rPr>
        <w:t>2</w:t>
      </w:r>
      <w:r>
        <w:t xml:space="preserve">(aq)    + </w:t>
      </w:r>
      <w:r>
        <w:rPr>
          <w:color w:val="0000FF"/>
        </w:rPr>
        <w:t xml:space="preserve">  2 </w:t>
      </w:r>
      <w:r>
        <w:t xml:space="preserve">KI(aq) </w:t>
      </w:r>
      <w:r>
        <w:rPr>
          <w:rFonts w:ascii="Symbol" w:hAnsi="Symbol"/>
        </w:rPr>
        <w:t></w:t>
      </w:r>
      <w:r>
        <w:t xml:space="preserve"> </w:t>
      </w:r>
      <w:r>
        <w:rPr>
          <w:color w:val="0000FF"/>
        </w:rPr>
        <w:t>PbI</w:t>
      </w:r>
      <w:r>
        <w:rPr>
          <w:color w:val="0000FF"/>
          <w:vertAlign w:val="subscript"/>
        </w:rPr>
        <w:t>2</w:t>
      </w:r>
      <w:r>
        <w:rPr>
          <w:color w:val="0000FF"/>
        </w:rPr>
        <w:t>(s) + 2KNO</w:t>
      </w:r>
      <w:r>
        <w:rPr>
          <w:color w:val="0000FF"/>
          <w:vertAlign w:val="subscript"/>
        </w:rPr>
        <w:t>3</w:t>
      </w:r>
      <w:r>
        <w:rPr>
          <w:color w:val="0000FF"/>
        </w:rPr>
        <w:t>(aq)</w:t>
      </w:r>
      <w:r>
        <w:tab/>
      </w:r>
    </w:p>
    <w:p w:rsidR="00894869" w:rsidRDefault="00894869">
      <w:pPr>
        <w:pStyle w:val="Answers"/>
        <w:rPr>
          <w:color w:val="FF0000"/>
        </w:rPr>
      </w:pPr>
      <w:r>
        <w:rPr>
          <w:color w:val="FF0000"/>
        </w:rPr>
        <w:tab/>
      </w:r>
      <w:r>
        <w:rPr>
          <w:color w:val="FF0000"/>
        </w:rPr>
        <w:tab/>
      </w:r>
      <w:r>
        <w:rPr>
          <w:color w:val="FF0000"/>
        </w:rPr>
        <w:tab/>
      </w:r>
      <w:r>
        <w:rPr>
          <w:color w:val="FF0000"/>
        </w:rPr>
        <w:tab/>
      </w:r>
      <w:r>
        <w:rPr>
          <w:color w:val="FF0000"/>
        </w:rPr>
        <w:tab/>
        <w:t xml:space="preserve">   2                 </w:t>
      </w:r>
      <w:r>
        <w:rPr>
          <w:color w:val="FF0000"/>
          <w:u w:val="single"/>
        </w:rPr>
        <w:t>Pb</w:t>
      </w:r>
      <w:r>
        <w:rPr>
          <w:color w:val="FF0000"/>
        </w:rPr>
        <w:t xml:space="preserve"> </w:t>
      </w:r>
      <w:r>
        <w:rPr>
          <w:color w:val="FF0000"/>
          <w:u w:val="single"/>
        </w:rPr>
        <w:t>I</w:t>
      </w:r>
      <w:r>
        <w:rPr>
          <w:color w:val="FF0000"/>
        </w:rPr>
        <w:t xml:space="preserve"> </w:t>
      </w:r>
      <w:r>
        <w:rPr>
          <w:color w:val="FF0000"/>
          <w:u w:val="single"/>
          <w:vertAlign w:val="subscript"/>
        </w:rPr>
        <w:t>2</w:t>
      </w:r>
      <w:r>
        <w:rPr>
          <w:color w:val="FF0000"/>
        </w:rPr>
        <w:t xml:space="preserve"> </w:t>
      </w:r>
      <w:r>
        <w:rPr>
          <w:color w:val="FF0000"/>
          <w:u w:val="single"/>
        </w:rPr>
        <w:t>(s</w:t>
      </w:r>
      <w:proofErr w:type="gramStart"/>
      <w:r>
        <w:rPr>
          <w:color w:val="FF0000"/>
          <w:u w:val="single"/>
        </w:rPr>
        <w:t>)</w:t>
      </w:r>
      <w:r>
        <w:rPr>
          <w:color w:val="FF0000"/>
        </w:rPr>
        <w:t xml:space="preserve">  </w:t>
      </w:r>
      <w:r>
        <w:rPr>
          <w:color w:val="FF0000"/>
          <w:u w:val="single"/>
        </w:rPr>
        <w:t>2</w:t>
      </w:r>
      <w:proofErr w:type="gramEnd"/>
      <w:r>
        <w:rPr>
          <w:color w:val="FF0000"/>
        </w:rPr>
        <w:t xml:space="preserve">  </w:t>
      </w:r>
      <w:r>
        <w:rPr>
          <w:color w:val="FF0000"/>
          <w:u w:val="single"/>
        </w:rPr>
        <w:t>K</w:t>
      </w:r>
      <w:r>
        <w:rPr>
          <w:color w:val="FF0000"/>
        </w:rPr>
        <w:t xml:space="preserve">  </w:t>
      </w:r>
      <w:r>
        <w:rPr>
          <w:color w:val="FF0000"/>
          <w:u w:val="single"/>
        </w:rPr>
        <w:t>NO</w:t>
      </w:r>
      <w:r>
        <w:rPr>
          <w:color w:val="FF0000"/>
          <w:u w:val="single"/>
          <w:vertAlign w:val="subscript"/>
        </w:rPr>
        <w:t>3</w:t>
      </w:r>
      <w:r>
        <w:rPr>
          <w:color w:val="FF0000"/>
        </w:rPr>
        <w:t xml:space="preserve">  </w:t>
      </w:r>
      <w:r>
        <w:rPr>
          <w:color w:val="FF0000"/>
        </w:rPr>
        <w:tab/>
      </w:r>
      <w:r>
        <w:rPr>
          <w:color w:val="FF0000"/>
        </w:rPr>
        <w:tab/>
        <w:t>8 pts</w:t>
      </w:r>
    </w:p>
    <w:p w:rsidR="00894869" w:rsidRDefault="00894869">
      <w:pPr>
        <w:tabs>
          <w:tab w:val="left" w:pos="990"/>
          <w:tab w:val="left" w:pos="6300"/>
        </w:tabs>
      </w:pPr>
      <w:r>
        <w:tab/>
      </w:r>
      <w:proofErr w:type="gramStart"/>
      <w:r>
        <w:t>net</w:t>
      </w:r>
      <w:proofErr w:type="gramEnd"/>
      <w:r>
        <w:t xml:space="preserve"> ionic equation:  </w:t>
      </w:r>
    </w:p>
    <w:p w:rsidR="00894869" w:rsidRDefault="00894869">
      <w:pPr>
        <w:pStyle w:val="Answers"/>
        <w:rPr>
          <w:color w:val="FF0000"/>
        </w:rPr>
      </w:pPr>
      <w:r>
        <w:tab/>
        <w:t>Pb</w:t>
      </w:r>
      <w:r>
        <w:rPr>
          <w:vertAlign w:val="superscript"/>
        </w:rPr>
        <w:t>2</w:t>
      </w:r>
      <w:proofErr w:type="gramStart"/>
      <w:r>
        <w:rPr>
          <w:vertAlign w:val="superscript"/>
        </w:rPr>
        <w:t>+</w:t>
      </w:r>
      <w:r>
        <w:t>(</w:t>
      </w:r>
      <w:proofErr w:type="gramEnd"/>
      <w:r>
        <w:t>aq) + 2I</w:t>
      </w:r>
      <w:r>
        <w:rPr>
          <w:vertAlign w:val="superscript"/>
        </w:rPr>
        <w:t>–</w:t>
      </w:r>
      <w:r>
        <w:t xml:space="preserve">(aq) </w:t>
      </w:r>
      <w:r>
        <w:rPr>
          <w:rFonts w:ascii="Symbol" w:hAnsi="Symbol"/>
        </w:rPr>
        <w:t></w:t>
      </w:r>
      <w:r>
        <w:t xml:space="preserve"> PbI</w:t>
      </w:r>
      <w:r>
        <w:rPr>
          <w:vertAlign w:val="subscript"/>
        </w:rPr>
        <w:t>2</w:t>
      </w:r>
      <w:r>
        <w:t>(s)</w:t>
      </w:r>
    </w:p>
    <w:p w:rsidR="00894869" w:rsidRDefault="00894869">
      <w:pPr>
        <w:pStyle w:val="Answers"/>
        <w:rPr>
          <w:color w:val="FF0000"/>
        </w:rPr>
      </w:pPr>
      <w:r>
        <w:rPr>
          <w:color w:val="FF0000"/>
        </w:rPr>
        <w:tab/>
        <w:t xml:space="preserve">1 pt for the (aq)’s; 2 pts for showing charges, 2 pts for separating ions, </w:t>
      </w:r>
    </w:p>
    <w:p w:rsidR="00894869" w:rsidRDefault="00894869">
      <w:pPr>
        <w:pStyle w:val="Answers"/>
        <w:rPr>
          <w:color w:val="FF0000"/>
        </w:rPr>
      </w:pPr>
      <w:r>
        <w:rPr>
          <w:color w:val="FF0000"/>
        </w:rPr>
        <w:tab/>
      </w:r>
      <w:proofErr w:type="gramStart"/>
      <w:r>
        <w:rPr>
          <w:color w:val="FF0000"/>
        </w:rPr>
        <w:t>1 pt for balancing correctly.</w:t>
      </w:r>
      <w:proofErr w:type="gramEnd"/>
      <w:r>
        <w:rPr>
          <w:color w:val="FF0000"/>
        </w:rPr>
        <w:tab/>
      </w:r>
      <w:r>
        <w:rPr>
          <w:color w:val="FF0000"/>
        </w:rPr>
        <w:tab/>
      </w:r>
      <w:r>
        <w:rPr>
          <w:color w:val="FF0000"/>
        </w:rPr>
        <w:tab/>
        <w:t>6 pts</w:t>
      </w:r>
    </w:p>
    <w:p w:rsidR="005E7995" w:rsidRDefault="005E7995" w:rsidP="005E7995">
      <w:pPr>
        <w:pStyle w:val="TestItem"/>
      </w:pPr>
      <w:r>
        <w:fldChar w:fldCharType="begin"/>
      </w:r>
      <w:r>
        <w:instrText xml:space="preserve">autonum </w:instrText>
      </w:r>
      <w:r>
        <w:fldChar w:fldCharType="end"/>
      </w:r>
      <w:r>
        <w:tab/>
        <w:t>(25 pts)</w:t>
      </w:r>
      <w:r>
        <w:tab/>
        <w:t xml:space="preserve">Complete and balance the following chemical equations, then write the net ionic equation for each.  (You may find it helpful to first write the complete ionic equation.)  Include the states (aq, s, l, or g) and charges in the net ionic equation.  </w:t>
      </w:r>
    </w:p>
    <w:p w:rsidR="005E7995" w:rsidRDefault="005E7995" w:rsidP="005E7995">
      <w:pPr>
        <w:pStyle w:val="TestItemindent"/>
        <w:rPr>
          <w:color w:val="FF0000"/>
        </w:rPr>
      </w:pPr>
      <w:proofErr w:type="gramStart"/>
      <w:r>
        <w:t>K</w:t>
      </w:r>
      <w:r>
        <w:rPr>
          <w:vertAlign w:val="subscript"/>
        </w:rPr>
        <w:t>2</w:t>
      </w:r>
      <w:r>
        <w:t>SO</w:t>
      </w:r>
      <w:r>
        <w:rPr>
          <w:vertAlign w:val="subscript"/>
        </w:rPr>
        <w:t>4</w:t>
      </w:r>
      <w:r>
        <w:t>(</w:t>
      </w:r>
      <w:proofErr w:type="gramEnd"/>
      <w:r>
        <w:t xml:space="preserve">aq)    + </w:t>
      </w:r>
      <w:r>
        <w:rPr>
          <w:color w:val="0000FF"/>
        </w:rPr>
        <w:t xml:space="preserve">   </w:t>
      </w:r>
      <w:r>
        <w:t>Ba(NO</w:t>
      </w:r>
      <w:r>
        <w:rPr>
          <w:vertAlign w:val="subscript"/>
        </w:rPr>
        <w:t>3</w:t>
      </w:r>
      <w:r>
        <w:t>)</w:t>
      </w:r>
      <w:r>
        <w:rPr>
          <w:vertAlign w:val="subscript"/>
        </w:rPr>
        <w:t>2</w:t>
      </w:r>
      <w:r>
        <w:t xml:space="preserve">(aq) </w:t>
      </w:r>
      <w:r>
        <w:rPr>
          <w:rFonts w:ascii="Symbol" w:hAnsi="Symbol"/>
        </w:rPr>
        <w:t></w:t>
      </w:r>
      <w:r>
        <w:t xml:space="preserve"> </w:t>
      </w:r>
      <w:r>
        <w:rPr>
          <w:color w:val="0000FF"/>
        </w:rPr>
        <w:t>BaSO</w:t>
      </w:r>
      <w:r>
        <w:rPr>
          <w:color w:val="0000FF"/>
          <w:vertAlign w:val="subscript"/>
        </w:rPr>
        <w:t>4</w:t>
      </w:r>
      <w:r>
        <w:rPr>
          <w:color w:val="0000FF"/>
        </w:rPr>
        <w:t>(s) + 2KNO</w:t>
      </w:r>
      <w:r>
        <w:rPr>
          <w:color w:val="0000FF"/>
          <w:vertAlign w:val="subscript"/>
        </w:rPr>
        <w:t>3</w:t>
      </w:r>
      <w:r>
        <w:rPr>
          <w:color w:val="0000FF"/>
        </w:rPr>
        <w:t>(aq)</w:t>
      </w:r>
      <w:r>
        <w:tab/>
      </w:r>
    </w:p>
    <w:p w:rsidR="005E7995" w:rsidRDefault="005E7995" w:rsidP="005E7995">
      <w:pPr>
        <w:pStyle w:val="Answers"/>
        <w:rPr>
          <w:color w:val="FF0000"/>
        </w:rPr>
      </w:pPr>
      <w:r>
        <w:rPr>
          <w:color w:val="FF0000"/>
        </w:rPr>
        <w:tab/>
      </w:r>
      <w:r>
        <w:rPr>
          <w:color w:val="FF0000"/>
        </w:rPr>
        <w:tab/>
      </w:r>
      <w:r>
        <w:rPr>
          <w:color w:val="FF0000"/>
        </w:rPr>
        <w:tab/>
      </w:r>
      <w:r>
        <w:rPr>
          <w:color w:val="FF0000"/>
        </w:rPr>
        <w:tab/>
      </w:r>
      <w:r>
        <w:rPr>
          <w:color w:val="FF0000"/>
        </w:rPr>
        <w:tab/>
        <w:t xml:space="preserve">                     </w:t>
      </w:r>
      <w:r>
        <w:rPr>
          <w:color w:val="FF0000"/>
        </w:rPr>
        <w:tab/>
        <w:t xml:space="preserve">   </w:t>
      </w:r>
      <w:r>
        <w:rPr>
          <w:color w:val="FF0000"/>
          <w:u w:val="single"/>
        </w:rPr>
        <w:t>Ba</w:t>
      </w:r>
      <w:r>
        <w:rPr>
          <w:color w:val="FF0000"/>
        </w:rPr>
        <w:t xml:space="preserve"> </w:t>
      </w:r>
      <w:proofErr w:type="gramStart"/>
      <w:r>
        <w:rPr>
          <w:color w:val="FF0000"/>
          <w:u w:val="single"/>
        </w:rPr>
        <w:t>SO</w:t>
      </w:r>
      <w:r>
        <w:rPr>
          <w:color w:val="FF0000"/>
          <w:u w:val="single"/>
          <w:vertAlign w:val="subscript"/>
        </w:rPr>
        <w:t>4</w:t>
      </w:r>
      <w:r>
        <w:rPr>
          <w:color w:val="FF0000"/>
        </w:rPr>
        <w:t xml:space="preserve">  </w:t>
      </w:r>
      <w:r>
        <w:rPr>
          <w:color w:val="FF0000"/>
          <w:u w:val="single"/>
        </w:rPr>
        <w:t>(</w:t>
      </w:r>
      <w:proofErr w:type="gramEnd"/>
      <w:r>
        <w:rPr>
          <w:color w:val="FF0000"/>
          <w:u w:val="single"/>
        </w:rPr>
        <w:t>s)</w:t>
      </w:r>
      <w:r>
        <w:rPr>
          <w:color w:val="FF0000"/>
        </w:rPr>
        <w:t xml:space="preserve">  </w:t>
      </w:r>
      <w:r>
        <w:rPr>
          <w:color w:val="FF0000"/>
          <w:u w:val="single"/>
        </w:rPr>
        <w:t>2</w:t>
      </w:r>
      <w:r>
        <w:rPr>
          <w:color w:val="FF0000"/>
        </w:rPr>
        <w:t xml:space="preserve">  </w:t>
      </w:r>
      <w:r>
        <w:rPr>
          <w:color w:val="FF0000"/>
          <w:u w:val="single"/>
        </w:rPr>
        <w:t>K</w:t>
      </w:r>
      <w:r>
        <w:rPr>
          <w:color w:val="FF0000"/>
        </w:rPr>
        <w:t xml:space="preserve">  </w:t>
      </w:r>
      <w:r>
        <w:rPr>
          <w:color w:val="FF0000"/>
          <w:u w:val="single"/>
        </w:rPr>
        <w:t>NO</w:t>
      </w:r>
      <w:r>
        <w:rPr>
          <w:color w:val="FF0000"/>
          <w:u w:val="single"/>
          <w:vertAlign w:val="subscript"/>
        </w:rPr>
        <w:t>3</w:t>
      </w:r>
      <w:r>
        <w:rPr>
          <w:color w:val="FF0000"/>
        </w:rPr>
        <w:t xml:space="preserve">  </w:t>
      </w:r>
      <w:r>
        <w:rPr>
          <w:color w:val="FF0000"/>
        </w:rPr>
        <w:tab/>
      </w:r>
      <w:r>
        <w:rPr>
          <w:color w:val="FF0000"/>
        </w:rPr>
        <w:tab/>
        <w:t>6 pts</w:t>
      </w:r>
    </w:p>
    <w:p w:rsidR="005E7995" w:rsidRDefault="005E7995" w:rsidP="005E7995">
      <w:pPr>
        <w:tabs>
          <w:tab w:val="left" w:pos="990"/>
          <w:tab w:val="left" w:pos="6300"/>
        </w:tabs>
      </w:pPr>
      <w:r>
        <w:tab/>
      </w:r>
      <w:proofErr w:type="gramStart"/>
      <w:r>
        <w:t>net</w:t>
      </w:r>
      <w:proofErr w:type="gramEnd"/>
      <w:r>
        <w:t xml:space="preserve"> ionic equation:  </w:t>
      </w:r>
    </w:p>
    <w:p w:rsidR="005E7995" w:rsidRDefault="005E7995" w:rsidP="005E7995">
      <w:pPr>
        <w:pStyle w:val="Answers"/>
        <w:rPr>
          <w:color w:val="FF0000"/>
        </w:rPr>
      </w:pPr>
      <w:r>
        <w:t>Ba</w:t>
      </w:r>
      <w:r>
        <w:rPr>
          <w:vertAlign w:val="superscript"/>
        </w:rPr>
        <w:t>2</w:t>
      </w:r>
      <w:proofErr w:type="gramStart"/>
      <w:r>
        <w:rPr>
          <w:vertAlign w:val="superscript"/>
        </w:rPr>
        <w:t>+</w:t>
      </w:r>
      <w:r>
        <w:t>(</w:t>
      </w:r>
      <w:proofErr w:type="gramEnd"/>
      <w:r>
        <w:t>aq) + SO</w:t>
      </w:r>
      <w:r>
        <w:rPr>
          <w:vertAlign w:val="subscript"/>
        </w:rPr>
        <w:t>4</w:t>
      </w:r>
      <w:r>
        <w:rPr>
          <w:vertAlign w:val="superscript"/>
        </w:rPr>
        <w:t>2–</w:t>
      </w:r>
      <w:r>
        <w:t xml:space="preserve">(aq) </w:t>
      </w:r>
      <w:r>
        <w:rPr>
          <w:rFonts w:ascii="Symbol" w:hAnsi="Symbol"/>
        </w:rPr>
        <w:t></w:t>
      </w:r>
      <w:r>
        <w:t xml:space="preserve"> BaSO</w:t>
      </w:r>
      <w:r>
        <w:rPr>
          <w:vertAlign w:val="subscript"/>
        </w:rPr>
        <w:t>4</w:t>
      </w:r>
      <w:r>
        <w:t>(s)</w:t>
      </w:r>
    </w:p>
    <w:p w:rsidR="005E7995" w:rsidRDefault="005E7995" w:rsidP="005E7995">
      <w:pPr>
        <w:pStyle w:val="Answers"/>
        <w:rPr>
          <w:color w:val="FF0000"/>
        </w:rPr>
      </w:pPr>
      <w:r>
        <w:rPr>
          <w:color w:val="FF0000"/>
        </w:rPr>
        <w:t xml:space="preserve">1 pt for the (aq)’s; 2 pts for showing charges, 2 pts for separating ions, </w:t>
      </w:r>
    </w:p>
    <w:p w:rsidR="005E7995" w:rsidRDefault="005E7995" w:rsidP="005E7995">
      <w:pPr>
        <w:pStyle w:val="Answers"/>
        <w:rPr>
          <w:color w:val="FF0000"/>
        </w:rPr>
      </w:pPr>
      <w:proofErr w:type="gramStart"/>
      <w:r>
        <w:rPr>
          <w:color w:val="FF0000"/>
        </w:rPr>
        <w:t>1 pt for balancing correctly, 1 pt for (s).</w:t>
      </w:r>
      <w:proofErr w:type="gramEnd"/>
      <w:r>
        <w:rPr>
          <w:color w:val="FF0000"/>
        </w:rPr>
        <w:tab/>
      </w:r>
      <w:r>
        <w:rPr>
          <w:color w:val="FF0000"/>
        </w:rPr>
        <w:tab/>
      </w:r>
      <w:r>
        <w:rPr>
          <w:color w:val="FF0000"/>
        </w:rPr>
        <w:tab/>
        <w:t>7 pts</w:t>
      </w:r>
    </w:p>
    <w:p w:rsidR="005E7995" w:rsidRDefault="005E7995" w:rsidP="005E7995">
      <w:pPr>
        <w:tabs>
          <w:tab w:val="left" w:pos="450"/>
          <w:tab w:val="left" w:pos="6300"/>
        </w:tabs>
      </w:pPr>
      <w:r>
        <w:t>____________</w:t>
      </w:r>
    </w:p>
    <w:p w:rsidR="005E7995" w:rsidRPr="00FB139C" w:rsidRDefault="005E7995" w:rsidP="005E7995">
      <w:pPr>
        <w:pStyle w:val="TestItemindent"/>
        <w:spacing w:before="0"/>
      </w:pPr>
      <w:proofErr w:type="gramStart"/>
      <w:r>
        <w:t>K</w:t>
      </w:r>
      <w:r w:rsidRPr="00FB139C">
        <w:rPr>
          <w:vertAlign w:val="subscript"/>
        </w:rPr>
        <w:t>2</w:t>
      </w:r>
      <w:r>
        <w:t>CO</w:t>
      </w:r>
      <w:r w:rsidRPr="00FB139C">
        <w:rPr>
          <w:vertAlign w:val="subscript"/>
        </w:rPr>
        <w:t>3</w:t>
      </w:r>
      <w:r>
        <w:t>(</w:t>
      </w:r>
      <w:proofErr w:type="gramEnd"/>
      <w:r>
        <w:t>aq)   +   H</w:t>
      </w:r>
      <w:r w:rsidRPr="00FB139C">
        <w:rPr>
          <w:vertAlign w:val="subscript"/>
        </w:rPr>
        <w:t>2</w:t>
      </w:r>
      <w:r>
        <w:t>SO</w:t>
      </w:r>
      <w:r w:rsidRPr="00FB139C">
        <w:rPr>
          <w:vertAlign w:val="subscript"/>
        </w:rPr>
        <w:t>4</w:t>
      </w:r>
      <w:r>
        <w:t xml:space="preserve">(aq) </w:t>
      </w:r>
      <w:r>
        <w:rPr>
          <w:rFonts w:ascii="Symbol" w:hAnsi="Symbol"/>
        </w:rPr>
        <w:t></w:t>
      </w:r>
      <w:r>
        <w:t xml:space="preserve"> </w:t>
      </w:r>
      <w:r>
        <w:rPr>
          <w:color w:val="0000FF"/>
        </w:rPr>
        <w:t>K</w:t>
      </w:r>
      <w:r w:rsidRPr="00FB139C">
        <w:rPr>
          <w:color w:val="0000FF"/>
          <w:vertAlign w:val="subscript"/>
        </w:rPr>
        <w:t>2</w:t>
      </w:r>
      <w:r>
        <w:rPr>
          <w:color w:val="0000FF"/>
        </w:rPr>
        <w:t>SO</w:t>
      </w:r>
      <w:r w:rsidRPr="00FB139C">
        <w:rPr>
          <w:color w:val="0000FF"/>
          <w:vertAlign w:val="subscript"/>
        </w:rPr>
        <w:t>4</w:t>
      </w:r>
      <w:r>
        <w:rPr>
          <w:color w:val="0000FF"/>
        </w:rPr>
        <w:t>(aq) + CO</w:t>
      </w:r>
      <w:r w:rsidRPr="00FB139C">
        <w:rPr>
          <w:color w:val="0000FF"/>
          <w:vertAlign w:val="subscript"/>
        </w:rPr>
        <w:t>2</w:t>
      </w:r>
      <w:r>
        <w:rPr>
          <w:color w:val="0000FF"/>
        </w:rPr>
        <w:t>(g) + H</w:t>
      </w:r>
      <w:r w:rsidRPr="00FB139C">
        <w:rPr>
          <w:color w:val="0000FF"/>
          <w:vertAlign w:val="subscript"/>
        </w:rPr>
        <w:t>2</w:t>
      </w:r>
      <w:r>
        <w:rPr>
          <w:color w:val="0000FF"/>
        </w:rPr>
        <w:t>O(l)</w:t>
      </w:r>
      <w:r>
        <w:rPr>
          <w:color w:val="0000FF"/>
        </w:rPr>
        <w:tab/>
      </w:r>
    </w:p>
    <w:p w:rsidR="005E7995" w:rsidRDefault="005E7995" w:rsidP="005E7995">
      <w:pPr>
        <w:pStyle w:val="Answers"/>
        <w:rPr>
          <w:color w:val="FF0000"/>
        </w:rPr>
      </w:pPr>
      <w:r>
        <w:rPr>
          <w:color w:val="FF0000"/>
        </w:rPr>
        <w:tab/>
      </w:r>
      <w:r>
        <w:rPr>
          <w:color w:val="FF0000"/>
        </w:rPr>
        <w:tab/>
      </w:r>
      <w:r>
        <w:rPr>
          <w:color w:val="FF0000"/>
        </w:rPr>
        <w:tab/>
      </w:r>
      <w:r>
        <w:rPr>
          <w:color w:val="FF0000"/>
        </w:rPr>
        <w:tab/>
        <w:t xml:space="preserve">    </w:t>
      </w:r>
      <w:r>
        <w:rPr>
          <w:color w:val="FF0000"/>
        </w:rPr>
        <w:tab/>
      </w:r>
      <w:r>
        <w:rPr>
          <w:color w:val="FF0000"/>
        </w:rPr>
        <w:tab/>
      </w:r>
      <w:r>
        <w:rPr>
          <w:color w:val="FF0000"/>
        </w:rPr>
        <w:tab/>
        <w:t xml:space="preserve">   K 2 SO</w:t>
      </w:r>
      <w:r w:rsidRPr="00FB139C">
        <w:rPr>
          <w:color w:val="FF0000"/>
          <w:vertAlign w:val="subscript"/>
        </w:rPr>
        <w:t>4</w:t>
      </w:r>
      <w:r>
        <w:rPr>
          <w:color w:val="FF0000"/>
        </w:rPr>
        <w:t xml:space="preserve">        CO</w:t>
      </w:r>
      <w:r>
        <w:rPr>
          <w:color w:val="FF0000"/>
          <w:vertAlign w:val="subscript"/>
        </w:rPr>
        <w:t>2</w:t>
      </w:r>
      <w:r>
        <w:rPr>
          <w:color w:val="FF0000"/>
        </w:rPr>
        <w:tab/>
        <w:t xml:space="preserve">      H</w:t>
      </w:r>
      <w:r>
        <w:rPr>
          <w:color w:val="FF0000"/>
          <w:vertAlign w:val="subscript"/>
        </w:rPr>
        <w:t>2</w:t>
      </w:r>
      <w:r>
        <w:rPr>
          <w:color w:val="FF0000"/>
        </w:rPr>
        <w:t>O</w:t>
      </w:r>
      <w:r>
        <w:rPr>
          <w:color w:val="FF0000"/>
        </w:rPr>
        <w:tab/>
      </w:r>
      <w:r>
        <w:rPr>
          <w:color w:val="FF0000"/>
        </w:rPr>
        <w:tab/>
        <w:t>5 pts</w:t>
      </w:r>
    </w:p>
    <w:p w:rsidR="005E7995" w:rsidRDefault="005E7995" w:rsidP="005E7995">
      <w:pPr>
        <w:tabs>
          <w:tab w:val="left" w:pos="990"/>
          <w:tab w:val="left" w:pos="6300"/>
        </w:tabs>
        <w:rPr>
          <w:color w:val="0000FF"/>
        </w:rPr>
      </w:pPr>
      <w:r>
        <w:tab/>
      </w:r>
      <w:proofErr w:type="gramStart"/>
      <w:r>
        <w:t>net</w:t>
      </w:r>
      <w:proofErr w:type="gramEnd"/>
      <w:r>
        <w:t xml:space="preserve"> ionic equation:  </w:t>
      </w:r>
    </w:p>
    <w:p w:rsidR="005E7995" w:rsidRPr="00FB139C" w:rsidRDefault="005E7995" w:rsidP="005E7995">
      <w:pPr>
        <w:pStyle w:val="Answers"/>
      </w:pPr>
      <w:r>
        <w:t>2K</w:t>
      </w:r>
      <w:r w:rsidRPr="00FB139C">
        <w:rPr>
          <w:vertAlign w:val="superscript"/>
        </w:rPr>
        <w:t>+</w:t>
      </w:r>
      <w:r>
        <w:t>(aq)</w:t>
      </w:r>
      <w:r>
        <w:rPr>
          <w:vertAlign w:val="subscript"/>
        </w:rPr>
        <w:t xml:space="preserve"> </w:t>
      </w:r>
      <w:r>
        <w:t>+ CO</w:t>
      </w:r>
      <w:r w:rsidRPr="00FB139C">
        <w:rPr>
          <w:vertAlign w:val="subscript"/>
        </w:rPr>
        <w:t>3</w:t>
      </w:r>
      <w:r w:rsidRPr="00FB139C">
        <w:rPr>
          <w:vertAlign w:val="superscript"/>
        </w:rPr>
        <w:t>2-</w:t>
      </w:r>
      <w:r>
        <w:t>(aq) + 2H</w:t>
      </w:r>
      <w:r w:rsidRPr="00FB139C">
        <w:rPr>
          <w:vertAlign w:val="superscript"/>
        </w:rPr>
        <w:t>+</w:t>
      </w:r>
      <w:r>
        <w:t>(aq) + 2SO</w:t>
      </w:r>
      <w:r w:rsidRPr="00FB139C">
        <w:rPr>
          <w:vertAlign w:val="subscript"/>
        </w:rPr>
        <w:t>4</w:t>
      </w:r>
      <w:r w:rsidRPr="00FB139C">
        <w:rPr>
          <w:vertAlign w:val="superscript"/>
        </w:rPr>
        <w:t>2</w:t>
      </w:r>
      <w:r>
        <w:rPr>
          <w:vertAlign w:val="superscript"/>
        </w:rPr>
        <w:t>-</w:t>
      </w:r>
      <w:r>
        <w:t xml:space="preserve">(aq) </w:t>
      </w:r>
      <w:r>
        <w:rPr>
          <w:rFonts w:ascii="Symbol" w:hAnsi="Symbol"/>
        </w:rPr>
        <w:t></w:t>
      </w:r>
      <w:r>
        <w:t xml:space="preserve"> 2K</w:t>
      </w:r>
      <w:r w:rsidRPr="00FB139C">
        <w:rPr>
          <w:vertAlign w:val="superscript"/>
        </w:rPr>
        <w:t>+</w:t>
      </w:r>
      <w:r>
        <w:t>(aq) + 2SO</w:t>
      </w:r>
      <w:r w:rsidRPr="00FB139C">
        <w:rPr>
          <w:vertAlign w:val="subscript"/>
        </w:rPr>
        <w:t>4</w:t>
      </w:r>
      <w:r w:rsidRPr="00FB139C">
        <w:rPr>
          <w:vertAlign w:val="superscript"/>
        </w:rPr>
        <w:t>2-</w:t>
      </w:r>
      <w:r>
        <w:t>(aq) + CO</w:t>
      </w:r>
      <w:r w:rsidRPr="00FB139C">
        <w:rPr>
          <w:vertAlign w:val="subscript"/>
        </w:rPr>
        <w:t>2</w:t>
      </w:r>
      <w:r>
        <w:t>(g) + H</w:t>
      </w:r>
      <w:r w:rsidRPr="00FB139C">
        <w:rPr>
          <w:vertAlign w:val="subscript"/>
        </w:rPr>
        <w:t>2</w:t>
      </w:r>
      <w:r>
        <w:t>O(l)</w:t>
      </w:r>
    </w:p>
    <w:p w:rsidR="005E7995" w:rsidRDefault="005E7995" w:rsidP="005E7995">
      <w:pPr>
        <w:pStyle w:val="Answers"/>
        <w:rPr>
          <w:color w:val="FF0000"/>
        </w:rPr>
      </w:pPr>
      <w:r>
        <w:t>CO</w:t>
      </w:r>
      <w:r>
        <w:rPr>
          <w:vertAlign w:val="subscript"/>
        </w:rPr>
        <w:t>3</w:t>
      </w:r>
      <w:r>
        <w:rPr>
          <w:vertAlign w:val="superscript"/>
        </w:rPr>
        <w:t>2-</w:t>
      </w:r>
      <w:r>
        <w:t>(aq) + 2H</w:t>
      </w:r>
      <w:proofErr w:type="gramStart"/>
      <w:r>
        <w:rPr>
          <w:vertAlign w:val="superscript"/>
        </w:rPr>
        <w:t>+</w:t>
      </w:r>
      <w:r>
        <w:t>(</w:t>
      </w:r>
      <w:proofErr w:type="gramEnd"/>
      <w:r>
        <w:t xml:space="preserve">aq) </w:t>
      </w:r>
      <w:r>
        <w:rPr>
          <w:rFonts w:ascii="Symbol" w:hAnsi="Symbol"/>
        </w:rPr>
        <w:t></w:t>
      </w:r>
      <w:r>
        <w:t xml:space="preserve"> CO</w:t>
      </w:r>
      <w:r>
        <w:rPr>
          <w:vertAlign w:val="subscript"/>
        </w:rPr>
        <w:t>2</w:t>
      </w:r>
      <w:r>
        <w:t>(g) + H</w:t>
      </w:r>
      <w:r>
        <w:rPr>
          <w:vertAlign w:val="subscript"/>
        </w:rPr>
        <w:t>2</w:t>
      </w:r>
      <w:r>
        <w:t>O(l)</w:t>
      </w:r>
      <w:r>
        <w:rPr>
          <w:color w:val="FF0000"/>
        </w:rPr>
        <w:t xml:space="preserve"> </w:t>
      </w:r>
      <w:r>
        <w:rPr>
          <w:color w:val="FF0000"/>
        </w:rPr>
        <w:tab/>
        <w:t>7 pts</w:t>
      </w:r>
    </w:p>
    <w:p w:rsidR="0066121B" w:rsidRDefault="0066121B" w:rsidP="0066121B">
      <w:pPr>
        <w:pStyle w:val="TestItem"/>
      </w:pPr>
      <w:r>
        <w:fldChar w:fldCharType="begin"/>
      </w:r>
      <w:r>
        <w:instrText xml:space="preserve">autonum </w:instrText>
      </w:r>
      <w:r>
        <w:fldChar w:fldCharType="end"/>
      </w:r>
      <w:r>
        <w:tab/>
        <w:t>(12 pts)</w:t>
      </w:r>
      <w:r>
        <w:tab/>
        <w:t xml:space="preserve">Complete and balance the following chemical reactions.  Include the states (aq, s, l, or g) in your reactions.  </w:t>
      </w:r>
    </w:p>
    <w:p w:rsidR="0066121B" w:rsidRPr="00FB139C" w:rsidRDefault="0066121B" w:rsidP="0066121B">
      <w:pPr>
        <w:pStyle w:val="TestItemindent"/>
        <w:spacing w:before="0"/>
      </w:pPr>
      <w:proofErr w:type="gramStart"/>
      <w:r>
        <w:t>Na</w:t>
      </w:r>
      <w:r w:rsidRPr="00FB139C">
        <w:rPr>
          <w:vertAlign w:val="subscript"/>
        </w:rPr>
        <w:t>2</w:t>
      </w:r>
      <w:r>
        <w:t>CO</w:t>
      </w:r>
      <w:r w:rsidRPr="00FB139C">
        <w:rPr>
          <w:vertAlign w:val="subscript"/>
        </w:rPr>
        <w:t>3</w:t>
      </w:r>
      <w:r>
        <w:t>(</w:t>
      </w:r>
      <w:proofErr w:type="gramEnd"/>
      <w:r>
        <w:t xml:space="preserve">aq)   +   2HCl(aq) </w:t>
      </w:r>
      <w:r>
        <w:rPr>
          <w:rFonts w:ascii="Symbol" w:hAnsi="Symbol"/>
        </w:rPr>
        <w:t></w:t>
      </w:r>
      <w:r>
        <w:t xml:space="preserve"> </w:t>
      </w:r>
      <w:r>
        <w:rPr>
          <w:color w:val="0000FF"/>
        </w:rPr>
        <w:t>2NaCl(aq) + CO</w:t>
      </w:r>
      <w:r w:rsidRPr="00FB139C">
        <w:rPr>
          <w:color w:val="0000FF"/>
          <w:vertAlign w:val="subscript"/>
        </w:rPr>
        <w:t>2</w:t>
      </w:r>
      <w:r>
        <w:rPr>
          <w:color w:val="0000FF"/>
        </w:rPr>
        <w:t>(g) + H</w:t>
      </w:r>
      <w:r w:rsidRPr="00FB139C">
        <w:rPr>
          <w:color w:val="0000FF"/>
          <w:vertAlign w:val="subscript"/>
        </w:rPr>
        <w:t>2</w:t>
      </w:r>
      <w:r>
        <w:rPr>
          <w:color w:val="0000FF"/>
        </w:rPr>
        <w:t>O(l)</w:t>
      </w:r>
      <w:r>
        <w:rPr>
          <w:color w:val="0000FF"/>
        </w:rPr>
        <w:tab/>
      </w:r>
    </w:p>
    <w:p w:rsidR="0066121B" w:rsidRDefault="0066121B" w:rsidP="0066121B">
      <w:pPr>
        <w:pStyle w:val="Answers"/>
        <w:rPr>
          <w:color w:val="FF0000"/>
        </w:rPr>
      </w:pPr>
      <w:r>
        <w:rPr>
          <w:color w:val="FF0000"/>
        </w:rPr>
        <w:tab/>
      </w:r>
      <w:r>
        <w:rPr>
          <w:color w:val="FF0000"/>
        </w:rPr>
        <w:tab/>
      </w:r>
      <w:r>
        <w:rPr>
          <w:color w:val="FF0000"/>
        </w:rPr>
        <w:tab/>
      </w:r>
      <w:r>
        <w:rPr>
          <w:color w:val="FF0000"/>
        </w:rPr>
        <w:tab/>
        <w:t xml:space="preserve">    </w:t>
      </w:r>
      <w:r>
        <w:rPr>
          <w:color w:val="FF0000"/>
        </w:rPr>
        <w:tab/>
      </w:r>
      <w:r>
        <w:rPr>
          <w:color w:val="FF0000"/>
        </w:rPr>
        <w:tab/>
      </w:r>
      <w:r>
        <w:rPr>
          <w:color w:val="FF0000"/>
        </w:rPr>
        <w:tab/>
        <w:t xml:space="preserve">    2 Na Cl        CO</w:t>
      </w:r>
      <w:r>
        <w:rPr>
          <w:color w:val="FF0000"/>
          <w:vertAlign w:val="subscript"/>
        </w:rPr>
        <w:t>2</w:t>
      </w:r>
      <w:r>
        <w:rPr>
          <w:color w:val="FF0000"/>
        </w:rPr>
        <w:tab/>
        <w:t xml:space="preserve">      H</w:t>
      </w:r>
      <w:r>
        <w:rPr>
          <w:color w:val="FF0000"/>
          <w:vertAlign w:val="subscript"/>
        </w:rPr>
        <w:t>2</w:t>
      </w:r>
      <w:r>
        <w:rPr>
          <w:color w:val="FF0000"/>
        </w:rPr>
        <w:t>O</w:t>
      </w:r>
      <w:r>
        <w:rPr>
          <w:color w:val="FF0000"/>
        </w:rPr>
        <w:tab/>
      </w:r>
      <w:r>
        <w:rPr>
          <w:color w:val="FF0000"/>
        </w:rPr>
        <w:tab/>
        <w:t>5 pts</w:t>
      </w:r>
    </w:p>
    <w:p w:rsidR="0066121B" w:rsidRDefault="0066121B" w:rsidP="0066121B">
      <w:pPr>
        <w:tabs>
          <w:tab w:val="left" w:pos="990"/>
          <w:tab w:val="left" w:pos="6300"/>
        </w:tabs>
        <w:rPr>
          <w:color w:val="0000FF"/>
        </w:rPr>
      </w:pPr>
      <w:r>
        <w:tab/>
      </w:r>
      <w:proofErr w:type="gramStart"/>
      <w:r>
        <w:t>net</w:t>
      </w:r>
      <w:proofErr w:type="gramEnd"/>
      <w:r>
        <w:t xml:space="preserve"> ionic equation:  </w:t>
      </w:r>
    </w:p>
    <w:p w:rsidR="0066121B" w:rsidRPr="00FB139C" w:rsidRDefault="0066121B" w:rsidP="0066121B">
      <w:pPr>
        <w:pStyle w:val="Answers"/>
      </w:pPr>
      <w:r>
        <w:t>2Na</w:t>
      </w:r>
      <w:r w:rsidRPr="00FB139C">
        <w:rPr>
          <w:vertAlign w:val="superscript"/>
        </w:rPr>
        <w:t>+</w:t>
      </w:r>
      <w:r>
        <w:t>(aq)</w:t>
      </w:r>
      <w:r>
        <w:rPr>
          <w:vertAlign w:val="subscript"/>
        </w:rPr>
        <w:t xml:space="preserve"> </w:t>
      </w:r>
      <w:r>
        <w:t>+ CO</w:t>
      </w:r>
      <w:r w:rsidRPr="00FB139C">
        <w:rPr>
          <w:vertAlign w:val="subscript"/>
        </w:rPr>
        <w:t>3</w:t>
      </w:r>
      <w:r w:rsidRPr="00FB139C">
        <w:rPr>
          <w:vertAlign w:val="superscript"/>
        </w:rPr>
        <w:t>2-</w:t>
      </w:r>
      <w:r>
        <w:t>(aq) + 2H</w:t>
      </w:r>
      <w:r w:rsidRPr="00FB139C">
        <w:rPr>
          <w:vertAlign w:val="superscript"/>
        </w:rPr>
        <w:t>+</w:t>
      </w:r>
      <w:r>
        <w:t>(aq) + 2Cl</w:t>
      </w:r>
      <w:r>
        <w:rPr>
          <w:vertAlign w:val="superscript"/>
        </w:rPr>
        <w:t>-</w:t>
      </w:r>
      <w:r>
        <w:t xml:space="preserve">(aq) </w:t>
      </w:r>
      <w:r>
        <w:rPr>
          <w:rFonts w:ascii="Symbol" w:hAnsi="Symbol"/>
        </w:rPr>
        <w:t></w:t>
      </w:r>
      <w:r>
        <w:t xml:space="preserve"> 2Na</w:t>
      </w:r>
      <w:r w:rsidRPr="00FB139C">
        <w:rPr>
          <w:vertAlign w:val="superscript"/>
        </w:rPr>
        <w:t>+</w:t>
      </w:r>
      <w:r>
        <w:t>(aq) + 2Cl</w:t>
      </w:r>
      <w:r w:rsidRPr="00FB139C">
        <w:rPr>
          <w:vertAlign w:val="superscript"/>
        </w:rPr>
        <w:t>-</w:t>
      </w:r>
      <w:r>
        <w:t>(aq) + CO</w:t>
      </w:r>
      <w:r w:rsidRPr="00FB139C">
        <w:rPr>
          <w:vertAlign w:val="subscript"/>
        </w:rPr>
        <w:t>2</w:t>
      </w:r>
      <w:r>
        <w:t>(g) + H</w:t>
      </w:r>
      <w:r w:rsidRPr="00FB139C">
        <w:rPr>
          <w:vertAlign w:val="subscript"/>
        </w:rPr>
        <w:t>2</w:t>
      </w:r>
      <w:r>
        <w:t>O(l)</w:t>
      </w:r>
    </w:p>
    <w:p w:rsidR="0066121B" w:rsidRDefault="0066121B" w:rsidP="0066121B">
      <w:pPr>
        <w:pStyle w:val="Answers"/>
        <w:rPr>
          <w:color w:val="FF0000"/>
        </w:rPr>
      </w:pPr>
      <w:r>
        <w:lastRenderedPageBreak/>
        <w:t>CO</w:t>
      </w:r>
      <w:r>
        <w:rPr>
          <w:vertAlign w:val="subscript"/>
        </w:rPr>
        <w:t>3</w:t>
      </w:r>
      <w:r>
        <w:rPr>
          <w:vertAlign w:val="superscript"/>
        </w:rPr>
        <w:t>2-</w:t>
      </w:r>
      <w:r>
        <w:t>(aq) + 2H</w:t>
      </w:r>
      <w:proofErr w:type="gramStart"/>
      <w:r>
        <w:rPr>
          <w:vertAlign w:val="superscript"/>
        </w:rPr>
        <w:t>+</w:t>
      </w:r>
      <w:r>
        <w:t>(</w:t>
      </w:r>
      <w:proofErr w:type="gramEnd"/>
      <w:r>
        <w:t xml:space="preserve">aq) </w:t>
      </w:r>
      <w:r>
        <w:rPr>
          <w:rFonts w:ascii="Symbol" w:hAnsi="Symbol"/>
        </w:rPr>
        <w:t></w:t>
      </w:r>
      <w:r>
        <w:t xml:space="preserve"> CO</w:t>
      </w:r>
      <w:r>
        <w:rPr>
          <w:vertAlign w:val="subscript"/>
        </w:rPr>
        <w:t>2</w:t>
      </w:r>
      <w:r>
        <w:t>(g) + H</w:t>
      </w:r>
      <w:r>
        <w:rPr>
          <w:vertAlign w:val="subscript"/>
        </w:rPr>
        <w:t>2</w:t>
      </w:r>
      <w:r>
        <w:t>O(l)</w:t>
      </w:r>
      <w:r>
        <w:rPr>
          <w:color w:val="FF0000"/>
        </w:rPr>
        <w:t xml:space="preserve"> </w:t>
      </w:r>
      <w:r>
        <w:rPr>
          <w:color w:val="FF0000"/>
        </w:rPr>
        <w:tab/>
        <w:t>7 pts</w:t>
      </w:r>
    </w:p>
    <w:p w:rsidR="00291D09" w:rsidRDefault="00291D09" w:rsidP="00291D09">
      <w:pPr>
        <w:pStyle w:val="TestItem"/>
      </w:pPr>
      <w:r>
        <w:fldChar w:fldCharType="begin"/>
      </w:r>
      <w:r>
        <w:instrText xml:space="preserve">autonum </w:instrText>
      </w:r>
      <w:r>
        <w:fldChar w:fldCharType="end"/>
      </w:r>
      <w:r>
        <w:tab/>
        <w:t>(16 pts)</w:t>
      </w:r>
      <w:r>
        <w:tab/>
        <w:t xml:space="preserve">Complete and balance the following chemical reactions.  Include the states (aq, s, l, or g) in your reactions.  </w:t>
      </w:r>
    </w:p>
    <w:p w:rsidR="00291D09" w:rsidRPr="003670F0" w:rsidRDefault="00291D09" w:rsidP="00291D09">
      <w:pPr>
        <w:pStyle w:val="TestItemindent"/>
        <w:rPr>
          <w:color w:val="FF0000"/>
        </w:rPr>
      </w:pPr>
      <w:proofErr w:type="gramStart"/>
      <w:r>
        <w:rPr>
          <w:color w:val="0000FF"/>
        </w:rPr>
        <w:t>2</w:t>
      </w:r>
      <w:r>
        <w:t>Na</w:t>
      </w:r>
      <w:r w:rsidRPr="003670F0">
        <w:rPr>
          <w:vertAlign w:val="subscript"/>
        </w:rPr>
        <w:t>3</w:t>
      </w:r>
      <w:r>
        <w:t>PO</w:t>
      </w:r>
      <w:r w:rsidRPr="003670F0">
        <w:rPr>
          <w:vertAlign w:val="subscript"/>
        </w:rPr>
        <w:t>4</w:t>
      </w:r>
      <w:r>
        <w:t>(</w:t>
      </w:r>
      <w:proofErr w:type="gramEnd"/>
      <w:r>
        <w:t xml:space="preserve">aq)    + </w:t>
      </w:r>
      <w:r>
        <w:rPr>
          <w:color w:val="0000FF"/>
        </w:rPr>
        <w:t xml:space="preserve">   3</w:t>
      </w:r>
      <w:r>
        <w:t>FeCl</w:t>
      </w:r>
      <w:r w:rsidRPr="003670F0">
        <w:rPr>
          <w:vertAlign w:val="subscript"/>
        </w:rPr>
        <w:t>2</w:t>
      </w:r>
      <w:r>
        <w:t xml:space="preserve">(aq) </w:t>
      </w:r>
      <w:r>
        <w:rPr>
          <w:rFonts w:ascii="Symbol" w:hAnsi="Symbol"/>
        </w:rPr>
        <w:t></w:t>
      </w:r>
      <w:r>
        <w:t xml:space="preserve"> </w:t>
      </w:r>
      <w:r>
        <w:rPr>
          <w:color w:val="0000FF"/>
        </w:rPr>
        <w:t>6NaCl(aq) + Fe</w:t>
      </w:r>
      <w:r>
        <w:rPr>
          <w:color w:val="0000FF"/>
          <w:vertAlign w:val="subscript"/>
        </w:rPr>
        <w:t>3</w:t>
      </w:r>
      <w:r>
        <w:rPr>
          <w:color w:val="0000FF"/>
        </w:rPr>
        <w:t>(PO</w:t>
      </w:r>
      <w:r w:rsidRPr="003670F0">
        <w:rPr>
          <w:color w:val="0000FF"/>
          <w:vertAlign w:val="subscript"/>
        </w:rPr>
        <w:t>4</w:t>
      </w:r>
      <w:r>
        <w:rPr>
          <w:color w:val="0000FF"/>
        </w:rPr>
        <w:t>)</w:t>
      </w:r>
      <w:r>
        <w:rPr>
          <w:color w:val="0000FF"/>
          <w:vertAlign w:val="subscript"/>
        </w:rPr>
        <w:t>2</w:t>
      </w:r>
      <w:r>
        <w:rPr>
          <w:color w:val="0000FF"/>
        </w:rPr>
        <w:t>(s)</w:t>
      </w:r>
      <w:r>
        <w:tab/>
      </w:r>
    </w:p>
    <w:p w:rsidR="00291D09" w:rsidRDefault="00291D09" w:rsidP="00291D09">
      <w:pPr>
        <w:pStyle w:val="Answers"/>
        <w:rPr>
          <w:color w:val="FF0000"/>
        </w:rPr>
      </w:pPr>
      <w:r w:rsidRPr="000C53AE">
        <w:rPr>
          <w:color w:val="FF0000"/>
          <w:u w:val="single"/>
        </w:rPr>
        <w:t>2</w:t>
      </w:r>
      <w:r>
        <w:rPr>
          <w:color w:val="FF0000"/>
        </w:rPr>
        <w:tab/>
      </w:r>
      <w:r>
        <w:rPr>
          <w:color w:val="FF0000"/>
        </w:rPr>
        <w:tab/>
      </w:r>
      <w:r>
        <w:rPr>
          <w:color w:val="FF0000"/>
        </w:rPr>
        <w:tab/>
      </w:r>
      <w:r>
        <w:rPr>
          <w:color w:val="FF0000"/>
        </w:rPr>
        <w:tab/>
        <w:t xml:space="preserve">  </w:t>
      </w:r>
      <w:r w:rsidRPr="000C53AE">
        <w:rPr>
          <w:color w:val="FF0000"/>
          <w:u w:val="single"/>
        </w:rPr>
        <w:t>3</w:t>
      </w:r>
      <w:r>
        <w:rPr>
          <w:color w:val="FF0000"/>
        </w:rPr>
        <w:t xml:space="preserve">                 </w:t>
      </w:r>
      <w:r>
        <w:rPr>
          <w:color w:val="FF0000"/>
        </w:rPr>
        <w:tab/>
        <w:t xml:space="preserve">   </w:t>
      </w:r>
      <w:r w:rsidRPr="000C53AE">
        <w:rPr>
          <w:color w:val="FF0000"/>
          <w:u w:val="single"/>
        </w:rPr>
        <w:t>6</w:t>
      </w:r>
      <w:r>
        <w:rPr>
          <w:color w:val="FF0000"/>
        </w:rPr>
        <w:t xml:space="preserve"> </w:t>
      </w:r>
      <w:r>
        <w:rPr>
          <w:color w:val="FF0000"/>
          <w:u w:val="single"/>
        </w:rPr>
        <w:t>Na</w:t>
      </w:r>
      <w:r>
        <w:rPr>
          <w:color w:val="FF0000"/>
        </w:rPr>
        <w:t xml:space="preserve"> </w:t>
      </w:r>
      <w:proofErr w:type="gramStart"/>
      <w:r>
        <w:rPr>
          <w:color w:val="FF0000"/>
          <w:u w:val="single"/>
        </w:rPr>
        <w:t>Cl</w:t>
      </w:r>
      <w:r>
        <w:rPr>
          <w:color w:val="FF0000"/>
        </w:rPr>
        <w:t xml:space="preserve">  </w:t>
      </w:r>
      <w:r>
        <w:rPr>
          <w:color w:val="FF0000"/>
          <w:u w:val="single"/>
        </w:rPr>
        <w:t>(</w:t>
      </w:r>
      <w:proofErr w:type="gramEnd"/>
      <w:r>
        <w:rPr>
          <w:color w:val="FF0000"/>
          <w:u w:val="single"/>
        </w:rPr>
        <w:t>aq)</w:t>
      </w:r>
      <w:r>
        <w:rPr>
          <w:color w:val="FF0000"/>
        </w:rPr>
        <w:t xml:space="preserve">  </w:t>
      </w:r>
      <w:r>
        <w:rPr>
          <w:color w:val="FF0000"/>
          <w:u w:val="single"/>
        </w:rPr>
        <w:t>Fe</w:t>
      </w:r>
      <w:r w:rsidRPr="00220000">
        <w:rPr>
          <w:color w:val="FF0000"/>
        </w:rPr>
        <w:t xml:space="preserve"> </w:t>
      </w:r>
      <w:r>
        <w:rPr>
          <w:color w:val="FF0000"/>
          <w:u w:val="single"/>
          <w:vertAlign w:val="subscript"/>
        </w:rPr>
        <w:t>3</w:t>
      </w:r>
      <w:r>
        <w:rPr>
          <w:color w:val="FF0000"/>
        </w:rPr>
        <w:t xml:space="preserve">    (</w:t>
      </w:r>
      <w:r>
        <w:rPr>
          <w:color w:val="FF0000"/>
          <w:u w:val="single"/>
        </w:rPr>
        <w:t>PO</w:t>
      </w:r>
      <w:r>
        <w:rPr>
          <w:color w:val="FF0000"/>
          <w:u w:val="single"/>
          <w:vertAlign w:val="subscript"/>
        </w:rPr>
        <w:t>4</w:t>
      </w:r>
      <w:r>
        <w:rPr>
          <w:color w:val="FF0000"/>
        </w:rPr>
        <w:t xml:space="preserve"> )</w:t>
      </w:r>
      <w:r w:rsidRPr="000C53AE">
        <w:rPr>
          <w:color w:val="FF0000"/>
          <w:u w:val="single"/>
          <w:vertAlign w:val="subscript"/>
        </w:rPr>
        <w:t>2</w:t>
      </w:r>
      <w:r>
        <w:rPr>
          <w:color w:val="FF0000"/>
        </w:rPr>
        <w:t xml:space="preserve"> </w:t>
      </w:r>
      <w:r>
        <w:rPr>
          <w:color w:val="FF0000"/>
        </w:rPr>
        <w:tab/>
      </w:r>
      <w:r>
        <w:rPr>
          <w:color w:val="FF0000"/>
        </w:rPr>
        <w:tab/>
        <w:t>10 pts</w:t>
      </w:r>
    </w:p>
    <w:p w:rsidR="00291D09" w:rsidRDefault="00291D09" w:rsidP="00291D09">
      <w:pPr>
        <w:pStyle w:val="TestItemindent"/>
        <w:spacing w:before="0"/>
      </w:pPr>
      <w:r>
        <w:t>_______________</w:t>
      </w:r>
    </w:p>
    <w:p w:rsidR="00291D09" w:rsidRPr="0011644B" w:rsidRDefault="00291D09" w:rsidP="00291D09">
      <w:pPr>
        <w:pStyle w:val="TestItemindent"/>
        <w:spacing w:before="0"/>
      </w:pPr>
      <w:proofErr w:type="gramStart"/>
      <w:r>
        <w:t>K</w:t>
      </w:r>
      <w:r w:rsidRPr="0011644B">
        <w:rPr>
          <w:vertAlign w:val="subscript"/>
        </w:rPr>
        <w:t>2</w:t>
      </w:r>
      <w:r>
        <w:t>CO</w:t>
      </w:r>
      <w:r w:rsidRPr="0011644B">
        <w:rPr>
          <w:vertAlign w:val="subscript"/>
        </w:rPr>
        <w:t>3</w:t>
      </w:r>
      <w:r>
        <w:t>(</w:t>
      </w:r>
      <w:proofErr w:type="gramEnd"/>
      <w:r>
        <w:t>aq)   +   H</w:t>
      </w:r>
      <w:r w:rsidRPr="0011644B">
        <w:rPr>
          <w:vertAlign w:val="subscript"/>
        </w:rPr>
        <w:t>2</w:t>
      </w:r>
      <w:r>
        <w:t>SO</w:t>
      </w:r>
      <w:r w:rsidRPr="0011644B">
        <w:rPr>
          <w:vertAlign w:val="subscript"/>
        </w:rPr>
        <w:t>4</w:t>
      </w:r>
      <w:r>
        <w:t xml:space="preserve">(aq) </w:t>
      </w:r>
      <w:r>
        <w:rPr>
          <w:rFonts w:ascii="Symbol" w:hAnsi="Symbol"/>
        </w:rPr>
        <w:t></w:t>
      </w:r>
      <w:r>
        <w:t xml:space="preserve"> </w:t>
      </w:r>
      <w:r>
        <w:rPr>
          <w:color w:val="0000FF"/>
        </w:rPr>
        <w:t>K</w:t>
      </w:r>
      <w:r w:rsidRPr="0011644B">
        <w:rPr>
          <w:color w:val="0000FF"/>
          <w:vertAlign w:val="subscript"/>
        </w:rPr>
        <w:t>2</w:t>
      </w:r>
      <w:r>
        <w:rPr>
          <w:color w:val="0000FF"/>
        </w:rPr>
        <w:t>SO</w:t>
      </w:r>
      <w:r w:rsidRPr="0011644B">
        <w:rPr>
          <w:color w:val="0000FF"/>
          <w:vertAlign w:val="subscript"/>
        </w:rPr>
        <w:t>4</w:t>
      </w:r>
      <w:r>
        <w:rPr>
          <w:color w:val="0000FF"/>
        </w:rPr>
        <w:t>(aq) + CO</w:t>
      </w:r>
      <w:r w:rsidRPr="0011644B">
        <w:rPr>
          <w:color w:val="0000FF"/>
          <w:vertAlign w:val="subscript"/>
        </w:rPr>
        <w:t>2</w:t>
      </w:r>
      <w:r>
        <w:rPr>
          <w:color w:val="0000FF"/>
        </w:rPr>
        <w:t>(g) + H</w:t>
      </w:r>
      <w:r w:rsidRPr="0011644B">
        <w:rPr>
          <w:color w:val="0000FF"/>
          <w:vertAlign w:val="subscript"/>
        </w:rPr>
        <w:t>2</w:t>
      </w:r>
      <w:r>
        <w:rPr>
          <w:color w:val="0000FF"/>
        </w:rPr>
        <w:t>O(l)</w:t>
      </w:r>
      <w:r>
        <w:rPr>
          <w:color w:val="0000FF"/>
        </w:rPr>
        <w:tab/>
        <w:t>(or H</w:t>
      </w:r>
      <w:r w:rsidRPr="0011644B">
        <w:rPr>
          <w:color w:val="0000FF"/>
          <w:vertAlign w:val="subscript"/>
        </w:rPr>
        <w:t>2</w:t>
      </w:r>
      <w:r>
        <w:rPr>
          <w:color w:val="0000FF"/>
        </w:rPr>
        <w:t>CO</w:t>
      </w:r>
      <w:r w:rsidRPr="0011644B">
        <w:rPr>
          <w:color w:val="0000FF"/>
          <w:vertAlign w:val="subscript"/>
        </w:rPr>
        <w:t>3</w:t>
      </w:r>
      <w:r>
        <w:rPr>
          <w:color w:val="0000FF"/>
        </w:rPr>
        <w:t>(aq) )</w:t>
      </w:r>
    </w:p>
    <w:p w:rsidR="00291D09" w:rsidRDefault="00291D09" w:rsidP="00291D09">
      <w:pPr>
        <w:pStyle w:val="Answers"/>
        <w:rPr>
          <w:color w:val="FF0000"/>
        </w:rPr>
      </w:pPr>
      <w:r>
        <w:rPr>
          <w:color w:val="FF0000"/>
        </w:rPr>
        <w:tab/>
      </w:r>
      <w:r>
        <w:rPr>
          <w:color w:val="FF0000"/>
        </w:rPr>
        <w:tab/>
      </w:r>
      <w:r>
        <w:rPr>
          <w:color w:val="FF0000"/>
        </w:rPr>
        <w:tab/>
      </w:r>
      <w:r>
        <w:rPr>
          <w:color w:val="FF0000"/>
        </w:rPr>
        <w:tab/>
        <w:t xml:space="preserve">    </w:t>
      </w:r>
      <w:r>
        <w:rPr>
          <w:color w:val="FF0000"/>
        </w:rPr>
        <w:tab/>
      </w:r>
      <w:r>
        <w:rPr>
          <w:color w:val="FF0000"/>
        </w:rPr>
        <w:tab/>
      </w:r>
      <w:r>
        <w:rPr>
          <w:color w:val="FF0000"/>
        </w:rPr>
        <w:tab/>
        <w:t xml:space="preserve">   K </w:t>
      </w:r>
      <w:r w:rsidRPr="000C53AE">
        <w:rPr>
          <w:color w:val="FF0000"/>
          <w:vertAlign w:val="subscript"/>
        </w:rPr>
        <w:t>2</w:t>
      </w:r>
      <w:r>
        <w:rPr>
          <w:color w:val="FF0000"/>
        </w:rPr>
        <w:t xml:space="preserve"> SO</w:t>
      </w:r>
      <w:r w:rsidRPr="00FB139C">
        <w:rPr>
          <w:color w:val="FF0000"/>
          <w:vertAlign w:val="subscript"/>
        </w:rPr>
        <w:t>4</w:t>
      </w:r>
      <w:r>
        <w:rPr>
          <w:color w:val="FF0000"/>
        </w:rPr>
        <w:t xml:space="preserve">        </w:t>
      </w:r>
      <w:proofErr w:type="gramStart"/>
      <w:r>
        <w:rPr>
          <w:color w:val="FF0000"/>
        </w:rPr>
        <w:t>CO</w:t>
      </w:r>
      <w:r>
        <w:rPr>
          <w:color w:val="FF0000"/>
          <w:vertAlign w:val="subscript"/>
        </w:rPr>
        <w:t>2</w:t>
      </w:r>
      <w:r>
        <w:rPr>
          <w:color w:val="FF0000"/>
        </w:rPr>
        <w:t xml:space="preserve">  (</w:t>
      </w:r>
      <w:proofErr w:type="gramEnd"/>
      <w:r>
        <w:rPr>
          <w:color w:val="FF0000"/>
        </w:rPr>
        <w:t>g)      H</w:t>
      </w:r>
      <w:r>
        <w:rPr>
          <w:color w:val="FF0000"/>
          <w:vertAlign w:val="subscript"/>
        </w:rPr>
        <w:t>2</w:t>
      </w:r>
      <w:r>
        <w:rPr>
          <w:color w:val="FF0000"/>
        </w:rPr>
        <w:t>O</w:t>
      </w:r>
      <w:r>
        <w:rPr>
          <w:color w:val="FF0000"/>
        </w:rPr>
        <w:tab/>
      </w:r>
      <w:r>
        <w:rPr>
          <w:color w:val="FF0000"/>
        </w:rPr>
        <w:tab/>
        <w:t>6 pts</w:t>
      </w:r>
    </w:p>
    <w:p w:rsidR="00291D09" w:rsidRDefault="00291D09" w:rsidP="00291D09">
      <w:pPr>
        <w:pStyle w:val="TestItem"/>
      </w:pPr>
      <w:r>
        <w:fldChar w:fldCharType="begin"/>
      </w:r>
      <w:r>
        <w:instrText xml:space="preserve">autonum </w:instrText>
      </w:r>
      <w:r>
        <w:fldChar w:fldCharType="end"/>
      </w:r>
      <w:r>
        <w:tab/>
        <w:t>(6 pts)</w:t>
      </w:r>
      <w:r>
        <w:tab/>
        <w:t xml:space="preserve">Write the net ionic equation for the following reaction.  (You may find it helpful to first write the ionic equation.)  Include the state (aq, s, l, or g) and charges in the net ionic equation.  </w:t>
      </w:r>
    </w:p>
    <w:p w:rsidR="00291D09" w:rsidRPr="003670F0" w:rsidRDefault="00291D09" w:rsidP="00291D09">
      <w:pPr>
        <w:pStyle w:val="TestItemindent"/>
      </w:pPr>
      <w:proofErr w:type="gramStart"/>
      <w:r w:rsidRPr="003670F0">
        <w:t>Pb(</w:t>
      </w:r>
      <w:proofErr w:type="gramEnd"/>
      <w:r w:rsidRPr="003670F0">
        <w:t>NO</w:t>
      </w:r>
      <w:r w:rsidRPr="003670F0">
        <w:rPr>
          <w:vertAlign w:val="subscript"/>
        </w:rPr>
        <w:t>3</w:t>
      </w:r>
      <w:r w:rsidRPr="003670F0">
        <w:t>)</w:t>
      </w:r>
      <w:r w:rsidRPr="003670F0">
        <w:rPr>
          <w:vertAlign w:val="subscript"/>
        </w:rPr>
        <w:t>2</w:t>
      </w:r>
      <w:r w:rsidRPr="003670F0">
        <w:t xml:space="preserve">(aq)    +   2 KI(aq) </w:t>
      </w:r>
      <w:r w:rsidRPr="003670F0">
        <w:rPr>
          <w:rFonts w:ascii="Symbol" w:hAnsi="Symbol"/>
        </w:rPr>
        <w:t></w:t>
      </w:r>
      <w:r w:rsidRPr="003670F0">
        <w:t xml:space="preserve"> PbI</w:t>
      </w:r>
      <w:r w:rsidRPr="003670F0">
        <w:rPr>
          <w:vertAlign w:val="subscript"/>
        </w:rPr>
        <w:t>2</w:t>
      </w:r>
      <w:r w:rsidRPr="003670F0">
        <w:t>(s) + 2KNO</w:t>
      </w:r>
      <w:r w:rsidRPr="003670F0">
        <w:rPr>
          <w:vertAlign w:val="subscript"/>
        </w:rPr>
        <w:t>3</w:t>
      </w:r>
      <w:r w:rsidRPr="003670F0">
        <w:t>(aq)</w:t>
      </w:r>
      <w:r w:rsidRPr="003670F0">
        <w:tab/>
      </w:r>
    </w:p>
    <w:p w:rsidR="00291D09" w:rsidRDefault="00291D09" w:rsidP="00291D09">
      <w:pPr>
        <w:pStyle w:val="Answers"/>
        <w:rPr>
          <w:color w:val="FF0000"/>
        </w:rPr>
      </w:pPr>
      <w:r>
        <w:t>Pb</w:t>
      </w:r>
      <w:r>
        <w:rPr>
          <w:vertAlign w:val="superscript"/>
        </w:rPr>
        <w:t>2</w:t>
      </w:r>
      <w:proofErr w:type="gramStart"/>
      <w:r>
        <w:rPr>
          <w:vertAlign w:val="superscript"/>
        </w:rPr>
        <w:t>+</w:t>
      </w:r>
      <w:r>
        <w:t>(</w:t>
      </w:r>
      <w:proofErr w:type="gramEnd"/>
      <w:r>
        <w:t>aq) + 2I</w:t>
      </w:r>
      <w:r>
        <w:rPr>
          <w:vertAlign w:val="superscript"/>
        </w:rPr>
        <w:t>–</w:t>
      </w:r>
      <w:r>
        <w:t xml:space="preserve">(aq) </w:t>
      </w:r>
      <w:r>
        <w:rPr>
          <w:rFonts w:ascii="Symbol" w:hAnsi="Symbol"/>
        </w:rPr>
        <w:t></w:t>
      </w:r>
      <w:r>
        <w:t xml:space="preserve"> PbI</w:t>
      </w:r>
      <w:r>
        <w:rPr>
          <w:vertAlign w:val="subscript"/>
        </w:rPr>
        <w:t>2</w:t>
      </w:r>
      <w:r>
        <w:t>(s)</w:t>
      </w:r>
    </w:p>
    <w:p w:rsidR="00291D09" w:rsidRDefault="00291D09" w:rsidP="00291D09">
      <w:pPr>
        <w:pStyle w:val="Answers"/>
        <w:rPr>
          <w:color w:val="FF0000"/>
        </w:rPr>
      </w:pPr>
      <w:r>
        <w:rPr>
          <w:color w:val="FF0000"/>
        </w:rPr>
        <w:t xml:space="preserve">1 pt for the (aq)’s; 2 pts for showing charges, 2 pts for separating ions, </w:t>
      </w:r>
      <w:r>
        <w:rPr>
          <w:color w:val="FF0000"/>
        </w:rPr>
        <w:tab/>
      </w:r>
      <w:r>
        <w:rPr>
          <w:color w:val="FF0000"/>
        </w:rPr>
        <w:tab/>
      </w:r>
      <w:r>
        <w:rPr>
          <w:color w:val="FF0000"/>
        </w:rPr>
        <w:tab/>
        <w:t>6 pts</w:t>
      </w:r>
    </w:p>
    <w:p w:rsidR="00291D09" w:rsidRDefault="00291D09" w:rsidP="00291D09">
      <w:pPr>
        <w:pStyle w:val="TestItem"/>
      </w:pPr>
      <w:r>
        <w:fldChar w:fldCharType="begin"/>
      </w:r>
      <w:r>
        <w:instrText xml:space="preserve">autonum </w:instrText>
      </w:r>
      <w:r>
        <w:fldChar w:fldCharType="end"/>
      </w:r>
      <w:r>
        <w:tab/>
        <w:t>(12 pts)</w:t>
      </w:r>
      <w:r>
        <w:tab/>
        <w:t>Complete and balance the following chemical reaction, then write the net ionic equation.  Include the states (aq, s, l, or g) and charges of ions.</w:t>
      </w:r>
    </w:p>
    <w:p w:rsidR="00291D09" w:rsidRDefault="00291D09" w:rsidP="00291D09">
      <w:pPr>
        <w:pStyle w:val="TestItemindent"/>
      </w:pPr>
      <w:r>
        <w:tab/>
      </w:r>
      <w:r>
        <w:tab/>
      </w:r>
      <w:r>
        <w:tab/>
      </w:r>
      <w:r>
        <w:rPr>
          <w:color w:val="0000FF"/>
        </w:rPr>
        <w:t xml:space="preserve">2 </w:t>
      </w:r>
      <w:proofErr w:type="gramStart"/>
      <w:r>
        <w:t>NaOH(</w:t>
      </w:r>
      <w:proofErr w:type="gramEnd"/>
      <w:r>
        <w:t>aq) +   H</w:t>
      </w:r>
      <w:r>
        <w:rPr>
          <w:vertAlign w:val="subscript"/>
        </w:rPr>
        <w:t>2</w:t>
      </w:r>
      <w:r>
        <w:t>SO</w:t>
      </w:r>
      <w:r>
        <w:rPr>
          <w:vertAlign w:val="subscript"/>
        </w:rPr>
        <w:t>4</w:t>
      </w:r>
      <w:r>
        <w:t xml:space="preserve">(aq) </w:t>
      </w:r>
      <w:r>
        <w:rPr>
          <w:rFonts w:ascii="Symbol" w:hAnsi="Symbol"/>
        </w:rPr>
        <w:t></w:t>
      </w:r>
      <w:r>
        <w:t xml:space="preserve"> </w:t>
      </w:r>
      <w:r>
        <w:rPr>
          <w:color w:val="0000FF"/>
        </w:rPr>
        <w:t>Na</w:t>
      </w:r>
      <w:r>
        <w:rPr>
          <w:color w:val="0000FF"/>
          <w:vertAlign w:val="subscript"/>
        </w:rPr>
        <w:t>2</w:t>
      </w:r>
      <w:r>
        <w:rPr>
          <w:color w:val="0000FF"/>
        </w:rPr>
        <w:t>SO</w:t>
      </w:r>
      <w:r>
        <w:rPr>
          <w:color w:val="0000FF"/>
          <w:vertAlign w:val="subscript"/>
        </w:rPr>
        <w:t>4</w:t>
      </w:r>
      <w:r>
        <w:rPr>
          <w:color w:val="0000FF"/>
        </w:rPr>
        <w:t>(aq) + 2H</w:t>
      </w:r>
      <w:r>
        <w:rPr>
          <w:color w:val="0000FF"/>
          <w:vertAlign w:val="subscript"/>
        </w:rPr>
        <w:t>2</w:t>
      </w:r>
      <w:r>
        <w:rPr>
          <w:color w:val="0000FF"/>
        </w:rPr>
        <w:t>O(l)</w:t>
      </w:r>
      <w:r>
        <w:rPr>
          <w:color w:val="FF0000"/>
        </w:rPr>
        <w:t xml:space="preserve"> </w:t>
      </w:r>
      <w:r>
        <w:rPr>
          <w:color w:val="FF0000"/>
        </w:rPr>
        <w:tab/>
      </w:r>
      <w:r>
        <w:rPr>
          <w:color w:val="FF0000"/>
        </w:rPr>
        <w:tab/>
      </w:r>
      <w:r>
        <w:rPr>
          <w:color w:val="FF0000"/>
        </w:rPr>
        <w:tab/>
        <w:t>7 pts</w:t>
      </w:r>
    </w:p>
    <w:p w:rsidR="00291D09" w:rsidRDefault="00291D09" w:rsidP="00291D09">
      <w:pPr>
        <w:pStyle w:val="TestItemindent"/>
        <w:rPr>
          <w:color w:val="0000FF"/>
        </w:rPr>
      </w:pPr>
      <w:proofErr w:type="gramStart"/>
      <w:r>
        <w:t>net</w:t>
      </w:r>
      <w:proofErr w:type="gramEnd"/>
      <w:r>
        <w:t xml:space="preserve"> ionic equation:  </w:t>
      </w:r>
      <w:r>
        <w:rPr>
          <w:color w:val="0000FF"/>
        </w:rPr>
        <w:t>2H</w:t>
      </w:r>
      <w:r>
        <w:rPr>
          <w:color w:val="0000FF"/>
          <w:vertAlign w:val="superscript"/>
        </w:rPr>
        <w:t>+</w:t>
      </w:r>
      <w:r>
        <w:rPr>
          <w:color w:val="0000FF"/>
        </w:rPr>
        <w:t>(aq) + 2OH</w:t>
      </w:r>
      <w:r>
        <w:rPr>
          <w:color w:val="0000FF"/>
          <w:vertAlign w:val="superscript"/>
        </w:rPr>
        <w:t>-</w:t>
      </w:r>
      <w:r>
        <w:rPr>
          <w:color w:val="0000FF"/>
        </w:rPr>
        <w:t xml:space="preserve">(aq) </w:t>
      </w:r>
      <w:r>
        <w:rPr>
          <w:rFonts w:ascii="Symbol" w:hAnsi="Symbol"/>
          <w:color w:val="0000FF"/>
        </w:rPr>
        <w:t></w:t>
      </w:r>
      <w:r>
        <w:rPr>
          <w:color w:val="0000FF"/>
        </w:rPr>
        <w:t xml:space="preserve"> 2H</w:t>
      </w:r>
      <w:r>
        <w:rPr>
          <w:color w:val="0000FF"/>
          <w:vertAlign w:val="subscript"/>
        </w:rPr>
        <w:t>2</w:t>
      </w:r>
      <w:r>
        <w:rPr>
          <w:color w:val="0000FF"/>
        </w:rPr>
        <w:t>O(l)</w:t>
      </w:r>
    </w:p>
    <w:p w:rsidR="00291D09" w:rsidRDefault="00291D09" w:rsidP="00291D09">
      <w:pPr>
        <w:pStyle w:val="TestItemindent"/>
      </w:pPr>
      <w:r>
        <w:rPr>
          <w:color w:val="0000FF"/>
        </w:rPr>
        <w:tab/>
      </w:r>
      <w:r>
        <w:rPr>
          <w:color w:val="0000FF"/>
        </w:rPr>
        <w:tab/>
      </w:r>
      <w:r>
        <w:rPr>
          <w:color w:val="0000FF"/>
        </w:rPr>
        <w:tab/>
      </w:r>
      <w:r>
        <w:rPr>
          <w:color w:val="0000FF"/>
        </w:rPr>
        <w:tab/>
      </w:r>
      <w:r>
        <w:rPr>
          <w:color w:val="0000FF"/>
        </w:rPr>
        <w:tab/>
      </w:r>
      <w:proofErr w:type="gramStart"/>
      <w:r>
        <w:rPr>
          <w:color w:val="0000FF"/>
        </w:rPr>
        <w:t>or</w:t>
      </w:r>
      <w:proofErr w:type="gramEnd"/>
      <w:r>
        <w:rPr>
          <w:color w:val="0000FF"/>
        </w:rPr>
        <w:t xml:space="preserve"> H</w:t>
      </w:r>
      <w:r>
        <w:rPr>
          <w:color w:val="0000FF"/>
          <w:vertAlign w:val="superscript"/>
        </w:rPr>
        <w:t>+</w:t>
      </w:r>
      <w:r>
        <w:rPr>
          <w:color w:val="0000FF"/>
        </w:rPr>
        <w:t xml:space="preserve">(aq) + </w:t>
      </w:r>
      <w:smartTag w:uri="urn:schemas-microsoft-com:office:smarttags" w:element="State">
        <w:smartTag w:uri="urn:schemas-microsoft-com:office:smarttags" w:element="place">
          <w:r>
            <w:rPr>
              <w:color w:val="0000FF"/>
            </w:rPr>
            <w:t>OH</w:t>
          </w:r>
          <w:r>
            <w:rPr>
              <w:color w:val="0000FF"/>
              <w:vertAlign w:val="superscript"/>
            </w:rPr>
            <w:t>-</w:t>
          </w:r>
        </w:smartTag>
      </w:smartTag>
      <w:r>
        <w:rPr>
          <w:color w:val="0000FF"/>
        </w:rPr>
        <w:t xml:space="preserve">(aq) </w:t>
      </w:r>
      <w:r>
        <w:rPr>
          <w:rFonts w:ascii="Symbol" w:hAnsi="Symbol"/>
          <w:color w:val="0000FF"/>
        </w:rPr>
        <w:t></w:t>
      </w:r>
      <w:r>
        <w:rPr>
          <w:color w:val="0000FF"/>
        </w:rPr>
        <w:t xml:space="preserve"> H</w:t>
      </w:r>
      <w:r>
        <w:rPr>
          <w:color w:val="0000FF"/>
          <w:vertAlign w:val="subscript"/>
        </w:rPr>
        <w:t>2</w:t>
      </w:r>
      <w:r>
        <w:rPr>
          <w:color w:val="0000FF"/>
        </w:rPr>
        <w:t>O(l)</w:t>
      </w:r>
      <w:r>
        <w:rPr>
          <w:color w:val="FF0000"/>
        </w:rPr>
        <w:t xml:space="preserve"> </w:t>
      </w:r>
      <w:r>
        <w:rPr>
          <w:color w:val="FF0000"/>
        </w:rPr>
        <w:tab/>
      </w:r>
      <w:r>
        <w:rPr>
          <w:color w:val="FF0000"/>
        </w:rPr>
        <w:tab/>
      </w:r>
      <w:r>
        <w:rPr>
          <w:color w:val="FF0000"/>
        </w:rPr>
        <w:tab/>
      </w:r>
      <w:r>
        <w:rPr>
          <w:color w:val="FF0000"/>
        </w:rPr>
        <w:tab/>
        <w:t>5 pts</w:t>
      </w:r>
    </w:p>
    <w:p w:rsidR="00894869" w:rsidRDefault="00894869">
      <w:pPr>
        <w:pStyle w:val="Heading3"/>
      </w:pPr>
      <w:bookmarkStart w:id="34" w:name="_Toc286987943"/>
      <w:r>
        <w:t>Molarity</w:t>
      </w:r>
      <w:bookmarkEnd w:id="34"/>
    </w:p>
    <w:p w:rsidR="00894869" w:rsidRDefault="00894869">
      <w:pPr>
        <w:pStyle w:val="TestItem"/>
      </w:pPr>
      <w:r>
        <w:fldChar w:fldCharType="begin"/>
      </w:r>
      <w:r>
        <w:instrText xml:space="preserve">autonum </w:instrText>
      </w:r>
      <w:r>
        <w:fldChar w:fldCharType="end"/>
      </w:r>
      <w:r>
        <w:tab/>
        <w:t>(6 pts)</w:t>
      </w:r>
      <w:r>
        <w:tab/>
        <w:t xml:space="preserve">An aqueous solution was prepared by dissolving 2.11 g of NaCl in enough water to make 1500. </w:t>
      </w:r>
      <w:proofErr w:type="gramStart"/>
      <w:r>
        <w:t>mL</w:t>
      </w:r>
      <w:proofErr w:type="gramEnd"/>
      <w:r>
        <w:t xml:space="preserve"> of solution.  What is the </w:t>
      </w:r>
      <w:r>
        <w:rPr>
          <w:b/>
          <w:bCs/>
        </w:rPr>
        <w:t>molarity</w:t>
      </w:r>
      <w:r>
        <w:t xml:space="preserve"> of NaCl in the solution?  </w:t>
      </w:r>
    </w:p>
    <w:p w:rsidR="00894869" w:rsidRDefault="00894869">
      <w:r>
        <w:t xml:space="preserve">       (</w:t>
      </w:r>
      <w:proofErr w:type="gramStart"/>
      <w:r>
        <w:t>molar</w:t>
      </w:r>
      <w:proofErr w:type="gramEnd"/>
      <w:r>
        <w:t xml:space="preserve"> mass of NaCl:  58.44 g/mol)</w:t>
      </w:r>
    </w:p>
    <w:p w:rsidR="00894869" w:rsidRDefault="00894869">
      <w:pPr>
        <w:rPr>
          <w:color w:val="FF0000"/>
        </w:rPr>
      </w:pPr>
      <w:r>
        <w:tab/>
      </w:r>
      <w:r>
        <w:tab/>
      </w:r>
      <w:r>
        <w:rPr>
          <w:color w:val="FF0000"/>
        </w:rPr>
        <w:t>1</w:t>
      </w:r>
      <w:r>
        <w:rPr>
          <w:color w:val="FF0000"/>
        </w:rPr>
        <w:tab/>
      </w:r>
      <w:r>
        <w:rPr>
          <w:color w:val="FF0000"/>
        </w:rPr>
        <w:tab/>
        <w:t>1</w:t>
      </w:r>
      <w:r>
        <w:rPr>
          <w:color w:val="FF0000"/>
        </w:rPr>
        <w:tab/>
      </w:r>
      <w:r>
        <w:rPr>
          <w:color w:val="FF0000"/>
        </w:rPr>
        <w:tab/>
        <w:t>1</w:t>
      </w:r>
      <w:r>
        <w:rPr>
          <w:color w:val="FF0000"/>
        </w:rPr>
        <w:tab/>
      </w:r>
      <w:r>
        <w:rPr>
          <w:color w:val="FF0000"/>
        </w:rPr>
        <w:tab/>
        <w:t>1</w:t>
      </w:r>
      <w:r>
        <w:rPr>
          <w:color w:val="FF0000"/>
        </w:rPr>
        <w:tab/>
      </w:r>
      <w:r>
        <w:rPr>
          <w:color w:val="FF0000"/>
        </w:rPr>
        <w:tab/>
      </w:r>
      <w:r>
        <w:rPr>
          <w:color w:val="FF0000"/>
        </w:rPr>
        <w:tab/>
        <w:t>1, + 1 for sig. figs</w:t>
      </w:r>
    </w:p>
    <w:p w:rsidR="00894869" w:rsidRDefault="003969ED">
      <w:pPr>
        <w:pStyle w:val="Answers"/>
      </w:pPr>
      <w:r w:rsidRPr="003969ED">
        <w:rPr>
          <w:position w:val="-30"/>
        </w:rPr>
        <w:object w:dxaOrig="4920" w:dyaOrig="720">
          <v:shape id="_x0000_i1069" type="#_x0000_t75" style="width:246pt;height:36.75pt" o:ole="">
            <v:imagedata r:id="rId100" o:title=""/>
          </v:shape>
          <o:OLEObject Type="Embed" ProgID="Equation.DSMT4" ShapeID="_x0000_i1069" DrawAspect="Content" ObjectID="_1363527372" r:id="rId101"/>
        </w:object>
      </w:r>
    </w:p>
    <w:p w:rsidR="00894869" w:rsidRDefault="00894869">
      <w:pPr>
        <w:pStyle w:val="TestItem"/>
      </w:pPr>
      <w:r>
        <w:fldChar w:fldCharType="begin"/>
      </w:r>
      <w:r>
        <w:instrText xml:space="preserve">autonum </w:instrText>
      </w:r>
      <w:r>
        <w:fldChar w:fldCharType="end"/>
      </w:r>
      <w:r>
        <w:tab/>
        <w:t>(6 pts)</w:t>
      </w:r>
      <w:r>
        <w:tab/>
        <w:t>An aqueous solution was prepared by dissolving 4.93 g of KBr in enough water to make 750</w:t>
      </w:r>
      <w:r>
        <w:rPr>
          <w:b/>
          <w:bCs/>
        </w:rPr>
        <w:t>.</w:t>
      </w:r>
      <w:r>
        <w:t xml:space="preserve"> </w:t>
      </w:r>
      <w:proofErr w:type="gramStart"/>
      <w:r>
        <w:t>mL</w:t>
      </w:r>
      <w:proofErr w:type="gramEnd"/>
      <w:r>
        <w:t xml:space="preserve"> of solution.  What is the </w:t>
      </w:r>
      <w:r>
        <w:rPr>
          <w:b/>
          <w:bCs/>
        </w:rPr>
        <w:t>molarity</w:t>
      </w:r>
      <w:r>
        <w:t xml:space="preserve"> of KBr in the solution?  </w:t>
      </w:r>
    </w:p>
    <w:p w:rsidR="00894869" w:rsidRDefault="00894869">
      <w:r>
        <w:t xml:space="preserve">       (</w:t>
      </w:r>
      <w:proofErr w:type="gramStart"/>
      <w:r>
        <w:t>molar</w:t>
      </w:r>
      <w:proofErr w:type="gramEnd"/>
      <w:r>
        <w:t xml:space="preserve"> mass of KBr:  119.00 g/mol)</w:t>
      </w:r>
    </w:p>
    <w:p w:rsidR="00894869" w:rsidRDefault="003969ED">
      <w:pPr>
        <w:pStyle w:val="Answers"/>
      </w:pPr>
      <w:r w:rsidRPr="003969ED">
        <w:rPr>
          <w:position w:val="-30"/>
        </w:rPr>
        <w:object w:dxaOrig="4959" w:dyaOrig="720">
          <v:shape id="_x0000_i1070" type="#_x0000_t75" style="width:247.5pt;height:36.75pt" o:ole="">
            <v:imagedata r:id="rId102" o:title=""/>
          </v:shape>
          <o:OLEObject Type="Embed" ProgID="Equation.DSMT4" ShapeID="_x0000_i1070" DrawAspect="Content" ObjectID="_1363527373" r:id="rId103"/>
        </w:object>
      </w:r>
    </w:p>
    <w:p w:rsidR="00894869" w:rsidRDefault="00894869">
      <w:pPr>
        <w:rPr>
          <w:color w:val="FF0000"/>
        </w:rPr>
      </w:pPr>
      <w:r>
        <w:tab/>
      </w:r>
      <w:r>
        <w:tab/>
      </w:r>
      <w:r>
        <w:rPr>
          <w:color w:val="FF0000"/>
        </w:rPr>
        <w:t>1</w:t>
      </w:r>
      <w:r>
        <w:rPr>
          <w:color w:val="FF0000"/>
        </w:rPr>
        <w:tab/>
      </w:r>
      <w:r>
        <w:rPr>
          <w:color w:val="FF0000"/>
        </w:rPr>
        <w:tab/>
        <w:t>1</w:t>
      </w:r>
      <w:r>
        <w:rPr>
          <w:color w:val="FF0000"/>
        </w:rPr>
        <w:tab/>
      </w:r>
      <w:r>
        <w:rPr>
          <w:color w:val="FF0000"/>
        </w:rPr>
        <w:tab/>
        <w:t>1</w:t>
      </w:r>
      <w:r>
        <w:rPr>
          <w:color w:val="FF0000"/>
        </w:rPr>
        <w:tab/>
      </w:r>
      <w:r>
        <w:rPr>
          <w:color w:val="FF0000"/>
        </w:rPr>
        <w:tab/>
        <w:t>1</w:t>
      </w:r>
      <w:r>
        <w:rPr>
          <w:color w:val="FF0000"/>
        </w:rPr>
        <w:tab/>
      </w:r>
      <w:r>
        <w:rPr>
          <w:color w:val="FF0000"/>
        </w:rPr>
        <w:tab/>
      </w:r>
      <w:r>
        <w:rPr>
          <w:color w:val="FF0000"/>
        </w:rPr>
        <w:tab/>
        <w:t>1, + 1 for sig. figs</w:t>
      </w:r>
    </w:p>
    <w:p w:rsidR="00894869" w:rsidRDefault="00894869">
      <w:pPr>
        <w:pStyle w:val="TestItem"/>
      </w:pPr>
      <w:r>
        <w:fldChar w:fldCharType="begin"/>
      </w:r>
      <w:r>
        <w:instrText xml:space="preserve">autonum </w:instrText>
      </w:r>
      <w:r>
        <w:fldChar w:fldCharType="end"/>
      </w:r>
      <w:r>
        <w:tab/>
        <w:t>(6 pts)</w:t>
      </w:r>
      <w:r>
        <w:tab/>
        <w:t xml:space="preserve">An aqueous solution was prepared by dissolving 4.93 g of KI in enough water to make 500.0 mL of solution.  What is the </w:t>
      </w:r>
      <w:r>
        <w:rPr>
          <w:b/>
          <w:bCs/>
        </w:rPr>
        <w:t>molarity</w:t>
      </w:r>
      <w:r>
        <w:t xml:space="preserve"> of KI in the solution?  </w:t>
      </w:r>
    </w:p>
    <w:p w:rsidR="00894869" w:rsidRDefault="00894869">
      <w:r>
        <w:t xml:space="preserve">       (</w:t>
      </w:r>
      <w:proofErr w:type="gramStart"/>
      <w:r>
        <w:t>molar</w:t>
      </w:r>
      <w:proofErr w:type="gramEnd"/>
      <w:r>
        <w:t xml:space="preserve"> mass of KI:  166.00 g/mol)</w:t>
      </w:r>
    </w:p>
    <w:p w:rsidR="00894869" w:rsidRDefault="003969ED">
      <w:pPr>
        <w:pStyle w:val="Answers"/>
      </w:pPr>
      <w:r w:rsidRPr="003969ED">
        <w:rPr>
          <w:position w:val="-30"/>
        </w:rPr>
        <w:object w:dxaOrig="5200" w:dyaOrig="720">
          <v:shape id="_x0000_i1071" type="#_x0000_t75" style="width:260.25pt;height:36.75pt" o:ole="">
            <v:imagedata r:id="rId104" o:title=""/>
          </v:shape>
          <o:OLEObject Type="Embed" ProgID="Equation.DSMT4" ShapeID="_x0000_i1071" DrawAspect="Content" ObjectID="_1363527374" r:id="rId105"/>
        </w:object>
      </w:r>
    </w:p>
    <w:p w:rsidR="00894869" w:rsidRDefault="00894869">
      <w:pPr>
        <w:rPr>
          <w:color w:val="FF0000"/>
        </w:rPr>
      </w:pPr>
      <w:r>
        <w:tab/>
      </w:r>
      <w:r>
        <w:tab/>
      </w:r>
      <w:r>
        <w:rPr>
          <w:color w:val="FF0000"/>
        </w:rPr>
        <w:t>1</w:t>
      </w:r>
      <w:r>
        <w:rPr>
          <w:color w:val="FF0000"/>
        </w:rPr>
        <w:tab/>
      </w:r>
      <w:r>
        <w:rPr>
          <w:color w:val="FF0000"/>
        </w:rPr>
        <w:tab/>
        <w:t>1</w:t>
      </w:r>
      <w:r>
        <w:rPr>
          <w:color w:val="FF0000"/>
        </w:rPr>
        <w:tab/>
      </w:r>
      <w:r>
        <w:rPr>
          <w:color w:val="FF0000"/>
        </w:rPr>
        <w:tab/>
        <w:t>1</w:t>
      </w:r>
      <w:r>
        <w:rPr>
          <w:color w:val="FF0000"/>
        </w:rPr>
        <w:tab/>
      </w:r>
      <w:r>
        <w:rPr>
          <w:color w:val="FF0000"/>
        </w:rPr>
        <w:tab/>
        <w:t>1</w:t>
      </w:r>
      <w:r>
        <w:rPr>
          <w:color w:val="FF0000"/>
        </w:rPr>
        <w:tab/>
      </w:r>
      <w:r>
        <w:rPr>
          <w:color w:val="FF0000"/>
        </w:rPr>
        <w:tab/>
      </w:r>
      <w:r>
        <w:rPr>
          <w:color w:val="FF0000"/>
        </w:rPr>
        <w:tab/>
        <w:t>1, + 1 for sig. figs</w:t>
      </w:r>
    </w:p>
    <w:bookmarkStart w:id="35" w:name="_Toc286987944"/>
    <w:p w:rsidR="00302E3F" w:rsidRDefault="00302E3F" w:rsidP="00302E3F">
      <w:pPr>
        <w:pStyle w:val="TestItem"/>
      </w:pPr>
      <w:r>
        <w:lastRenderedPageBreak/>
        <w:fldChar w:fldCharType="begin"/>
      </w:r>
      <w:r>
        <w:instrText xml:space="preserve">autonum </w:instrText>
      </w:r>
      <w:r>
        <w:fldChar w:fldCharType="end"/>
      </w:r>
      <w:r>
        <w:tab/>
        <w:t>(6 pts)</w:t>
      </w:r>
      <w:r>
        <w:tab/>
        <w:t>An aqueous solution was prepared by dissolving 1.567 g of AgNO</w:t>
      </w:r>
      <w:r>
        <w:rPr>
          <w:vertAlign w:val="subscript"/>
        </w:rPr>
        <w:t>3</w:t>
      </w:r>
      <w:r>
        <w:t xml:space="preserve"> in enough water to make 250.0 mL of solution.  What is the </w:t>
      </w:r>
      <w:r>
        <w:rPr>
          <w:b/>
          <w:bCs/>
        </w:rPr>
        <w:t>molarity</w:t>
      </w:r>
      <w:r>
        <w:t xml:space="preserve"> of silver nitrate in the solution?  </w:t>
      </w:r>
    </w:p>
    <w:p w:rsidR="00302E3F" w:rsidRDefault="00302E3F" w:rsidP="00302E3F">
      <w:pPr>
        <w:pStyle w:val="TestItem"/>
      </w:pPr>
      <w:r>
        <w:tab/>
        <w:t>(</w:t>
      </w:r>
      <w:proofErr w:type="gramStart"/>
      <w:r>
        <w:t>molar</w:t>
      </w:r>
      <w:proofErr w:type="gramEnd"/>
      <w:r>
        <w:t xml:space="preserve"> mass of AgNO</w:t>
      </w:r>
      <w:r>
        <w:rPr>
          <w:vertAlign w:val="subscript"/>
        </w:rPr>
        <w:t>3</w:t>
      </w:r>
      <w:r>
        <w:t>:  169.87 g/mol)</w:t>
      </w:r>
    </w:p>
    <w:p w:rsidR="00302E3F" w:rsidRPr="00344473" w:rsidRDefault="00302E3F" w:rsidP="00302E3F">
      <w:pPr>
        <w:pStyle w:val="Answers"/>
      </w:pPr>
      <m:oMathPara>
        <m:oMath>
          <m:r>
            <w:rPr>
              <w:rFonts w:ascii="Cambria Math" w:hAnsi="Cambria Math"/>
            </w:rPr>
            <m:t>M=</m:t>
          </m:r>
          <m:f>
            <m:fPr>
              <m:ctrlPr>
                <w:rPr>
                  <w:rFonts w:ascii="Cambria Math" w:hAnsi="Cambria Math"/>
                  <w:i/>
                </w:rPr>
              </m:ctrlPr>
            </m:fPr>
            <m:num>
              <m:r>
                <w:rPr>
                  <w:rFonts w:ascii="Cambria Math" w:hAnsi="Cambria Math"/>
                </w:rPr>
                <m:t>mol</m:t>
              </m:r>
            </m:num>
            <m:den>
              <m:r>
                <w:rPr>
                  <w:rFonts w:ascii="Cambria Math" w:hAnsi="Cambria Math"/>
                </w:rPr>
                <m:t>V</m:t>
              </m:r>
            </m:den>
          </m:f>
          <m:r>
            <w:rPr>
              <w:rFonts w:ascii="Cambria Math" w:hAnsi="Cambria Math"/>
            </w:rPr>
            <m:t>=</m:t>
          </m:r>
          <m:f>
            <m:fPr>
              <m:ctrlPr>
                <w:rPr>
                  <w:rFonts w:ascii="Cambria Math" w:hAnsi="Cambria Math"/>
                  <w:i/>
                </w:rPr>
              </m:ctrlPr>
            </m:fPr>
            <m:num>
              <m:r>
                <w:rPr>
                  <w:rFonts w:ascii="Cambria Math" w:hAnsi="Cambria Math"/>
                </w:rPr>
                <m:t xml:space="preserve">1.567 </m:t>
              </m:r>
              <m:r>
                <m:rPr>
                  <m:nor/>
                </m:rPr>
                <w:rPr>
                  <w:rFonts w:ascii="Cambria Math" w:hAnsi="Cambria Math"/>
                </w:rPr>
                <m:t>g</m:t>
              </m:r>
              <m:d>
                <m:dPr>
                  <m:ctrlPr>
                    <w:rPr>
                      <w:rFonts w:ascii="Cambria Math" w:hAnsi="Cambria Math"/>
                      <w:i/>
                    </w:rPr>
                  </m:ctrlPr>
                </m:dPr>
                <m:e>
                  <m:f>
                    <m:fPr>
                      <m:ctrlPr>
                        <w:rPr>
                          <w:rFonts w:ascii="Cambria Math" w:hAnsi="Cambria Math"/>
                          <w:i/>
                        </w:rPr>
                      </m:ctrlPr>
                    </m:fPr>
                    <m:num>
                      <m:r>
                        <m:rPr>
                          <m:nor/>
                        </m:rPr>
                        <w:rPr>
                          <w:rFonts w:ascii="Cambria Math" w:hAnsi="Cambria Math"/>
                        </w:rPr>
                        <m:t>mol</m:t>
                      </m:r>
                    </m:num>
                    <m:den>
                      <m:r>
                        <w:rPr>
                          <w:rFonts w:ascii="Cambria Math" w:hAnsi="Cambria Math"/>
                        </w:rPr>
                        <m:t xml:space="preserve">169.87 </m:t>
                      </m:r>
                      <m:r>
                        <m:rPr>
                          <m:nor/>
                        </m:rPr>
                        <w:rPr>
                          <w:rFonts w:ascii="Cambria Math" w:hAnsi="Cambria Math"/>
                        </w:rPr>
                        <m:t>g</m:t>
                      </m:r>
                    </m:den>
                  </m:f>
                </m:e>
              </m:d>
            </m:num>
            <m:den>
              <m:r>
                <w:rPr>
                  <w:rFonts w:ascii="Cambria Math" w:hAnsi="Cambria Math"/>
                </w:rPr>
                <m:t xml:space="preserve">250.0 </m:t>
              </m:r>
              <m:r>
                <m:rPr>
                  <m:nor/>
                </m:rPr>
                <w:rPr>
                  <w:rFonts w:ascii="Cambria Math" w:hAnsi="Cambria Math"/>
                </w:rPr>
                <m:t>mL</m:t>
              </m:r>
              <m:d>
                <m:dPr>
                  <m:ctrlPr>
                    <w:rPr>
                      <w:rFonts w:ascii="Cambria Math" w:hAnsi="Cambria Math"/>
                      <w:i/>
                    </w:rPr>
                  </m:ctrlPr>
                </m:dPr>
                <m:e>
                  <m:f>
                    <m:fPr>
                      <m:ctrlPr>
                        <w:rPr>
                          <w:rFonts w:ascii="Cambria Math" w:hAnsi="Cambria Math"/>
                          <w:i/>
                        </w:rPr>
                      </m:ctrlPr>
                    </m:fPr>
                    <m:num>
                      <m:r>
                        <w:rPr>
                          <w:rFonts w:ascii="Cambria Math" w:hAnsi="Cambria Math"/>
                        </w:rPr>
                        <m:t xml:space="preserve">0.001 </m:t>
                      </m:r>
                      <m:r>
                        <m:rPr>
                          <m:nor/>
                        </m:rPr>
                        <w:rPr>
                          <w:rFonts w:ascii="Cambria Math" w:hAnsi="Cambria Math"/>
                        </w:rPr>
                        <m:t>L</m:t>
                      </m:r>
                    </m:num>
                    <m:den>
                      <m:r>
                        <w:rPr>
                          <w:rFonts w:ascii="Cambria Math" w:hAnsi="Cambria Math"/>
                        </w:rPr>
                        <m:t xml:space="preserve">1 </m:t>
                      </m:r>
                      <m:r>
                        <m:rPr>
                          <m:nor/>
                        </m:rPr>
                        <w:rPr>
                          <w:rFonts w:ascii="Cambria Math" w:hAnsi="Cambria Math"/>
                        </w:rPr>
                        <m:t>mL</m:t>
                      </m:r>
                    </m:den>
                  </m:f>
                </m:e>
              </m:d>
            </m:den>
          </m:f>
          <m:r>
            <w:rPr>
              <w:rFonts w:ascii="Cambria Math" w:hAnsi="Cambria Math"/>
            </w:rPr>
            <m:t>=0.03690 M</m:t>
          </m:r>
        </m:oMath>
      </m:oMathPara>
    </w:p>
    <w:p w:rsidR="00894869" w:rsidRDefault="00894869">
      <w:pPr>
        <w:pStyle w:val="Heading3"/>
      </w:pPr>
      <w:r>
        <w:t>Dilution</w:t>
      </w:r>
      <w:bookmarkEnd w:id="35"/>
    </w:p>
    <w:p w:rsidR="00894869" w:rsidRDefault="00894869">
      <w:pPr>
        <w:pStyle w:val="TestItem"/>
      </w:pPr>
      <w:r>
        <w:fldChar w:fldCharType="begin"/>
      </w:r>
      <w:r>
        <w:instrText xml:space="preserve">autonum </w:instrText>
      </w:r>
      <w:r>
        <w:fldChar w:fldCharType="end"/>
      </w:r>
      <w:r>
        <w:tab/>
        <w:t>(5 pts)</w:t>
      </w:r>
      <w:r>
        <w:tab/>
        <w:t xml:space="preserve">Suppose you need to prepare 1000. </w:t>
      </w:r>
      <w:proofErr w:type="gramStart"/>
      <w:r>
        <w:t>mL</w:t>
      </w:r>
      <w:proofErr w:type="gramEnd"/>
      <w:r>
        <w:t xml:space="preserve"> of 0.100 </w:t>
      </w:r>
      <w:r>
        <w:rPr>
          <w:smallCaps/>
        </w:rPr>
        <w:t>m</w:t>
      </w:r>
      <w:r>
        <w:t xml:space="preserve"> HCl(aq), and all you have on hand is 0.500 </w:t>
      </w:r>
      <w:r>
        <w:rPr>
          <w:smallCaps/>
        </w:rPr>
        <w:t xml:space="preserve">m </w:t>
      </w:r>
      <w:r>
        <w:t xml:space="preserve">HCl(aq).  What volume of the 0.500 </w:t>
      </w:r>
      <w:r>
        <w:rPr>
          <w:smallCaps/>
        </w:rPr>
        <w:t>m</w:t>
      </w:r>
      <w:r>
        <w:t xml:space="preserve"> solution should be diluted to </w:t>
      </w:r>
      <w:proofErr w:type="gramStart"/>
      <w:r>
        <w:t>1000.</w:t>
      </w:r>
      <w:proofErr w:type="gramEnd"/>
      <w:r>
        <w:t xml:space="preserve"> </w:t>
      </w:r>
      <w:proofErr w:type="gramStart"/>
      <w:r>
        <w:t>mL</w:t>
      </w:r>
      <w:proofErr w:type="gramEnd"/>
      <w:r>
        <w:t xml:space="preserve"> to give the desired 0.100 </w:t>
      </w:r>
      <w:r>
        <w:rPr>
          <w:smallCaps/>
        </w:rPr>
        <w:t>m</w:t>
      </w:r>
      <w:r>
        <w:t xml:space="preserve"> HCl(aq) solution?</w:t>
      </w:r>
    </w:p>
    <w:p w:rsidR="00894869" w:rsidRDefault="003969ED">
      <w:pPr>
        <w:pStyle w:val="Answers"/>
      </w:pPr>
      <w:r w:rsidRPr="003969ED">
        <w:rPr>
          <w:position w:val="-50"/>
        </w:rPr>
        <w:object w:dxaOrig="6200" w:dyaOrig="1120">
          <v:shape id="_x0000_i1072" type="#_x0000_t75" style="width:309.75pt;height:56.25pt" o:ole="">
            <v:imagedata r:id="rId106" o:title=""/>
          </v:shape>
          <o:OLEObject Type="Embed" ProgID="Equation.DSMT4" ShapeID="_x0000_i1072" DrawAspect="Content" ObjectID="_1363527375" r:id="rId107"/>
        </w:object>
      </w:r>
    </w:p>
    <w:p w:rsidR="00894869" w:rsidRDefault="00894869">
      <w:pPr>
        <w:pStyle w:val="TestItem"/>
      </w:pPr>
      <w:r>
        <w:fldChar w:fldCharType="begin"/>
      </w:r>
      <w:r>
        <w:instrText xml:space="preserve">autonum </w:instrText>
      </w:r>
      <w:r>
        <w:fldChar w:fldCharType="end"/>
      </w:r>
      <w:r>
        <w:tab/>
        <w:t>(5 pts)</w:t>
      </w:r>
      <w:r>
        <w:tab/>
        <w:t xml:space="preserve">Suppose you need to prepare 1.00 L of 0.100 </w:t>
      </w:r>
      <w:r>
        <w:rPr>
          <w:smallCaps/>
        </w:rPr>
        <w:t>m</w:t>
      </w:r>
      <w:r>
        <w:t xml:space="preserve"> </w:t>
      </w:r>
      <w:proofErr w:type="gramStart"/>
      <w:r>
        <w:t>HCl(</w:t>
      </w:r>
      <w:proofErr w:type="gramEnd"/>
      <w:r>
        <w:t xml:space="preserve">aq), and all you have on hand is 0.250 </w:t>
      </w:r>
      <w:r>
        <w:rPr>
          <w:smallCaps/>
        </w:rPr>
        <w:t xml:space="preserve">m </w:t>
      </w:r>
      <w:r>
        <w:t xml:space="preserve">HCl(aq).  What volume of the 0.250 </w:t>
      </w:r>
      <w:r>
        <w:rPr>
          <w:smallCaps/>
        </w:rPr>
        <w:t>m</w:t>
      </w:r>
      <w:r>
        <w:t xml:space="preserve"> solution should be diluted to 1.00 L to give the desired 0.100 </w:t>
      </w:r>
      <w:r>
        <w:rPr>
          <w:smallCaps/>
        </w:rPr>
        <w:t>m</w:t>
      </w:r>
      <w:r>
        <w:t xml:space="preserve"> </w:t>
      </w:r>
      <w:proofErr w:type="gramStart"/>
      <w:r>
        <w:t>HCl(</w:t>
      </w:r>
      <w:proofErr w:type="gramEnd"/>
      <w:r>
        <w:t>aq) solution?</w:t>
      </w:r>
    </w:p>
    <w:p w:rsidR="00894869" w:rsidRDefault="003969ED">
      <w:pPr>
        <w:pStyle w:val="Answers"/>
      </w:pPr>
      <w:r w:rsidRPr="003969ED">
        <w:rPr>
          <w:position w:val="-50"/>
        </w:rPr>
        <w:object w:dxaOrig="6100" w:dyaOrig="1120">
          <v:shape id="_x0000_i1073" type="#_x0000_t75" style="width:305.25pt;height:56.25pt" o:ole="">
            <v:imagedata r:id="rId108" o:title=""/>
          </v:shape>
          <o:OLEObject Type="Embed" ProgID="Equation.DSMT4" ShapeID="_x0000_i1073" DrawAspect="Content" ObjectID="_1363527376" r:id="rId109"/>
        </w:object>
      </w:r>
    </w:p>
    <w:p w:rsidR="00894869" w:rsidRDefault="00894869">
      <w:pPr>
        <w:pStyle w:val="TestItem"/>
      </w:pPr>
      <w:r>
        <w:fldChar w:fldCharType="begin"/>
      </w:r>
      <w:r>
        <w:instrText xml:space="preserve">autonum </w:instrText>
      </w:r>
      <w:r>
        <w:fldChar w:fldCharType="end"/>
      </w:r>
      <w:r>
        <w:tab/>
        <w:t>(5 pts)</w:t>
      </w:r>
      <w:r>
        <w:tab/>
        <w:t xml:space="preserve">What </w:t>
      </w:r>
      <w:r>
        <w:rPr>
          <w:b/>
          <w:bCs/>
        </w:rPr>
        <w:t>volume</w:t>
      </w:r>
      <w:r>
        <w:t xml:space="preserve"> of a 0.0155 </w:t>
      </w:r>
      <w:r>
        <w:rPr>
          <w:i/>
          <w:iCs/>
          <w:u w:val="single"/>
        </w:rPr>
        <w:t>M</w:t>
      </w:r>
      <w:r>
        <w:t xml:space="preserve"> </w:t>
      </w:r>
      <w:proofErr w:type="gramStart"/>
      <w:r>
        <w:t>HCl(</w:t>
      </w:r>
      <w:proofErr w:type="gramEnd"/>
      <w:r>
        <w:t xml:space="preserve">aq) solution should be used to prepare 100. </w:t>
      </w:r>
      <w:proofErr w:type="gramStart"/>
      <w:r>
        <w:t>mL</w:t>
      </w:r>
      <w:proofErr w:type="gramEnd"/>
      <w:r>
        <w:t xml:space="preserve"> of a 5.23 ×  10</w:t>
      </w:r>
      <w:r>
        <w:rPr>
          <w:vertAlign w:val="superscript"/>
        </w:rPr>
        <w:t>-4</w:t>
      </w:r>
      <w:r>
        <w:t xml:space="preserve"> </w:t>
      </w:r>
      <w:r>
        <w:rPr>
          <w:i/>
          <w:iCs/>
          <w:u w:val="single"/>
        </w:rPr>
        <w:t>M</w:t>
      </w:r>
      <w:r>
        <w:t xml:space="preserve"> HCl(aq) solution?</w:t>
      </w:r>
    </w:p>
    <w:p w:rsidR="00894869" w:rsidRDefault="00894869"/>
    <w:p w:rsidR="00894869" w:rsidRDefault="003969ED">
      <w:pPr>
        <w:ind w:firstLine="432"/>
      </w:pPr>
      <w:r w:rsidRPr="003969ED">
        <w:rPr>
          <w:position w:val="-52"/>
        </w:rPr>
        <w:object w:dxaOrig="6220" w:dyaOrig="1160">
          <v:shape id="_x0000_i1074" type="#_x0000_t75" style="width:311.25pt;height:57.75pt" o:ole="">
            <v:imagedata r:id="rId110" o:title=""/>
          </v:shape>
          <o:OLEObject Type="Embed" ProgID="Equation.DSMT4" ShapeID="_x0000_i1074" DrawAspect="Content" ObjectID="_1363527377" r:id="rId111"/>
        </w:object>
      </w:r>
    </w:p>
    <w:p w:rsidR="00894869" w:rsidRDefault="00894869">
      <w:pPr>
        <w:pStyle w:val="TestItem"/>
      </w:pPr>
      <w:r>
        <w:fldChar w:fldCharType="begin"/>
      </w:r>
      <w:r>
        <w:instrText xml:space="preserve">autonum </w:instrText>
      </w:r>
      <w:r>
        <w:fldChar w:fldCharType="end"/>
      </w:r>
      <w:r>
        <w:tab/>
        <w:t>(5 pts)</w:t>
      </w:r>
      <w:r>
        <w:tab/>
        <w:t xml:space="preserve">What </w:t>
      </w:r>
      <w:r>
        <w:rPr>
          <w:b/>
          <w:bCs/>
        </w:rPr>
        <w:t>volume</w:t>
      </w:r>
      <w:r>
        <w:t xml:space="preserve"> of a 0.204 </w:t>
      </w:r>
      <w:r>
        <w:rPr>
          <w:i/>
          <w:iCs/>
          <w:u w:val="single"/>
        </w:rPr>
        <w:t>M</w:t>
      </w:r>
      <w:r>
        <w:t xml:space="preserve"> </w:t>
      </w:r>
      <w:proofErr w:type="gramStart"/>
      <w:r>
        <w:t>HCl(</w:t>
      </w:r>
      <w:proofErr w:type="gramEnd"/>
      <w:r>
        <w:t xml:space="preserve">aq) solution should be used to prepare 100. </w:t>
      </w:r>
      <w:proofErr w:type="gramStart"/>
      <w:r>
        <w:t>mL</w:t>
      </w:r>
      <w:proofErr w:type="gramEnd"/>
      <w:r>
        <w:t xml:space="preserve"> of a 0.0204 </w:t>
      </w:r>
      <w:r>
        <w:rPr>
          <w:i/>
          <w:iCs/>
          <w:u w:val="single"/>
        </w:rPr>
        <w:t>M</w:t>
      </w:r>
      <w:r>
        <w:t xml:space="preserve"> HCl(aq) solution?</w:t>
      </w:r>
    </w:p>
    <w:p w:rsidR="00894869" w:rsidRDefault="00894869"/>
    <w:p w:rsidR="00894869" w:rsidRDefault="003969ED">
      <w:pPr>
        <w:ind w:firstLine="432"/>
      </w:pPr>
      <w:r w:rsidRPr="003969ED">
        <w:rPr>
          <w:position w:val="-50"/>
        </w:rPr>
        <w:object w:dxaOrig="6259" w:dyaOrig="1120">
          <v:shape id="_x0000_i1075" type="#_x0000_t75" style="width:312pt;height:56.25pt" o:ole="">
            <v:imagedata r:id="rId112" o:title=""/>
          </v:shape>
          <o:OLEObject Type="Embed" ProgID="Equation.DSMT4" ShapeID="_x0000_i1075" DrawAspect="Content" ObjectID="_1363527378" r:id="rId113"/>
        </w:object>
      </w:r>
    </w:p>
    <w:p w:rsidR="00894869" w:rsidRDefault="00894869">
      <w:pPr>
        <w:pStyle w:val="Answers"/>
        <w:ind w:left="2592"/>
        <w:rPr>
          <w:color w:val="FF0000"/>
        </w:rPr>
      </w:pPr>
      <w:r>
        <w:rPr>
          <w:color w:val="FF0000"/>
        </w:rPr>
        <w:t>-2 for 1000 mL</w:t>
      </w:r>
    </w:p>
    <w:p w:rsidR="00894869" w:rsidRDefault="00894869">
      <w:pPr>
        <w:pStyle w:val="TestItem"/>
      </w:pPr>
      <w:r>
        <w:fldChar w:fldCharType="begin"/>
      </w:r>
      <w:r>
        <w:instrText xml:space="preserve">autonum </w:instrText>
      </w:r>
      <w:r>
        <w:fldChar w:fldCharType="end"/>
      </w:r>
      <w:r>
        <w:tab/>
        <w:t>(5 pts)</w:t>
      </w:r>
      <w:r>
        <w:tab/>
        <w:t xml:space="preserve">What volume of a 0.778 </w:t>
      </w:r>
      <w:r>
        <w:rPr>
          <w:smallCaps/>
        </w:rPr>
        <w:t>m</w:t>
      </w:r>
      <w:r>
        <w:t xml:space="preserve"> </w:t>
      </w:r>
      <w:proofErr w:type="gramStart"/>
      <w:r>
        <w:t>Na</w:t>
      </w:r>
      <w:r>
        <w:rPr>
          <w:vertAlign w:val="subscript"/>
        </w:rPr>
        <w:t>2</w:t>
      </w:r>
      <w:r>
        <w:t>CO</w:t>
      </w:r>
      <w:r>
        <w:rPr>
          <w:vertAlign w:val="subscript"/>
        </w:rPr>
        <w:t>3</w:t>
      </w:r>
      <w:r>
        <w:t>(</w:t>
      </w:r>
      <w:proofErr w:type="gramEnd"/>
      <w:r>
        <w:t xml:space="preserve">aq) solution should be diluted to 150.0 mL with water to reduce its concentration to 0.0234 </w:t>
      </w:r>
      <w:r>
        <w:rPr>
          <w:smallCaps/>
        </w:rPr>
        <w:t>m</w:t>
      </w:r>
      <w:r>
        <w:t xml:space="preserve"> Na</w:t>
      </w:r>
      <w:r>
        <w:rPr>
          <w:vertAlign w:val="subscript"/>
        </w:rPr>
        <w:t>2</w:t>
      </w:r>
      <w:r>
        <w:t>CO</w:t>
      </w:r>
      <w:r>
        <w:rPr>
          <w:vertAlign w:val="subscript"/>
        </w:rPr>
        <w:t>3</w:t>
      </w:r>
      <w:r>
        <w:t>(aq)?</w:t>
      </w:r>
    </w:p>
    <w:p w:rsidR="00894869" w:rsidRDefault="003969ED">
      <w:pPr>
        <w:pStyle w:val="Answers"/>
      </w:pPr>
      <w:r w:rsidRPr="003969ED">
        <w:rPr>
          <w:position w:val="-50"/>
        </w:rPr>
        <w:object w:dxaOrig="4920" w:dyaOrig="1120">
          <v:shape id="_x0000_i1076" type="#_x0000_t75" style="width:246pt;height:56.25pt" o:ole="">
            <v:imagedata r:id="rId114" o:title=""/>
          </v:shape>
          <o:OLEObject Type="Embed" ProgID="Equation.DSMT4" ShapeID="_x0000_i1076" DrawAspect="Content" ObjectID="_1363527379" r:id="rId115"/>
        </w:object>
      </w:r>
    </w:p>
    <w:p w:rsidR="00894869" w:rsidRDefault="00894869">
      <w:pPr>
        <w:pStyle w:val="Heading3"/>
      </w:pPr>
      <w:bookmarkStart w:id="36" w:name="_Toc286987945"/>
      <w:r>
        <w:t>Titration</w:t>
      </w:r>
      <w:bookmarkEnd w:id="36"/>
    </w:p>
    <w:p w:rsidR="00894869" w:rsidRDefault="00894869">
      <w:pPr>
        <w:pStyle w:val="TestItem"/>
        <w:rPr>
          <w:color w:val="0000FF"/>
        </w:rPr>
      </w:pPr>
      <w:r>
        <w:fldChar w:fldCharType="begin"/>
      </w:r>
      <w:r>
        <w:instrText xml:space="preserve">autonum </w:instrText>
      </w:r>
      <w:r>
        <w:fldChar w:fldCharType="end"/>
      </w:r>
      <w:r>
        <w:tab/>
        <w:t>(12 pts)</w:t>
      </w:r>
      <w:r>
        <w:tab/>
        <w:t xml:space="preserve">One method used commercially to peel potatoes is to soak them in a solution of NaOH for a short time, remove them from the NaOH, and spray off the peel.  The concentration of NaOH is normally in the range 3 to 6 </w:t>
      </w:r>
      <w:r>
        <w:rPr>
          <w:smallCaps/>
        </w:rPr>
        <w:t>m</w:t>
      </w:r>
      <w:r>
        <w:t xml:space="preserve">.  The NaOH is analyzed periodically.  In one such analysis, 45.7 mL of 0.500 </w:t>
      </w:r>
      <w:r>
        <w:rPr>
          <w:smallCaps/>
        </w:rPr>
        <w:t>m</w:t>
      </w:r>
      <w:r>
        <w:t xml:space="preserve"> H</w:t>
      </w:r>
      <w:r>
        <w:rPr>
          <w:vertAlign w:val="subscript"/>
        </w:rPr>
        <w:t>2</w:t>
      </w:r>
      <w:r>
        <w:t>SO</w:t>
      </w:r>
      <w:r>
        <w:rPr>
          <w:vertAlign w:val="subscript"/>
        </w:rPr>
        <w:t>4</w:t>
      </w:r>
      <w:r>
        <w:t xml:space="preserve"> is required to react completely with a 20.0 mL sample of the NaOH solution.  What is the molar concentration of the NaOH solution?</w:t>
      </w:r>
    </w:p>
    <w:p w:rsidR="00894869" w:rsidRDefault="00894869">
      <w:pPr>
        <w:pStyle w:val="Answers"/>
        <w:rPr>
          <w:rFonts w:eastAsia="Arial Unicode MS"/>
        </w:rPr>
      </w:pPr>
      <w:r>
        <w:rPr>
          <w:rFonts w:eastAsia="Arial Unicode MS"/>
        </w:rPr>
        <w:t>First, figure out what is given.</w:t>
      </w:r>
    </w:p>
    <w:tbl>
      <w:tblPr>
        <w:tblW w:w="0" w:type="auto"/>
        <w:jc w:val="center"/>
        <w:tblLook w:val="0000" w:firstRow="0" w:lastRow="0" w:firstColumn="0" w:lastColumn="0" w:noHBand="0" w:noVBand="0"/>
      </w:tblPr>
      <w:tblGrid>
        <w:gridCol w:w="1368"/>
        <w:gridCol w:w="352"/>
        <w:gridCol w:w="1436"/>
        <w:gridCol w:w="3360"/>
      </w:tblGrid>
      <w:tr w:rsidR="00894869">
        <w:trPr>
          <w:jc w:val="center"/>
        </w:trPr>
        <w:tc>
          <w:tcPr>
            <w:tcW w:w="1368" w:type="dxa"/>
          </w:tcPr>
          <w:p w:rsidR="00894869" w:rsidRDefault="00894869">
            <w:r>
              <w:t>2NaOH(aq)</w:t>
            </w:r>
          </w:p>
        </w:tc>
        <w:tc>
          <w:tcPr>
            <w:tcW w:w="352" w:type="dxa"/>
          </w:tcPr>
          <w:p w:rsidR="00894869" w:rsidRDefault="00894869">
            <w:r>
              <w:t>+</w:t>
            </w:r>
          </w:p>
        </w:tc>
        <w:tc>
          <w:tcPr>
            <w:tcW w:w="1436" w:type="dxa"/>
          </w:tcPr>
          <w:p w:rsidR="00894869" w:rsidRDefault="00894869">
            <w:r>
              <w:t>H</w:t>
            </w:r>
            <w:r>
              <w:rPr>
                <w:vertAlign w:val="subscript"/>
              </w:rPr>
              <w:t>2</w:t>
            </w:r>
            <w:r>
              <w:t>SO</w:t>
            </w:r>
            <w:r>
              <w:rPr>
                <w:vertAlign w:val="subscript"/>
              </w:rPr>
              <w:t>4</w:t>
            </w:r>
            <w:r>
              <w:t xml:space="preserve">  </w:t>
            </w:r>
          </w:p>
        </w:tc>
        <w:tc>
          <w:tcPr>
            <w:tcW w:w="3360" w:type="dxa"/>
          </w:tcPr>
          <w:p w:rsidR="00894869" w:rsidRDefault="00894869">
            <w:r>
              <w:rPr>
                <w:rFonts w:ascii="Symbol" w:hAnsi="Symbol"/>
              </w:rPr>
              <w:t></w:t>
            </w:r>
            <w:r>
              <w:rPr>
                <w:rFonts w:ascii="Symbol" w:hAnsi="Symbol"/>
              </w:rPr>
              <w:t></w:t>
            </w:r>
            <w:r>
              <w:t xml:space="preserve">      Na</w:t>
            </w:r>
            <w:r>
              <w:rPr>
                <w:vertAlign w:val="subscript"/>
              </w:rPr>
              <w:t>2</w:t>
            </w:r>
            <w:r>
              <w:t>SO</w:t>
            </w:r>
            <w:r>
              <w:rPr>
                <w:vertAlign w:val="subscript"/>
              </w:rPr>
              <w:t>4</w:t>
            </w:r>
            <w:r>
              <w:t>(aq)   +  2H</w:t>
            </w:r>
            <w:r>
              <w:rPr>
                <w:vertAlign w:val="subscript"/>
              </w:rPr>
              <w:t>2</w:t>
            </w:r>
            <w:r>
              <w:t>O(l)</w:t>
            </w:r>
          </w:p>
        </w:tc>
      </w:tr>
      <w:tr w:rsidR="00894869">
        <w:trPr>
          <w:jc w:val="center"/>
        </w:trPr>
        <w:tc>
          <w:tcPr>
            <w:tcW w:w="1368" w:type="dxa"/>
          </w:tcPr>
          <w:p w:rsidR="00894869" w:rsidRDefault="00894869">
            <w:pPr>
              <w:rPr>
                <w:color w:val="0000FF"/>
              </w:rPr>
            </w:pPr>
            <w:r>
              <w:rPr>
                <w:color w:val="0000FF"/>
              </w:rPr>
              <w:t xml:space="preserve">? </w:t>
            </w:r>
            <w:r>
              <w:rPr>
                <w:smallCaps/>
                <w:color w:val="0000FF"/>
              </w:rPr>
              <w:t>m</w:t>
            </w:r>
          </w:p>
        </w:tc>
        <w:tc>
          <w:tcPr>
            <w:tcW w:w="352" w:type="dxa"/>
          </w:tcPr>
          <w:p w:rsidR="00894869" w:rsidRDefault="00894869">
            <w:pPr>
              <w:rPr>
                <w:color w:val="0000FF"/>
              </w:rPr>
            </w:pPr>
          </w:p>
        </w:tc>
        <w:tc>
          <w:tcPr>
            <w:tcW w:w="1436" w:type="dxa"/>
          </w:tcPr>
          <w:p w:rsidR="00894869" w:rsidRDefault="00894869">
            <w:pPr>
              <w:rPr>
                <w:color w:val="0000FF"/>
              </w:rPr>
            </w:pPr>
            <w:r>
              <w:rPr>
                <w:color w:val="0000FF"/>
              </w:rPr>
              <w:t xml:space="preserve">0.500 </w:t>
            </w:r>
            <w:r>
              <w:rPr>
                <w:smallCaps/>
                <w:color w:val="0000FF"/>
              </w:rPr>
              <w:t>m</w:t>
            </w:r>
          </w:p>
        </w:tc>
        <w:tc>
          <w:tcPr>
            <w:tcW w:w="3360" w:type="dxa"/>
          </w:tcPr>
          <w:p w:rsidR="00894869" w:rsidRDefault="00894869">
            <w:pPr>
              <w:rPr>
                <w:rFonts w:ascii="Symbol" w:hAnsi="Symbol"/>
              </w:rPr>
            </w:pPr>
          </w:p>
        </w:tc>
      </w:tr>
      <w:tr w:rsidR="00894869">
        <w:trPr>
          <w:jc w:val="center"/>
        </w:trPr>
        <w:tc>
          <w:tcPr>
            <w:tcW w:w="1368" w:type="dxa"/>
          </w:tcPr>
          <w:p w:rsidR="00894869" w:rsidRDefault="00894869">
            <w:pPr>
              <w:rPr>
                <w:color w:val="0000FF"/>
              </w:rPr>
            </w:pPr>
            <w:r>
              <w:rPr>
                <w:color w:val="0000FF"/>
              </w:rPr>
              <w:t>20.00 mL</w:t>
            </w:r>
          </w:p>
        </w:tc>
        <w:tc>
          <w:tcPr>
            <w:tcW w:w="352" w:type="dxa"/>
          </w:tcPr>
          <w:p w:rsidR="00894869" w:rsidRDefault="00894869">
            <w:pPr>
              <w:rPr>
                <w:color w:val="0000FF"/>
              </w:rPr>
            </w:pPr>
          </w:p>
        </w:tc>
        <w:tc>
          <w:tcPr>
            <w:tcW w:w="1436" w:type="dxa"/>
          </w:tcPr>
          <w:p w:rsidR="00894869" w:rsidRDefault="00894869">
            <w:pPr>
              <w:rPr>
                <w:color w:val="0000FF"/>
              </w:rPr>
            </w:pPr>
            <w:r>
              <w:rPr>
                <w:color w:val="0000FF"/>
              </w:rPr>
              <w:t>45.7 mL</w:t>
            </w:r>
          </w:p>
        </w:tc>
        <w:tc>
          <w:tcPr>
            <w:tcW w:w="3360" w:type="dxa"/>
          </w:tcPr>
          <w:p w:rsidR="00894869" w:rsidRDefault="00894869">
            <w:pPr>
              <w:rPr>
                <w:rFonts w:ascii="Symbol" w:hAnsi="Symbol"/>
              </w:rPr>
            </w:pPr>
          </w:p>
        </w:tc>
      </w:tr>
      <w:tr w:rsidR="00894869">
        <w:trPr>
          <w:jc w:val="center"/>
        </w:trPr>
        <w:tc>
          <w:tcPr>
            <w:tcW w:w="1368" w:type="dxa"/>
          </w:tcPr>
          <w:p w:rsidR="00894869" w:rsidRDefault="00894869">
            <w:pPr>
              <w:rPr>
                <w:color w:val="0000FF"/>
              </w:rPr>
            </w:pPr>
            <w:r>
              <w:rPr>
                <w:color w:val="0000FF"/>
              </w:rPr>
              <w:t>0.02000 L</w:t>
            </w:r>
          </w:p>
        </w:tc>
        <w:tc>
          <w:tcPr>
            <w:tcW w:w="352" w:type="dxa"/>
          </w:tcPr>
          <w:p w:rsidR="00894869" w:rsidRDefault="00894869">
            <w:pPr>
              <w:rPr>
                <w:color w:val="0000FF"/>
              </w:rPr>
            </w:pPr>
          </w:p>
        </w:tc>
        <w:tc>
          <w:tcPr>
            <w:tcW w:w="1436" w:type="dxa"/>
          </w:tcPr>
          <w:p w:rsidR="00894869" w:rsidRDefault="00894869">
            <w:pPr>
              <w:rPr>
                <w:color w:val="0000FF"/>
              </w:rPr>
            </w:pPr>
            <w:r>
              <w:rPr>
                <w:color w:val="0000FF"/>
              </w:rPr>
              <w:t>0.0457 L</w:t>
            </w:r>
          </w:p>
        </w:tc>
        <w:tc>
          <w:tcPr>
            <w:tcW w:w="3360" w:type="dxa"/>
          </w:tcPr>
          <w:p w:rsidR="00894869" w:rsidRDefault="00894869"/>
        </w:tc>
      </w:tr>
    </w:tbl>
    <w:p w:rsidR="00894869" w:rsidRDefault="00894869">
      <w:pPr>
        <w:pStyle w:val="Answers"/>
        <w:rPr>
          <w:rFonts w:eastAsia="Arial Unicode MS"/>
        </w:rPr>
      </w:pPr>
      <w:r>
        <w:rPr>
          <w:smallCaps/>
        </w:rPr>
        <w:t>m</w:t>
      </w:r>
      <w:r>
        <w:rPr>
          <w:rFonts w:eastAsia="Arial Unicode MS"/>
        </w:rPr>
        <w:t xml:space="preserve"> </w:t>
      </w:r>
      <w:r>
        <w:rPr>
          <w:rFonts w:eastAsia="Arial Unicode MS"/>
        </w:rPr>
        <w:sym w:font="Wingdings" w:char="00E0"/>
      </w:r>
      <w:r>
        <w:rPr>
          <w:rFonts w:eastAsia="Arial Unicode MS"/>
        </w:rPr>
        <w:t xml:space="preserve"> moles </w:t>
      </w:r>
      <w:r>
        <w:rPr>
          <w:rFonts w:eastAsia="Arial Unicode MS"/>
        </w:rPr>
        <w:sym w:font="Wingdings" w:char="00E0"/>
      </w:r>
      <w:r>
        <w:rPr>
          <w:rFonts w:eastAsia="Arial Unicode MS"/>
        </w:rPr>
        <w:t xml:space="preserve"> moles </w:t>
      </w:r>
      <w:r>
        <w:rPr>
          <w:rFonts w:eastAsia="Arial Unicode MS"/>
        </w:rPr>
        <w:sym w:font="Wingdings" w:char="00E0"/>
      </w:r>
      <w:r>
        <w:rPr>
          <w:rFonts w:eastAsia="Arial Unicode MS"/>
        </w:rPr>
        <w:t xml:space="preserve"> </w:t>
      </w:r>
      <w:r>
        <w:rPr>
          <w:smallCaps/>
        </w:rPr>
        <w:t>m</w:t>
      </w:r>
      <w:r>
        <w:rPr>
          <w:rFonts w:eastAsia="Arial Unicode MS"/>
        </w:rPr>
        <w:t xml:space="preserve"> </w:t>
      </w:r>
    </w:p>
    <w:p w:rsidR="00894869" w:rsidRDefault="00894869">
      <w:pPr>
        <w:pStyle w:val="Answers"/>
        <w:spacing w:before="120"/>
        <w:rPr>
          <w:rFonts w:eastAsia="Arial Unicode MS"/>
        </w:rPr>
      </w:pPr>
      <w:r>
        <w:rPr>
          <w:rFonts w:eastAsia="Arial Unicode MS"/>
          <w:color w:val="FF0000"/>
        </w:rPr>
        <w:t>4 pts</w:t>
      </w:r>
      <w:r>
        <w:rPr>
          <w:rFonts w:eastAsia="Arial Unicode MS"/>
        </w:rPr>
        <w:t xml:space="preserve"> Molarity to moles:</w:t>
      </w:r>
    </w:p>
    <w:p w:rsidR="00894869" w:rsidRDefault="006511E3">
      <w:pPr>
        <w:pStyle w:val="Answers"/>
        <w:jc w:val="center"/>
        <w:rPr>
          <w:color w:val="FF0000"/>
        </w:rPr>
      </w:pPr>
      <w:r w:rsidRPr="006511E3">
        <w:rPr>
          <w:position w:val="-96"/>
        </w:rPr>
        <w:object w:dxaOrig="4220" w:dyaOrig="2040">
          <v:shape id="_x0000_i1077" type="#_x0000_t75" style="width:211.5pt;height:102pt" o:ole="">
            <v:imagedata r:id="rId116" o:title=""/>
          </v:shape>
          <o:OLEObject Type="Embed" ProgID="Equation.DSMT4" ShapeID="_x0000_i1077" DrawAspect="Content" ObjectID="_1363527380" r:id="rId117"/>
        </w:object>
      </w:r>
    </w:p>
    <w:p w:rsidR="00894869" w:rsidRDefault="00894869">
      <w:pPr>
        <w:pStyle w:val="Answers"/>
        <w:rPr>
          <w:rFonts w:eastAsia="Arial Unicode MS"/>
        </w:rPr>
      </w:pPr>
      <w:r>
        <w:rPr>
          <w:rFonts w:eastAsia="Arial Unicode MS"/>
          <w:color w:val="FF0000"/>
        </w:rPr>
        <w:t>3 pts</w:t>
      </w:r>
      <w:r>
        <w:rPr>
          <w:rFonts w:eastAsia="Arial Unicode MS"/>
        </w:rPr>
        <w:t xml:space="preserve"> Convert from moles KOH to moles phosphoric acid:</w:t>
      </w:r>
    </w:p>
    <w:p w:rsidR="00894869" w:rsidRDefault="00894869">
      <w:pPr>
        <w:ind w:left="864"/>
        <w:jc w:val="center"/>
        <w:rPr>
          <w:rFonts w:ascii="Arial Unicode MS" w:eastAsia="Arial Unicode MS" w:hAnsi="Arial Unicode MS" w:cs="Arial Unicode MS"/>
          <w:color w:val="0000FF"/>
        </w:rPr>
      </w:pPr>
      <w:r>
        <w:rPr>
          <w:rFonts w:ascii="Arial Unicode MS" w:eastAsia="Arial Unicode MS" w:hAnsi="Arial Unicode MS" w:cs="Arial Unicode MS"/>
          <w:color w:val="0000FF"/>
        </w:rPr>
        <w:t xml:space="preserve">2KOH </w:t>
      </w:r>
      <w:r>
        <w:rPr>
          <w:rFonts w:ascii="Lucida Sans Unicode" w:eastAsia="Arial Unicode MS" w:hAnsi="Lucida Sans Unicode" w:cs="Lucida Sans Unicode"/>
          <w:color w:val="0000FF"/>
        </w:rPr>
        <w:t>≏</w:t>
      </w:r>
      <w:r>
        <w:rPr>
          <w:rFonts w:ascii="Arial Unicode MS" w:eastAsia="Arial Unicode MS" w:hAnsi="Arial Unicode MS" w:cs="Arial Unicode MS"/>
          <w:color w:val="0000FF"/>
        </w:rPr>
        <w:t xml:space="preserve"> 1H</w:t>
      </w:r>
      <w:r>
        <w:rPr>
          <w:rFonts w:ascii="Arial Unicode MS" w:eastAsia="Arial Unicode MS" w:hAnsi="Arial Unicode MS" w:cs="Arial Unicode MS"/>
          <w:color w:val="0000FF"/>
          <w:vertAlign w:val="subscript"/>
        </w:rPr>
        <w:t>2</w:t>
      </w:r>
      <w:r>
        <w:rPr>
          <w:rFonts w:ascii="Arial Unicode MS" w:eastAsia="Arial Unicode MS" w:hAnsi="Arial Unicode MS" w:cs="Arial Unicode MS"/>
          <w:color w:val="0000FF"/>
        </w:rPr>
        <w:t>SO</w:t>
      </w:r>
      <w:r>
        <w:rPr>
          <w:rFonts w:ascii="Arial Unicode MS" w:eastAsia="Arial Unicode MS" w:hAnsi="Arial Unicode MS" w:cs="Arial Unicode MS"/>
          <w:color w:val="0000FF"/>
          <w:vertAlign w:val="subscript"/>
        </w:rPr>
        <w:t>4</w:t>
      </w:r>
    </w:p>
    <w:p w:rsidR="00894869" w:rsidRDefault="006511E3">
      <w:pPr>
        <w:pStyle w:val="Answers"/>
        <w:jc w:val="center"/>
      </w:pPr>
      <w:r w:rsidRPr="006511E3">
        <w:rPr>
          <w:position w:val="-32"/>
        </w:rPr>
        <w:object w:dxaOrig="5380" w:dyaOrig="760">
          <v:shape id="_x0000_i1078" type="#_x0000_t75" style="width:268.5pt;height:38.25pt" o:ole="">
            <v:imagedata r:id="rId118" o:title=""/>
          </v:shape>
          <o:OLEObject Type="Embed" ProgID="Equation.DSMT4" ShapeID="_x0000_i1078" DrawAspect="Content" ObjectID="_1363527381" r:id="rId119"/>
        </w:object>
      </w:r>
    </w:p>
    <w:p w:rsidR="00894869" w:rsidRDefault="00894869">
      <w:pPr>
        <w:pStyle w:val="Answers"/>
        <w:spacing w:before="120"/>
        <w:rPr>
          <w:rFonts w:eastAsia="Arial Unicode MS"/>
        </w:rPr>
      </w:pPr>
      <w:r>
        <w:rPr>
          <w:rFonts w:eastAsia="Arial Unicode MS"/>
          <w:color w:val="FF0000"/>
        </w:rPr>
        <w:t>5 pts</w:t>
      </w:r>
      <w:r>
        <w:rPr>
          <w:rFonts w:eastAsia="Arial Unicode MS"/>
        </w:rPr>
        <w:t xml:space="preserve"> Moles to molarity:</w:t>
      </w:r>
    </w:p>
    <w:p w:rsidR="00894869" w:rsidRDefault="00894869">
      <w:pPr>
        <w:pStyle w:val="Answers"/>
        <w:jc w:val="center"/>
      </w:pPr>
      <w:r>
        <w:rPr>
          <w:position w:val="-66"/>
        </w:rPr>
        <w:object w:dxaOrig="4580" w:dyaOrig="1700">
          <v:shape id="_x0000_i1079" type="#_x0000_t75" style="width:228.75pt;height:84.75pt" o:ole="">
            <v:imagedata r:id="rId120" o:title=""/>
          </v:shape>
          <o:OLEObject Type="Embed" ProgID="Equation.DSMT4" ShapeID="_x0000_i1079" DrawAspect="Content" ObjectID="_1363527382" r:id="rId121"/>
        </w:object>
      </w:r>
    </w:p>
    <w:p w:rsidR="00894869" w:rsidRDefault="00894869">
      <w:pPr>
        <w:pStyle w:val="Answers"/>
        <w:rPr>
          <w:color w:val="FF0000"/>
        </w:rPr>
      </w:pPr>
      <w:r>
        <w:rPr>
          <w:color w:val="FF0000"/>
        </w:rPr>
        <w:t xml:space="preserve">-2 for 0.438 </w:t>
      </w:r>
      <w:r>
        <w:rPr>
          <w:smallCaps/>
          <w:color w:val="FF0000"/>
        </w:rPr>
        <w:t>m</w:t>
      </w:r>
      <w:r>
        <w:rPr>
          <w:color w:val="FF0000"/>
        </w:rPr>
        <w:t xml:space="preserve"> (switched volumes)</w:t>
      </w:r>
    </w:p>
    <w:p w:rsidR="00894869" w:rsidRDefault="00894869">
      <w:pPr>
        <w:pStyle w:val="Answers"/>
        <w:rPr>
          <w:color w:val="FF0000"/>
        </w:rPr>
      </w:pPr>
      <w:r>
        <w:rPr>
          <w:color w:val="FF0000"/>
        </w:rPr>
        <w:t xml:space="preserve">-3 for 1.14 </w:t>
      </w:r>
      <w:r>
        <w:rPr>
          <w:smallCaps/>
          <w:color w:val="FF0000"/>
        </w:rPr>
        <w:t>m</w:t>
      </w:r>
      <w:r>
        <w:rPr>
          <w:color w:val="FF0000"/>
        </w:rPr>
        <w:t xml:space="preserve"> (didn’t do mol-to-mol conversion)</w:t>
      </w:r>
    </w:p>
    <w:p w:rsidR="00894869" w:rsidRDefault="00894869">
      <w:pPr>
        <w:pStyle w:val="Answers"/>
      </w:pPr>
      <w:r>
        <w:rPr>
          <w:color w:val="FF0000"/>
        </w:rPr>
        <w:t xml:space="preserve">-2 for 0.571 </w:t>
      </w:r>
      <w:r>
        <w:rPr>
          <w:smallCaps/>
          <w:color w:val="FF0000"/>
        </w:rPr>
        <w:t>m</w:t>
      </w:r>
      <w:r>
        <w:rPr>
          <w:color w:val="FF0000"/>
        </w:rPr>
        <w:t xml:space="preserve"> (multiplied by 2 instead of divided by 2 in mol-to-mol conversion)</w:t>
      </w:r>
    </w:p>
    <w:p w:rsidR="00894869" w:rsidRDefault="00894869">
      <w:pPr>
        <w:pStyle w:val="TestItem"/>
        <w:rPr>
          <w:color w:val="0000FF"/>
        </w:rPr>
      </w:pPr>
      <w:r>
        <w:fldChar w:fldCharType="begin"/>
      </w:r>
      <w:r>
        <w:instrText xml:space="preserve">autonum </w:instrText>
      </w:r>
      <w:r>
        <w:fldChar w:fldCharType="end"/>
      </w:r>
      <w:r>
        <w:tab/>
        <w:t>(12 pts)</w:t>
      </w:r>
      <w:r>
        <w:tab/>
        <w:t>Many abandoned mines have exposed nearby communities to the problem of acid mine drainage.  Certain minerals, such as pyrite (FeS</w:t>
      </w:r>
      <w:r>
        <w:rPr>
          <w:vertAlign w:val="subscript"/>
        </w:rPr>
        <w:t>2</w:t>
      </w:r>
      <w:r>
        <w:t xml:space="preserve">), decompose when exposed to air, forming solutions of sulfuric acid.  The acidic mine water then drains into lakes and creeks, </w:t>
      </w:r>
      <w:r>
        <w:lastRenderedPageBreak/>
        <w:t xml:space="preserve">killing fish and other animals.  Anyway, at a mine in Colorado, a sample of mine water of volume 25.00 mL was neutralized with 16.34 mL of 0.255 </w:t>
      </w:r>
      <w:r>
        <w:rPr>
          <w:i/>
          <w:iCs/>
          <w:u w:val="single"/>
        </w:rPr>
        <w:t>M</w:t>
      </w:r>
      <w:r>
        <w:t xml:space="preserve"> KOH(aq).  What is the molar concentration of H</w:t>
      </w:r>
      <w:r>
        <w:rPr>
          <w:vertAlign w:val="subscript"/>
        </w:rPr>
        <w:t>2</w:t>
      </w:r>
      <w:r>
        <w:t>SO</w:t>
      </w:r>
      <w:r>
        <w:rPr>
          <w:vertAlign w:val="subscript"/>
        </w:rPr>
        <w:t>4</w:t>
      </w:r>
      <w:r>
        <w:t xml:space="preserve"> in the water?</w:t>
      </w:r>
    </w:p>
    <w:p w:rsidR="00894869" w:rsidRDefault="00894869">
      <w:pPr>
        <w:ind w:left="432"/>
        <w:rPr>
          <w:rFonts w:ascii="Arial Unicode MS" w:eastAsia="Arial Unicode MS" w:hAnsi="Arial Unicode MS" w:cs="Arial Unicode MS"/>
          <w:color w:val="0000FF"/>
        </w:rPr>
      </w:pPr>
      <w:r>
        <w:rPr>
          <w:rFonts w:ascii="Arial Unicode MS" w:eastAsia="Arial Unicode MS" w:hAnsi="Arial Unicode MS" w:cs="Arial Unicode MS"/>
          <w:color w:val="0000FF"/>
        </w:rPr>
        <w:t>First, figure out what is given.</w:t>
      </w:r>
    </w:p>
    <w:tbl>
      <w:tblPr>
        <w:tblW w:w="0" w:type="auto"/>
        <w:tblInd w:w="432" w:type="dxa"/>
        <w:tblLook w:val="0000" w:firstRow="0" w:lastRow="0" w:firstColumn="0" w:lastColumn="0" w:noHBand="0" w:noVBand="0"/>
      </w:tblPr>
      <w:tblGrid>
        <w:gridCol w:w="1368"/>
        <w:gridCol w:w="352"/>
        <w:gridCol w:w="1286"/>
        <w:gridCol w:w="3150"/>
      </w:tblGrid>
      <w:tr w:rsidR="00894869">
        <w:tc>
          <w:tcPr>
            <w:tcW w:w="1368" w:type="dxa"/>
          </w:tcPr>
          <w:p w:rsidR="00894869" w:rsidRDefault="00894869">
            <w:r>
              <w:t>2KOH(aq)</w:t>
            </w:r>
          </w:p>
        </w:tc>
        <w:tc>
          <w:tcPr>
            <w:tcW w:w="352" w:type="dxa"/>
          </w:tcPr>
          <w:p w:rsidR="00894869" w:rsidRDefault="00894869">
            <w:r>
              <w:t>+</w:t>
            </w:r>
          </w:p>
        </w:tc>
        <w:tc>
          <w:tcPr>
            <w:tcW w:w="1286" w:type="dxa"/>
          </w:tcPr>
          <w:p w:rsidR="00894869" w:rsidRDefault="00894869">
            <w:r>
              <w:t>H</w:t>
            </w:r>
            <w:r>
              <w:rPr>
                <w:vertAlign w:val="subscript"/>
              </w:rPr>
              <w:t>2</w:t>
            </w:r>
            <w:r>
              <w:t>SO</w:t>
            </w:r>
            <w:r>
              <w:rPr>
                <w:vertAlign w:val="subscript"/>
              </w:rPr>
              <w:t>4</w:t>
            </w:r>
            <w:r>
              <w:t xml:space="preserve">  </w:t>
            </w:r>
          </w:p>
        </w:tc>
        <w:tc>
          <w:tcPr>
            <w:tcW w:w="3150" w:type="dxa"/>
          </w:tcPr>
          <w:p w:rsidR="00894869" w:rsidRDefault="00894869">
            <w:r>
              <w:rPr>
                <w:rFonts w:ascii="Symbol" w:hAnsi="Symbol"/>
              </w:rPr>
              <w:t></w:t>
            </w:r>
            <w:r>
              <w:rPr>
                <w:rFonts w:ascii="Symbol" w:hAnsi="Symbol"/>
              </w:rPr>
              <w:t></w:t>
            </w:r>
            <w:r>
              <w:t xml:space="preserve"> K</w:t>
            </w:r>
            <w:r>
              <w:rPr>
                <w:vertAlign w:val="subscript"/>
              </w:rPr>
              <w:t>2</w:t>
            </w:r>
            <w:r>
              <w:t>SO</w:t>
            </w:r>
            <w:r>
              <w:rPr>
                <w:vertAlign w:val="subscript"/>
              </w:rPr>
              <w:t>4</w:t>
            </w:r>
            <w:r>
              <w:t>(aq)   +  2H</w:t>
            </w:r>
            <w:r>
              <w:rPr>
                <w:vertAlign w:val="subscript"/>
              </w:rPr>
              <w:t>2</w:t>
            </w:r>
            <w:r>
              <w:t>O(l)</w:t>
            </w:r>
          </w:p>
        </w:tc>
      </w:tr>
      <w:tr w:rsidR="00894869">
        <w:tc>
          <w:tcPr>
            <w:tcW w:w="1368" w:type="dxa"/>
          </w:tcPr>
          <w:p w:rsidR="00894869" w:rsidRDefault="00894869">
            <w:pPr>
              <w:rPr>
                <w:color w:val="0000FF"/>
              </w:rPr>
            </w:pPr>
            <w:r>
              <w:rPr>
                <w:color w:val="0000FF"/>
              </w:rPr>
              <w:t xml:space="preserve">0.255 </w:t>
            </w:r>
            <w:r>
              <w:rPr>
                <w:i/>
                <w:iCs/>
                <w:color w:val="0000FF"/>
              </w:rPr>
              <w:t>M</w:t>
            </w:r>
          </w:p>
        </w:tc>
        <w:tc>
          <w:tcPr>
            <w:tcW w:w="352" w:type="dxa"/>
          </w:tcPr>
          <w:p w:rsidR="00894869" w:rsidRDefault="00894869">
            <w:pPr>
              <w:rPr>
                <w:color w:val="0000FF"/>
              </w:rPr>
            </w:pPr>
          </w:p>
        </w:tc>
        <w:tc>
          <w:tcPr>
            <w:tcW w:w="1286" w:type="dxa"/>
          </w:tcPr>
          <w:p w:rsidR="00894869" w:rsidRDefault="00894869">
            <w:pPr>
              <w:rPr>
                <w:color w:val="0000FF"/>
              </w:rPr>
            </w:pPr>
            <w:r>
              <w:rPr>
                <w:color w:val="0000FF"/>
              </w:rPr>
              <w:t xml:space="preserve">? </w:t>
            </w:r>
            <w:r>
              <w:rPr>
                <w:i/>
                <w:iCs/>
                <w:color w:val="0000FF"/>
              </w:rPr>
              <w:t>M</w:t>
            </w:r>
          </w:p>
        </w:tc>
        <w:tc>
          <w:tcPr>
            <w:tcW w:w="3150" w:type="dxa"/>
          </w:tcPr>
          <w:p w:rsidR="00894869" w:rsidRDefault="00894869">
            <w:pPr>
              <w:rPr>
                <w:rFonts w:ascii="Symbol" w:hAnsi="Symbol"/>
              </w:rPr>
            </w:pPr>
          </w:p>
        </w:tc>
      </w:tr>
      <w:tr w:rsidR="00894869">
        <w:tc>
          <w:tcPr>
            <w:tcW w:w="1368" w:type="dxa"/>
          </w:tcPr>
          <w:p w:rsidR="00894869" w:rsidRDefault="00894869">
            <w:pPr>
              <w:rPr>
                <w:color w:val="0000FF"/>
              </w:rPr>
            </w:pPr>
            <w:r>
              <w:rPr>
                <w:color w:val="0000FF"/>
              </w:rPr>
              <w:t>16.34 mL</w:t>
            </w:r>
          </w:p>
        </w:tc>
        <w:tc>
          <w:tcPr>
            <w:tcW w:w="352" w:type="dxa"/>
          </w:tcPr>
          <w:p w:rsidR="00894869" w:rsidRDefault="00894869">
            <w:pPr>
              <w:rPr>
                <w:color w:val="0000FF"/>
              </w:rPr>
            </w:pPr>
          </w:p>
        </w:tc>
        <w:tc>
          <w:tcPr>
            <w:tcW w:w="1286" w:type="dxa"/>
          </w:tcPr>
          <w:p w:rsidR="00894869" w:rsidRDefault="00894869">
            <w:pPr>
              <w:rPr>
                <w:color w:val="0000FF"/>
              </w:rPr>
            </w:pPr>
            <w:r>
              <w:rPr>
                <w:color w:val="0000FF"/>
              </w:rPr>
              <w:t>25.00 mL</w:t>
            </w:r>
          </w:p>
        </w:tc>
        <w:tc>
          <w:tcPr>
            <w:tcW w:w="3150" w:type="dxa"/>
          </w:tcPr>
          <w:p w:rsidR="00894869" w:rsidRDefault="00894869">
            <w:pPr>
              <w:rPr>
                <w:rFonts w:ascii="Symbol" w:hAnsi="Symbol"/>
              </w:rPr>
            </w:pPr>
          </w:p>
        </w:tc>
      </w:tr>
      <w:tr w:rsidR="00894869">
        <w:tc>
          <w:tcPr>
            <w:tcW w:w="1368" w:type="dxa"/>
          </w:tcPr>
          <w:p w:rsidR="00894869" w:rsidRDefault="00894869">
            <w:pPr>
              <w:rPr>
                <w:color w:val="0000FF"/>
              </w:rPr>
            </w:pPr>
            <w:r>
              <w:rPr>
                <w:color w:val="0000FF"/>
              </w:rPr>
              <w:t>0.01634 L</w:t>
            </w:r>
          </w:p>
        </w:tc>
        <w:tc>
          <w:tcPr>
            <w:tcW w:w="352" w:type="dxa"/>
          </w:tcPr>
          <w:p w:rsidR="00894869" w:rsidRDefault="00894869">
            <w:pPr>
              <w:rPr>
                <w:color w:val="0000FF"/>
              </w:rPr>
            </w:pPr>
          </w:p>
        </w:tc>
        <w:tc>
          <w:tcPr>
            <w:tcW w:w="1286" w:type="dxa"/>
          </w:tcPr>
          <w:p w:rsidR="00894869" w:rsidRDefault="00894869">
            <w:pPr>
              <w:rPr>
                <w:color w:val="0000FF"/>
              </w:rPr>
            </w:pPr>
            <w:r>
              <w:rPr>
                <w:color w:val="0000FF"/>
              </w:rPr>
              <w:t>0.02500 L</w:t>
            </w:r>
          </w:p>
        </w:tc>
        <w:tc>
          <w:tcPr>
            <w:tcW w:w="3150" w:type="dxa"/>
          </w:tcPr>
          <w:p w:rsidR="00894869" w:rsidRDefault="00894869">
            <w:pPr>
              <w:pStyle w:val="NormalWeb"/>
              <w:spacing w:before="0" w:beforeAutospacing="0" w:after="0" w:afterAutospacing="0"/>
              <w:rPr>
                <w:rFonts w:ascii="Symbol" w:eastAsia="Times New Roman" w:hAnsi="Symbol" w:cs="Times New Roman"/>
              </w:rPr>
            </w:pPr>
          </w:p>
        </w:tc>
      </w:tr>
    </w:tbl>
    <w:p w:rsidR="00894869" w:rsidRDefault="00894869">
      <w:pPr>
        <w:ind w:left="432"/>
        <w:rPr>
          <w:rFonts w:ascii="Arial Unicode MS" w:eastAsia="Arial Unicode MS" w:hAnsi="Arial Unicode MS" w:cs="Arial Unicode MS"/>
          <w:color w:val="0000FF"/>
        </w:rPr>
      </w:pPr>
      <w:r>
        <w:rPr>
          <w:rFonts w:ascii="Arial Unicode MS" w:eastAsia="Arial Unicode MS" w:hAnsi="Arial Unicode MS" w:cs="Arial Unicode MS"/>
          <w:i/>
          <w:iCs/>
          <w:color w:val="0000FF"/>
        </w:rPr>
        <w:t>M</w:t>
      </w:r>
      <w:r>
        <w:rPr>
          <w:rFonts w:ascii="Arial Unicode MS" w:eastAsia="Arial Unicode MS" w:hAnsi="Arial Unicode MS" w:cs="Arial Unicode MS"/>
          <w:color w:val="0000FF"/>
        </w:rPr>
        <w:t xml:space="preserve"> </w:t>
      </w:r>
      <w:r>
        <w:rPr>
          <w:rFonts w:ascii="Arial Unicode MS" w:eastAsia="Arial Unicode MS" w:hAnsi="Arial Unicode MS" w:cs="Arial Unicode MS"/>
          <w:color w:val="0000FF"/>
        </w:rPr>
        <w:sym w:font="Wingdings" w:char="00E0"/>
      </w:r>
      <w:r>
        <w:rPr>
          <w:rFonts w:ascii="Arial Unicode MS" w:eastAsia="Arial Unicode MS" w:hAnsi="Arial Unicode MS" w:cs="Arial Unicode MS"/>
          <w:color w:val="0000FF"/>
        </w:rPr>
        <w:t xml:space="preserve"> moles </w:t>
      </w:r>
      <w:r>
        <w:rPr>
          <w:rFonts w:ascii="Arial Unicode MS" w:eastAsia="Arial Unicode MS" w:hAnsi="Arial Unicode MS" w:cs="Arial Unicode MS"/>
          <w:color w:val="0000FF"/>
        </w:rPr>
        <w:sym w:font="Wingdings" w:char="00E0"/>
      </w:r>
      <w:r>
        <w:rPr>
          <w:rFonts w:ascii="Arial Unicode MS" w:eastAsia="Arial Unicode MS" w:hAnsi="Arial Unicode MS" w:cs="Arial Unicode MS"/>
          <w:color w:val="0000FF"/>
        </w:rPr>
        <w:t xml:space="preserve"> moles </w:t>
      </w:r>
      <w:r>
        <w:rPr>
          <w:rFonts w:ascii="Arial Unicode MS" w:eastAsia="Arial Unicode MS" w:hAnsi="Arial Unicode MS" w:cs="Arial Unicode MS"/>
          <w:color w:val="0000FF"/>
        </w:rPr>
        <w:sym w:font="Wingdings" w:char="00E0"/>
      </w:r>
      <w:r>
        <w:rPr>
          <w:rFonts w:ascii="Arial Unicode MS" w:eastAsia="Arial Unicode MS" w:hAnsi="Arial Unicode MS" w:cs="Arial Unicode MS"/>
          <w:color w:val="0000FF"/>
        </w:rPr>
        <w:t xml:space="preserve"> </w:t>
      </w:r>
      <w:r>
        <w:rPr>
          <w:rFonts w:ascii="Arial Unicode MS" w:eastAsia="Arial Unicode MS" w:hAnsi="Arial Unicode MS" w:cs="Arial Unicode MS"/>
          <w:i/>
          <w:iCs/>
          <w:color w:val="0000FF"/>
        </w:rPr>
        <w:t>M</w:t>
      </w:r>
      <w:r>
        <w:rPr>
          <w:rFonts w:ascii="Arial Unicode MS" w:eastAsia="Arial Unicode MS" w:hAnsi="Arial Unicode MS" w:cs="Arial Unicode MS"/>
          <w:color w:val="0000FF"/>
        </w:rPr>
        <w:t xml:space="preserve"> </w:t>
      </w:r>
    </w:p>
    <w:p w:rsidR="00894869" w:rsidRDefault="00894869">
      <w:pPr>
        <w:ind w:left="432"/>
        <w:rPr>
          <w:rFonts w:ascii="Arial Unicode MS" w:eastAsia="Arial Unicode MS" w:hAnsi="Arial Unicode MS" w:cs="Arial Unicode MS"/>
          <w:color w:val="0000FF"/>
        </w:rPr>
      </w:pPr>
      <w:r>
        <w:rPr>
          <w:rFonts w:ascii="Arial Unicode MS" w:eastAsia="Arial Unicode MS" w:hAnsi="Arial Unicode MS" w:cs="Arial Unicode MS"/>
          <w:color w:val="FF0000"/>
        </w:rPr>
        <w:t>4 pts</w:t>
      </w:r>
      <w:r>
        <w:rPr>
          <w:rFonts w:ascii="Arial Unicode MS" w:eastAsia="Arial Unicode MS" w:hAnsi="Arial Unicode MS" w:cs="Arial Unicode MS"/>
          <w:color w:val="0000FF"/>
        </w:rPr>
        <w:t xml:space="preserve"> Molarity to moles:</w:t>
      </w:r>
    </w:p>
    <w:p w:rsidR="00894869" w:rsidRDefault="006511E3">
      <w:pPr>
        <w:ind w:left="864"/>
        <w:rPr>
          <w:color w:val="FF0000"/>
        </w:rPr>
      </w:pPr>
      <w:r w:rsidRPr="006511E3">
        <w:rPr>
          <w:position w:val="-80"/>
        </w:rPr>
        <w:object w:dxaOrig="4120" w:dyaOrig="1719">
          <v:shape id="_x0000_i1080" type="#_x0000_t75" style="width:206.25pt;height:86.25pt" o:ole="">
            <v:imagedata r:id="rId122" o:title=""/>
          </v:shape>
          <o:OLEObject Type="Embed" ProgID="Equation.DSMT4" ShapeID="_x0000_i1080" DrawAspect="Content" ObjectID="_1363527383" r:id="rId123"/>
        </w:object>
      </w:r>
    </w:p>
    <w:p w:rsidR="00894869" w:rsidRDefault="00894869">
      <w:pPr>
        <w:pStyle w:val="BodyTextIndent"/>
        <w:rPr>
          <w:rFonts w:ascii="Arial Unicode MS" w:eastAsia="Arial Unicode MS" w:hAnsi="Arial Unicode MS" w:cs="Arial Unicode MS"/>
        </w:rPr>
      </w:pPr>
      <w:r>
        <w:rPr>
          <w:rFonts w:ascii="Arial Unicode MS" w:eastAsia="Arial Unicode MS" w:hAnsi="Arial Unicode MS" w:cs="Arial Unicode MS"/>
          <w:color w:val="FF0000"/>
        </w:rPr>
        <w:t>3 pts</w:t>
      </w:r>
      <w:r>
        <w:rPr>
          <w:rFonts w:ascii="Arial Unicode MS" w:eastAsia="Arial Unicode MS" w:hAnsi="Arial Unicode MS" w:cs="Arial Unicode MS"/>
        </w:rPr>
        <w:t xml:space="preserve"> Convert from moles KOH to moles phosphoric acid:</w:t>
      </w:r>
    </w:p>
    <w:p w:rsidR="00894869" w:rsidRDefault="00894869">
      <w:pPr>
        <w:ind w:left="864"/>
        <w:rPr>
          <w:rFonts w:ascii="Arial Unicode MS" w:eastAsia="Arial Unicode MS" w:hAnsi="Arial Unicode MS" w:cs="Arial Unicode MS"/>
          <w:color w:val="0000FF"/>
        </w:rPr>
      </w:pPr>
      <w:r>
        <w:rPr>
          <w:rFonts w:ascii="Arial Unicode MS" w:eastAsia="Arial Unicode MS" w:hAnsi="Arial Unicode MS" w:cs="Arial Unicode MS"/>
          <w:color w:val="0000FF"/>
        </w:rPr>
        <w:t xml:space="preserve">2KOH </w:t>
      </w:r>
      <w:r>
        <w:rPr>
          <w:rFonts w:ascii="Lucida Sans Unicode" w:eastAsia="Arial Unicode MS" w:hAnsi="Lucida Sans Unicode" w:cs="Lucida Sans Unicode"/>
          <w:color w:val="0000FF"/>
        </w:rPr>
        <w:t>≏</w:t>
      </w:r>
      <w:r>
        <w:rPr>
          <w:rFonts w:ascii="Arial Unicode MS" w:eastAsia="Arial Unicode MS" w:hAnsi="Arial Unicode MS" w:cs="Arial Unicode MS"/>
          <w:color w:val="0000FF"/>
        </w:rPr>
        <w:t xml:space="preserve"> 1H</w:t>
      </w:r>
      <w:r>
        <w:rPr>
          <w:rFonts w:ascii="Arial Unicode MS" w:eastAsia="Arial Unicode MS" w:hAnsi="Arial Unicode MS" w:cs="Arial Unicode MS"/>
          <w:color w:val="0000FF"/>
          <w:vertAlign w:val="subscript"/>
        </w:rPr>
        <w:t>2</w:t>
      </w:r>
      <w:r>
        <w:rPr>
          <w:rFonts w:ascii="Arial Unicode MS" w:eastAsia="Arial Unicode MS" w:hAnsi="Arial Unicode MS" w:cs="Arial Unicode MS"/>
          <w:color w:val="0000FF"/>
        </w:rPr>
        <w:t>SO</w:t>
      </w:r>
      <w:r>
        <w:rPr>
          <w:rFonts w:ascii="Arial Unicode MS" w:eastAsia="Arial Unicode MS" w:hAnsi="Arial Unicode MS" w:cs="Arial Unicode MS"/>
          <w:color w:val="0000FF"/>
          <w:vertAlign w:val="subscript"/>
        </w:rPr>
        <w:t>4</w:t>
      </w:r>
    </w:p>
    <w:p w:rsidR="00894869" w:rsidRDefault="006511E3">
      <w:pPr>
        <w:ind w:left="864"/>
        <w:rPr>
          <w:color w:val="0000FF"/>
        </w:rPr>
      </w:pPr>
      <w:r w:rsidRPr="006511E3">
        <w:rPr>
          <w:color w:val="0000FF"/>
          <w:position w:val="-32"/>
        </w:rPr>
        <w:object w:dxaOrig="5460" w:dyaOrig="760">
          <v:shape id="_x0000_i1081" type="#_x0000_t75" style="width:273pt;height:38.25pt" o:ole="">
            <v:imagedata r:id="rId124" o:title=""/>
          </v:shape>
          <o:OLEObject Type="Embed" ProgID="Equation.DSMT4" ShapeID="_x0000_i1081" DrawAspect="Content" ObjectID="_1363527384" r:id="rId125"/>
        </w:object>
      </w:r>
    </w:p>
    <w:p w:rsidR="00894869" w:rsidRDefault="00894869">
      <w:pPr>
        <w:ind w:left="432"/>
        <w:rPr>
          <w:rFonts w:ascii="Arial Unicode MS" w:eastAsia="Arial Unicode MS" w:hAnsi="Arial Unicode MS" w:cs="Arial Unicode MS"/>
          <w:color w:val="0000FF"/>
        </w:rPr>
      </w:pPr>
      <w:r>
        <w:rPr>
          <w:rFonts w:ascii="Arial Unicode MS" w:eastAsia="Arial Unicode MS" w:hAnsi="Arial Unicode MS" w:cs="Arial Unicode MS"/>
          <w:color w:val="FF0000"/>
        </w:rPr>
        <w:t>5 pts</w:t>
      </w:r>
      <w:r>
        <w:rPr>
          <w:rFonts w:ascii="Arial Unicode MS" w:eastAsia="Arial Unicode MS" w:hAnsi="Arial Unicode MS" w:cs="Arial Unicode MS"/>
          <w:color w:val="0000FF"/>
        </w:rPr>
        <w:t xml:space="preserve"> Moles to molarity:</w:t>
      </w:r>
    </w:p>
    <w:p w:rsidR="00894869" w:rsidRDefault="006511E3">
      <w:pPr>
        <w:ind w:left="432"/>
        <w:rPr>
          <w:color w:val="0000FF"/>
        </w:rPr>
      </w:pPr>
      <w:r w:rsidRPr="006511E3">
        <w:rPr>
          <w:color w:val="0000FF"/>
          <w:position w:val="-66"/>
        </w:rPr>
        <w:object w:dxaOrig="4580" w:dyaOrig="1700">
          <v:shape id="_x0000_i1082" type="#_x0000_t75" style="width:228.75pt;height:84.75pt" o:ole="">
            <v:imagedata r:id="rId126" o:title=""/>
          </v:shape>
          <o:OLEObject Type="Embed" ProgID="Equation.DSMT4" ShapeID="_x0000_i1082" DrawAspect="Content" ObjectID="_1363527385" r:id="rId127"/>
        </w:object>
      </w:r>
    </w:p>
    <w:p w:rsidR="00894869" w:rsidRDefault="00894869">
      <w:pPr>
        <w:ind w:left="432"/>
        <w:rPr>
          <w:color w:val="FF0000"/>
        </w:rPr>
      </w:pPr>
      <w:r>
        <w:rPr>
          <w:color w:val="FF0000"/>
        </w:rPr>
        <w:t xml:space="preserve">-2 for 0.195 </w:t>
      </w:r>
      <w:r>
        <w:rPr>
          <w:i/>
          <w:iCs/>
          <w:color w:val="FF0000"/>
        </w:rPr>
        <w:t>M</w:t>
      </w:r>
      <w:r>
        <w:rPr>
          <w:color w:val="FF0000"/>
        </w:rPr>
        <w:t xml:space="preserve"> (switched volumes)</w:t>
      </w:r>
    </w:p>
    <w:p w:rsidR="00894869" w:rsidRDefault="00894869">
      <w:pPr>
        <w:ind w:left="432"/>
        <w:rPr>
          <w:color w:val="0000FF"/>
        </w:rPr>
      </w:pPr>
      <w:r>
        <w:rPr>
          <w:color w:val="FF0000"/>
        </w:rPr>
        <w:t xml:space="preserve">-3 for 0.167 </w:t>
      </w:r>
      <w:r>
        <w:rPr>
          <w:i/>
          <w:iCs/>
          <w:color w:val="FF0000"/>
        </w:rPr>
        <w:t>M</w:t>
      </w:r>
      <w:r>
        <w:rPr>
          <w:color w:val="FF0000"/>
        </w:rPr>
        <w:t xml:space="preserve"> (didn’t do mol to mol conversion)</w:t>
      </w:r>
    </w:p>
    <w:p w:rsidR="00894869" w:rsidRDefault="00894869">
      <w:pPr>
        <w:pStyle w:val="TestItem"/>
      </w:pPr>
      <w:r>
        <w:fldChar w:fldCharType="begin"/>
      </w:r>
      <w:r>
        <w:instrText xml:space="preserve">autonum </w:instrText>
      </w:r>
      <w:r>
        <w:fldChar w:fldCharType="end"/>
      </w:r>
      <w:r>
        <w:tab/>
        <w:t>(8 pts)</w:t>
      </w:r>
      <w:r>
        <w:tab/>
        <w:t>25.00 mL of a solution of oxalic acid</w:t>
      </w:r>
      <w:r w:rsidR="00F05E52">
        <w:t>, H</w:t>
      </w:r>
      <w:r w:rsidR="00F05E52" w:rsidRPr="00F05E52">
        <w:rPr>
          <w:vertAlign w:val="subscript"/>
        </w:rPr>
        <w:t>2</w:t>
      </w:r>
      <w:r w:rsidR="00F05E52">
        <w:t>C</w:t>
      </w:r>
      <w:r w:rsidR="00F05E52" w:rsidRPr="00F05E52">
        <w:rPr>
          <w:vertAlign w:val="subscript"/>
        </w:rPr>
        <w:t>2</w:t>
      </w:r>
      <w:r w:rsidR="00F05E52">
        <w:t>O</w:t>
      </w:r>
      <w:r w:rsidR="00F05E52" w:rsidRPr="00F05E52">
        <w:rPr>
          <w:vertAlign w:val="subscript"/>
        </w:rPr>
        <w:t>4</w:t>
      </w:r>
      <w:r w:rsidR="00F05E52">
        <w:t>,</w:t>
      </w:r>
      <w:r>
        <w:t xml:space="preserve"> are titrated with 0.2586 m </w:t>
      </w:r>
      <w:proofErr w:type="gramStart"/>
      <w:r>
        <w:t>NaOH(</w:t>
      </w:r>
      <w:proofErr w:type="gramEnd"/>
      <w:r>
        <w:t>aq).  The stoichiometric end point is reached when 43.42 mL of the solution of base is added.  What is the molarity of the oxalic acid solution?  Oxalic acid reacts with sodium hydroxide as shown below:</w:t>
      </w:r>
    </w:p>
    <w:p w:rsidR="00894869" w:rsidRDefault="00894869">
      <w:pPr>
        <w:pStyle w:val="TestItemindent"/>
      </w:pPr>
      <w:proofErr w:type="gramStart"/>
      <w:r>
        <w:t>H</w:t>
      </w:r>
      <w:r>
        <w:rPr>
          <w:vertAlign w:val="subscript"/>
        </w:rPr>
        <w:t>2</w:t>
      </w:r>
      <w:r>
        <w:t>C</w:t>
      </w:r>
      <w:r>
        <w:rPr>
          <w:vertAlign w:val="subscript"/>
        </w:rPr>
        <w:t>2</w:t>
      </w:r>
      <w:r>
        <w:t>O</w:t>
      </w:r>
      <w:r>
        <w:rPr>
          <w:vertAlign w:val="subscript"/>
        </w:rPr>
        <w:t>4</w:t>
      </w:r>
      <w:r>
        <w:t>(</w:t>
      </w:r>
      <w:proofErr w:type="gramEnd"/>
      <w:r>
        <w:t xml:space="preserve">aq) + 2 NaOH(aq) </w:t>
      </w:r>
      <w:r>
        <w:rPr>
          <w:rFonts w:ascii="Symbol" w:hAnsi="Symbol"/>
        </w:rPr>
        <w:t></w:t>
      </w:r>
      <w:r>
        <w:t xml:space="preserve"> Na</w:t>
      </w:r>
      <w:r>
        <w:rPr>
          <w:vertAlign w:val="subscript"/>
        </w:rPr>
        <w:t>2</w:t>
      </w:r>
      <w:r>
        <w:t>C</w:t>
      </w:r>
      <w:r>
        <w:rPr>
          <w:vertAlign w:val="subscript"/>
        </w:rPr>
        <w:t>2</w:t>
      </w:r>
      <w:r>
        <w:t>O</w:t>
      </w:r>
      <w:r>
        <w:rPr>
          <w:vertAlign w:val="subscript"/>
        </w:rPr>
        <w:t>4</w:t>
      </w:r>
      <w:r>
        <w:t>(aq) + 2 H</w:t>
      </w:r>
      <w:r>
        <w:rPr>
          <w:vertAlign w:val="subscript"/>
        </w:rPr>
        <w:t>2</w:t>
      </w:r>
      <w:r>
        <w:t>O(l)</w:t>
      </w:r>
    </w:p>
    <w:p w:rsidR="00894869" w:rsidRDefault="00894869">
      <w:pPr>
        <w:pStyle w:val="Answers"/>
        <w:rPr>
          <w:color w:val="auto"/>
        </w:rPr>
      </w:pPr>
    </w:p>
    <w:p w:rsidR="00894869" w:rsidRDefault="00894869">
      <w:pPr>
        <w:pStyle w:val="Answers"/>
        <w:rPr>
          <w:rFonts w:eastAsia="Arial Unicode MS"/>
        </w:rPr>
      </w:pPr>
      <w:r>
        <w:rPr>
          <w:rFonts w:eastAsia="Arial Unicode MS"/>
        </w:rPr>
        <w:t>First, figure out what is given.</w:t>
      </w:r>
    </w:p>
    <w:tbl>
      <w:tblPr>
        <w:tblW w:w="0" w:type="auto"/>
        <w:tblInd w:w="432" w:type="dxa"/>
        <w:tblLook w:val="0000" w:firstRow="0" w:lastRow="0" w:firstColumn="0" w:lastColumn="0" w:noHBand="0" w:noVBand="0"/>
      </w:tblPr>
      <w:tblGrid>
        <w:gridCol w:w="1710"/>
        <w:gridCol w:w="712"/>
        <w:gridCol w:w="1844"/>
        <w:gridCol w:w="3240"/>
      </w:tblGrid>
      <w:tr w:rsidR="00894869">
        <w:tc>
          <w:tcPr>
            <w:tcW w:w="1710" w:type="dxa"/>
          </w:tcPr>
          <w:p w:rsidR="00894869" w:rsidRDefault="00894869">
            <w:pPr>
              <w:pStyle w:val="Answers"/>
            </w:pPr>
            <w:r>
              <w:t>H</w:t>
            </w:r>
            <w:r>
              <w:rPr>
                <w:vertAlign w:val="subscript"/>
              </w:rPr>
              <w:t>2</w:t>
            </w:r>
            <w:r>
              <w:t>C</w:t>
            </w:r>
            <w:r>
              <w:rPr>
                <w:vertAlign w:val="subscript"/>
              </w:rPr>
              <w:t>2</w:t>
            </w:r>
            <w:r>
              <w:t>O</w:t>
            </w:r>
            <w:r>
              <w:rPr>
                <w:vertAlign w:val="subscript"/>
              </w:rPr>
              <w:t>4</w:t>
            </w:r>
            <w:r>
              <w:t>(aq)</w:t>
            </w:r>
          </w:p>
        </w:tc>
        <w:tc>
          <w:tcPr>
            <w:tcW w:w="712" w:type="dxa"/>
          </w:tcPr>
          <w:p w:rsidR="00894869" w:rsidRDefault="00894869">
            <w:pPr>
              <w:pStyle w:val="Answers"/>
            </w:pPr>
            <w:r>
              <w:t>+</w:t>
            </w:r>
          </w:p>
        </w:tc>
        <w:tc>
          <w:tcPr>
            <w:tcW w:w="1844" w:type="dxa"/>
          </w:tcPr>
          <w:p w:rsidR="00894869" w:rsidRDefault="00894869">
            <w:pPr>
              <w:pStyle w:val="Answers"/>
            </w:pPr>
            <w:r>
              <w:t xml:space="preserve">2 NaOH(aq)   </w:t>
            </w:r>
          </w:p>
        </w:tc>
        <w:tc>
          <w:tcPr>
            <w:tcW w:w="3240" w:type="dxa"/>
          </w:tcPr>
          <w:p w:rsidR="00894869" w:rsidRDefault="00894869">
            <w:pPr>
              <w:pStyle w:val="Answers"/>
            </w:pPr>
            <w:r>
              <w:rPr>
                <w:rFonts w:ascii="Symbol" w:hAnsi="Symbol"/>
              </w:rPr>
              <w:t></w:t>
            </w:r>
            <w:r>
              <w:t xml:space="preserve"> Na</w:t>
            </w:r>
            <w:r>
              <w:rPr>
                <w:vertAlign w:val="subscript"/>
              </w:rPr>
              <w:t>2</w:t>
            </w:r>
            <w:r>
              <w:t>C</w:t>
            </w:r>
            <w:r>
              <w:rPr>
                <w:vertAlign w:val="subscript"/>
              </w:rPr>
              <w:t>2</w:t>
            </w:r>
            <w:r>
              <w:t>O</w:t>
            </w:r>
            <w:r>
              <w:rPr>
                <w:vertAlign w:val="subscript"/>
              </w:rPr>
              <w:t>4</w:t>
            </w:r>
            <w:r>
              <w:t>(aq) + 2 H</w:t>
            </w:r>
            <w:r>
              <w:rPr>
                <w:vertAlign w:val="subscript"/>
              </w:rPr>
              <w:t>2</w:t>
            </w:r>
            <w:r>
              <w:t>O(l)</w:t>
            </w:r>
          </w:p>
        </w:tc>
      </w:tr>
      <w:tr w:rsidR="00894869">
        <w:tc>
          <w:tcPr>
            <w:tcW w:w="1710" w:type="dxa"/>
          </w:tcPr>
          <w:p w:rsidR="00894869" w:rsidRDefault="00894869">
            <w:pPr>
              <w:pStyle w:val="Answers"/>
            </w:pPr>
            <w:r>
              <w:t xml:space="preserve">? </w:t>
            </w:r>
            <w:r>
              <w:rPr>
                <w:i/>
                <w:iCs/>
              </w:rPr>
              <w:t>M</w:t>
            </w:r>
          </w:p>
        </w:tc>
        <w:tc>
          <w:tcPr>
            <w:tcW w:w="712" w:type="dxa"/>
          </w:tcPr>
          <w:p w:rsidR="00894869" w:rsidRDefault="00894869">
            <w:pPr>
              <w:pStyle w:val="Answers"/>
            </w:pPr>
          </w:p>
        </w:tc>
        <w:tc>
          <w:tcPr>
            <w:tcW w:w="1844" w:type="dxa"/>
          </w:tcPr>
          <w:p w:rsidR="00894869" w:rsidRDefault="00894869">
            <w:pPr>
              <w:pStyle w:val="Answers"/>
            </w:pPr>
            <w:r>
              <w:t xml:space="preserve">0.2586 </w:t>
            </w:r>
            <w:r>
              <w:rPr>
                <w:i/>
                <w:iCs/>
              </w:rPr>
              <w:t>M</w:t>
            </w:r>
          </w:p>
        </w:tc>
        <w:tc>
          <w:tcPr>
            <w:tcW w:w="3240" w:type="dxa"/>
          </w:tcPr>
          <w:p w:rsidR="00894869" w:rsidRDefault="00894869">
            <w:pPr>
              <w:pStyle w:val="Answers"/>
              <w:rPr>
                <w:rFonts w:ascii="Symbol" w:hAnsi="Symbol"/>
              </w:rPr>
            </w:pPr>
          </w:p>
        </w:tc>
      </w:tr>
      <w:tr w:rsidR="00894869">
        <w:tc>
          <w:tcPr>
            <w:tcW w:w="1710" w:type="dxa"/>
          </w:tcPr>
          <w:p w:rsidR="00894869" w:rsidRDefault="00894869">
            <w:pPr>
              <w:pStyle w:val="Answers"/>
            </w:pPr>
            <w:r>
              <w:t>25.00 mL</w:t>
            </w:r>
          </w:p>
        </w:tc>
        <w:tc>
          <w:tcPr>
            <w:tcW w:w="712" w:type="dxa"/>
          </w:tcPr>
          <w:p w:rsidR="00894869" w:rsidRDefault="00894869">
            <w:pPr>
              <w:pStyle w:val="Answers"/>
            </w:pPr>
          </w:p>
        </w:tc>
        <w:tc>
          <w:tcPr>
            <w:tcW w:w="1844" w:type="dxa"/>
          </w:tcPr>
          <w:p w:rsidR="00894869" w:rsidRDefault="00894869">
            <w:pPr>
              <w:pStyle w:val="Answers"/>
            </w:pPr>
            <w:r>
              <w:t>43.42 mL</w:t>
            </w:r>
          </w:p>
        </w:tc>
        <w:tc>
          <w:tcPr>
            <w:tcW w:w="3240" w:type="dxa"/>
          </w:tcPr>
          <w:p w:rsidR="00894869" w:rsidRDefault="00894869">
            <w:pPr>
              <w:pStyle w:val="Answers"/>
              <w:rPr>
                <w:rFonts w:ascii="Symbol" w:hAnsi="Symbol"/>
              </w:rPr>
            </w:pPr>
          </w:p>
        </w:tc>
      </w:tr>
      <w:tr w:rsidR="00894869">
        <w:tc>
          <w:tcPr>
            <w:tcW w:w="1710" w:type="dxa"/>
          </w:tcPr>
          <w:p w:rsidR="00894869" w:rsidRDefault="00894869">
            <w:pPr>
              <w:pStyle w:val="Answers"/>
            </w:pPr>
            <w:r>
              <w:t>0.02500 L</w:t>
            </w:r>
          </w:p>
        </w:tc>
        <w:tc>
          <w:tcPr>
            <w:tcW w:w="712" w:type="dxa"/>
          </w:tcPr>
          <w:p w:rsidR="00894869" w:rsidRDefault="00894869">
            <w:pPr>
              <w:pStyle w:val="Answers"/>
            </w:pPr>
          </w:p>
        </w:tc>
        <w:tc>
          <w:tcPr>
            <w:tcW w:w="1844" w:type="dxa"/>
          </w:tcPr>
          <w:p w:rsidR="00894869" w:rsidRDefault="00894869">
            <w:pPr>
              <w:pStyle w:val="Answers"/>
            </w:pPr>
            <w:r>
              <w:t>0.04342 L</w:t>
            </w:r>
          </w:p>
        </w:tc>
        <w:tc>
          <w:tcPr>
            <w:tcW w:w="3240" w:type="dxa"/>
          </w:tcPr>
          <w:p w:rsidR="00894869" w:rsidRDefault="00894869">
            <w:pPr>
              <w:pStyle w:val="Answers"/>
              <w:rPr>
                <w:rFonts w:ascii="Symbol" w:hAnsi="Symbol"/>
              </w:rPr>
            </w:pPr>
          </w:p>
        </w:tc>
      </w:tr>
    </w:tbl>
    <w:p w:rsidR="00894869" w:rsidRDefault="00894869">
      <w:pPr>
        <w:pStyle w:val="Answers"/>
        <w:spacing w:before="120"/>
      </w:pPr>
      <w:r>
        <w:rPr>
          <w:rFonts w:eastAsia="Arial Unicode MS"/>
          <w:b/>
          <w:bCs/>
          <w:position w:val="80"/>
        </w:rPr>
        <w:lastRenderedPageBreak/>
        <w:t xml:space="preserve">Molarity to moles:  </w:t>
      </w:r>
      <w:r w:rsidR="00554B9F" w:rsidRPr="006E499A">
        <w:rPr>
          <w:position w:val="-60"/>
        </w:rPr>
        <w:object w:dxaOrig="3280" w:dyaOrig="1359">
          <v:shape id="_x0000_i1083" type="#_x0000_t75" style="width:164.25pt;height:68.25pt" o:ole="">
            <v:imagedata r:id="rId128" o:title=""/>
          </v:shape>
          <o:OLEObject Type="Embed" ProgID="Equation.DSMT4" ShapeID="_x0000_i1083" DrawAspect="Content" ObjectID="_1363527386" r:id="rId129"/>
        </w:object>
      </w:r>
      <w:r>
        <w:rPr>
          <w:color w:val="FF0000"/>
        </w:rPr>
        <w:t>3 pts</w:t>
      </w:r>
    </w:p>
    <w:p w:rsidR="00894869" w:rsidRDefault="00894869">
      <w:pPr>
        <w:pStyle w:val="Answers"/>
        <w:spacing w:before="120"/>
        <w:rPr>
          <w:rFonts w:eastAsia="Arial Unicode MS"/>
          <w:b/>
          <w:bCs/>
        </w:rPr>
      </w:pPr>
      <w:r>
        <w:rPr>
          <w:rFonts w:eastAsia="Arial Unicode MS"/>
          <w:b/>
          <w:bCs/>
        </w:rPr>
        <w:t>Convert from moles NaOH to moles oxalic acid:</w:t>
      </w:r>
    </w:p>
    <w:p w:rsidR="00894869" w:rsidRDefault="00894869">
      <w:pPr>
        <w:pStyle w:val="Answers"/>
        <w:rPr>
          <w:rFonts w:eastAsia="Arial Unicode MS"/>
        </w:rPr>
      </w:pPr>
      <w:r>
        <w:rPr>
          <w:rFonts w:eastAsia="Arial Unicode MS"/>
        </w:rPr>
        <w:t xml:space="preserve">2NaOH </w:t>
      </w:r>
      <w:r>
        <w:rPr>
          <w:rFonts w:ascii="Lucida Sans Unicode" w:eastAsia="Arial Unicode MS" w:hAnsi="Lucida Sans Unicode" w:cs="Lucida Sans Unicode"/>
        </w:rPr>
        <w:t>≏</w:t>
      </w:r>
      <w:r>
        <w:rPr>
          <w:rFonts w:eastAsia="Arial Unicode MS"/>
        </w:rPr>
        <w:t xml:space="preserve"> 1H</w:t>
      </w:r>
      <w:r>
        <w:rPr>
          <w:rFonts w:eastAsia="Arial Unicode MS"/>
          <w:vertAlign w:val="subscript"/>
        </w:rPr>
        <w:t>2</w:t>
      </w:r>
      <w:r>
        <w:rPr>
          <w:rFonts w:eastAsia="Arial Unicode MS"/>
        </w:rPr>
        <w:t>C</w:t>
      </w:r>
      <w:r>
        <w:rPr>
          <w:rFonts w:eastAsia="Arial Unicode MS"/>
          <w:vertAlign w:val="subscript"/>
        </w:rPr>
        <w:t>2</w:t>
      </w:r>
      <w:r>
        <w:rPr>
          <w:rFonts w:eastAsia="Arial Unicode MS"/>
        </w:rPr>
        <w:t>O</w:t>
      </w:r>
      <w:r>
        <w:rPr>
          <w:rFonts w:eastAsia="Arial Unicode MS"/>
          <w:vertAlign w:val="subscript"/>
        </w:rPr>
        <w:t>4</w:t>
      </w:r>
    </w:p>
    <w:p w:rsidR="00894869" w:rsidRDefault="00554B9F">
      <w:pPr>
        <w:pStyle w:val="Answers"/>
        <w:rPr>
          <w:color w:val="FF0000"/>
        </w:rPr>
      </w:pPr>
      <w:r w:rsidRPr="006E499A">
        <w:rPr>
          <w:position w:val="-32"/>
        </w:rPr>
        <w:object w:dxaOrig="5760" w:dyaOrig="760">
          <v:shape id="_x0000_i1084" type="#_x0000_t75" style="width:4in;height:38.25pt" o:ole="">
            <v:imagedata r:id="rId130" o:title=""/>
          </v:shape>
          <o:OLEObject Type="Embed" ProgID="Equation.DSMT4" ShapeID="_x0000_i1084" DrawAspect="Content" ObjectID="_1363527387" r:id="rId131"/>
        </w:object>
      </w:r>
      <w:r w:rsidR="00894869">
        <w:t xml:space="preserve">     </w:t>
      </w:r>
      <w:r w:rsidR="00894869">
        <w:rPr>
          <w:color w:val="FF0000"/>
        </w:rPr>
        <w:t>2 pts</w:t>
      </w:r>
    </w:p>
    <w:p w:rsidR="00894869" w:rsidRDefault="00894869">
      <w:pPr>
        <w:pStyle w:val="Answers"/>
        <w:spacing w:before="120"/>
      </w:pPr>
      <w:r>
        <w:rPr>
          <w:rFonts w:eastAsia="Arial Unicode MS"/>
          <w:b/>
          <w:bCs/>
          <w:position w:val="68"/>
        </w:rPr>
        <w:t>Moles to molarity:</w:t>
      </w:r>
      <w:r>
        <w:rPr>
          <w:position w:val="68"/>
        </w:rPr>
        <w:t xml:space="preserve">  </w:t>
      </w:r>
      <w:r w:rsidR="006E499A" w:rsidRPr="006E499A">
        <w:rPr>
          <w:position w:val="-66"/>
        </w:rPr>
        <w:object w:dxaOrig="2460" w:dyaOrig="1700">
          <v:shape id="_x0000_i1085" type="#_x0000_t75" style="width:123.75pt;height:84.75pt" o:ole="">
            <v:imagedata r:id="rId132" o:title=""/>
          </v:shape>
          <o:OLEObject Type="Embed" ProgID="Equation.DSMT4" ShapeID="_x0000_i1085" DrawAspect="Content" ObjectID="_1363527388" r:id="rId133"/>
        </w:object>
      </w:r>
      <w:r>
        <w:tab/>
      </w:r>
      <w:r>
        <w:tab/>
      </w:r>
      <w:r>
        <w:rPr>
          <w:color w:val="FF0000"/>
        </w:rPr>
        <w:t>3 pts</w:t>
      </w:r>
    </w:p>
    <w:p w:rsidR="00554B9F" w:rsidRDefault="00554B9F" w:rsidP="00554B9F">
      <w:pPr>
        <w:ind w:left="432"/>
        <w:rPr>
          <w:color w:val="FF0000"/>
        </w:rPr>
      </w:pPr>
      <w:r>
        <w:rPr>
          <w:color w:val="FF0000"/>
        </w:rPr>
        <w:t xml:space="preserve">-3 for 0.298 </w:t>
      </w:r>
      <w:r>
        <w:rPr>
          <w:i/>
          <w:iCs/>
          <w:color w:val="FF0000"/>
        </w:rPr>
        <w:t>M</w:t>
      </w:r>
      <w:r>
        <w:rPr>
          <w:color w:val="FF0000"/>
        </w:rPr>
        <w:t xml:space="preserve"> (switched volumes, and switched 2:1 conversion)</w:t>
      </w:r>
    </w:p>
    <w:p w:rsidR="00554B9F" w:rsidRDefault="00554B9F" w:rsidP="00554B9F">
      <w:pPr>
        <w:ind w:left="432"/>
        <w:rPr>
          <w:color w:val="0000FF"/>
        </w:rPr>
      </w:pPr>
      <w:r>
        <w:rPr>
          <w:color w:val="FF0000"/>
        </w:rPr>
        <w:t xml:space="preserve">-1 for 0.896 </w:t>
      </w:r>
      <w:r>
        <w:rPr>
          <w:i/>
          <w:iCs/>
          <w:color w:val="FF0000"/>
        </w:rPr>
        <w:t>M</w:t>
      </w:r>
      <w:r>
        <w:rPr>
          <w:color w:val="FF0000"/>
        </w:rPr>
        <w:t xml:space="preserve"> (switched 2:1 conversion)</w:t>
      </w:r>
    </w:p>
    <w:p w:rsidR="00291D09" w:rsidRDefault="00291D09" w:rsidP="00291D09">
      <w:pPr>
        <w:pStyle w:val="TestItem"/>
        <w:rPr>
          <w:color w:val="0000FF"/>
        </w:rPr>
      </w:pPr>
      <w:r>
        <w:fldChar w:fldCharType="begin"/>
      </w:r>
      <w:r>
        <w:instrText xml:space="preserve">autonum </w:instrText>
      </w:r>
      <w:r>
        <w:fldChar w:fldCharType="end"/>
      </w:r>
      <w:r>
        <w:tab/>
        <w:t xml:space="preserve">(12 pts)  38.5 mL of a 0.120 </w:t>
      </w:r>
      <w:r w:rsidRPr="00313C9E">
        <w:rPr>
          <w:smallCaps/>
        </w:rPr>
        <w:t>m</w:t>
      </w:r>
      <w:r>
        <w:t xml:space="preserve"> KOH(aq) solution were needed to reach the stoichiometric point in a titration of 10.0 mL of a phosphoric acid solution, according to the reaction below.  What is the molarity of the phosphoric acid solution?</w:t>
      </w:r>
    </w:p>
    <w:p w:rsidR="00291D09" w:rsidRDefault="00291D09" w:rsidP="00291D09">
      <w:pPr>
        <w:ind w:left="432"/>
        <w:rPr>
          <w:rFonts w:ascii="Arial Unicode MS" w:eastAsia="Arial Unicode MS" w:hAnsi="Arial Unicode MS" w:cs="Arial Unicode MS"/>
          <w:color w:val="0000FF"/>
        </w:rPr>
      </w:pPr>
      <w:r>
        <w:rPr>
          <w:rFonts w:ascii="Arial Unicode MS" w:eastAsia="Arial Unicode MS" w:hAnsi="Arial Unicode MS" w:cs="Arial Unicode MS"/>
          <w:color w:val="0000FF"/>
        </w:rPr>
        <w:t>First, figure out what is given.</w:t>
      </w:r>
    </w:p>
    <w:tbl>
      <w:tblPr>
        <w:tblW w:w="0" w:type="auto"/>
        <w:tblInd w:w="432" w:type="dxa"/>
        <w:tblLook w:val="0000" w:firstRow="0" w:lastRow="0" w:firstColumn="0" w:lastColumn="0" w:noHBand="0" w:noVBand="0"/>
      </w:tblPr>
      <w:tblGrid>
        <w:gridCol w:w="1368"/>
        <w:gridCol w:w="352"/>
        <w:gridCol w:w="1243"/>
        <w:gridCol w:w="3150"/>
      </w:tblGrid>
      <w:tr w:rsidR="00291D09">
        <w:tc>
          <w:tcPr>
            <w:tcW w:w="1368" w:type="dxa"/>
          </w:tcPr>
          <w:p w:rsidR="00291D09" w:rsidRDefault="00291D09" w:rsidP="00586B09">
            <w:r>
              <w:t>3KOH(aq)</w:t>
            </w:r>
          </w:p>
        </w:tc>
        <w:tc>
          <w:tcPr>
            <w:tcW w:w="352" w:type="dxa"/>
          </w:tcPr>
          <w:p w:rsidR="00291D09" w:rsidRDefault="00291D09" w:rsidP="00586B09">
            <w:r>
              <w:t>+</w:t>
            </w:r>
          </w:p>
        </w:tc>
        <w:tc>
          <w:tcPr>
            <w:tcW w:w="1088" w:type="dxa"/>
          </w:tcPr>
          <w:p w:rsidR="00291D09" w:rsidRDefault="00291D09" w:rsidP="00586B09">
            <w:r>
              <w:t>H</w:t>
            </w:r>
            <w:r>
              <w:rPr>
                <w:vertAlign w:val="subscript"/>
              </w:rPr>
              <w:t>3</w:t>
            </w:r>
            <w:r>
              <w:t>PO</w:t>
            </w:r>
            <w:r>
              <w:rPr>
                <w:vertAlign w:val="subscript"/>
              </w:rPr>
              <w:t>4</w:t>
            </w:r>
            <w:r>
              <w:t xml:space="preserve">(aq) </w:t>
            </w:r>
          </w:p>
        </w:tc>
        <w:tc>
          <w:tcPr>
            <w:tcW w:w="3150" w:type="dxa"/>
          </w:tcPr>
          <w:p w:rsidR="00291D09" w:rsidRDefault="00291D09" w:rsidP="00586B09">
            <w:r>
              <w:rPr>
                <w:rFonts w:ascii="Symbol" w:hAnsi="Symbol"/>
              </w:rPr>
              <w:t></w:t>
            </w:r>
            <w:r>
              <w:rPr>
                <w:rFonts w:ascii="Symbol" w:hAnsi="Symbol"/>
              </w:rPr>
              <w:t></w:t>
            </w:r>
            <w:r>
              <w:t xml:space="preserve"> K</w:t>
            </w:r>
            <w:r>
              <w:rPr>
                <w:vertAlign w:val="subscript"/>
              </w:rPr>
              <w:t>3</w:t>
            </w:r>
            <w:r>
              <w:t>PO</w:t>
            </w:r>
            <w:r>
              <w:rPr>
                <w:vertAlign w:val="subscript"/>
              </w:rPr>
              <w:t>4</w:t>
            </w:r>
            <w:r>
              <w:t>(aq)   +  3H</w:t>
            </w:r>
            <w:r>
              <w:rPr>
                <w:vertAlign w:val="subscript"/>
              </w:rPr>
              <w:t>2</w:t>
            </w:r>
            <w:r>
              <w:t>O(l)</w:t>
            </w:r>
          </w:p>
        </w:tc>
      </w:tr>
      <w:tr w:rsidR="00291D09">
        <w:tc>
          <w:tcPr>
            <w:tcW w:w="1368" w:type="dxa"/>
          </w:tcPr>
          <w:p w:rsidR="00291D09" w:rsidRDefault="00291D09" w:rsidP="00586B09">
            <w:pPr>
              <w:rPr>
                <w:color w:val="0000FF"/>
              </w:rPr>
            </w:pPr>
            <w:r>
              <w:rPr>
                <w:color w:val="0000FF"/>
              </w:rPr>
              <w:t xml:space="preserve">0.120 </w:t>
            </w:r>
            <w:r w:rsidRPr="00313C9E">
              <w:rPr>
                <w:smallCaps/>
                <w:color w:val="0000FF"/>
              </w:rPr>
              <w:t>m</w:t>
            </w:r>
          </w:p>
        </w:tc>
        <w:tc>
          <w:tcPr>
            <w:tcW w:w="352" w:type="dxa"/>
          </w:tcPr>
          <w:p w:rsidR="00291D09" w:rsidRDefault="00291D09" w:rsidP="00586B09">
            <w:pPr>
              <w:rPr>
                <w:color w:val="0000FF"/>
              </w:rPr>
            </w:pPr>
          </w:p>
        </w:tc>
        <w:tc>
          <w:tcPr>
            <w:tcW w:w="1088" w:type="dxa"/>
          </w:tcPr>
          <w:p w:rsidR="00291D09" w:rsidRDefault="00291D09" w:rsidP="00586B09">
            <w:pPr>
              <w:rPr>
                <w:color w:val="0000FF"/>
              </w:rPr>
            </w:pPr>
            <w:r>
              <w:rPr>
                <w:color w:val="0000FF"/>
              </w:rPr>
              <w:t xml:space="preserve">? </w:t>
            </w:r>
            <w:r w:rsidRPr="00313C9E">
              <w:rPr>
                <w:smallCaps/>
                <w:color w:val="0000FF"/>
              </w:rPr>
              <w:t>m</w:t>
            </w:r>
          </w:p>
        </w:tc>
        <w:tc>
          <w:tcPr>
            <w:tcW w:w="3150" w:type="dxa"/>
          </w:tcPr>
          <w:p w:rsidR="00291D09" w:rsidRDefault="00291D09" w:rsidP="00586B09">
            <w:pPr>
              <w:rPr>
                <w:rFonts w:ascii="Symbol" w:hAnsi="Symbol"/>
              </w:rPr>
            </w:pPr>
          </w:p>
        </w:tc>
      </w:tr>
      <w:tr w:rsidR="00291D09">
        <w:tc>
          <w:tcPr>
            <w:tcW w:w="1368" w:type="dxa"/>
          </w:tcPr>
          <w:p w:rsidR="00291D09" w:rsidRDefault="00291D09" w:rsidP="00586B09">
            <w:pPr>
              <w:rPr>
                <w:color w:val="0000FF"/>
              </w:rPr>
            </w:pPr>
            <w:r>
              <w:rPr>
                <w:color w:val="0000FF"/>
              </w:rPr>
              <w:t>38.5 mL</w:t>
            </w:r>
          </w:p>
        </w:tc>
        <w:tc>
          <w:tcPr>
            <w:tcW w:w="352" w:type="dxa"/>
          </w:tcPr>
          <w:p w:rsidR="00291D09" w:rsidRDefault="00291D09" w:rsidP="00586B09">
            <w:pPr>
              <w:rPr>
                <w:color w:val="0000FF"/>
              </w:rPr>
            </w:pPr>
          </w:p>
        </w:tc>
        <w:tc>
          <w:tcPr>
            <w:tcW w:w="1088" w:type="dxa"/>
          </w:tcPr>
          <w:p w:rsidR="00291D09" w:rsidRDefault="00291D09" w:rsidP="00586B09">
            <w:pPr>
              <w:rPr>
                <w:color w:val="0000FF"/>
              </w:rPr>
            </w:pPr>
            <w:r>
              <w:rPr>
                <w:color w:val="0000FF"/>
              </w:rPr>
              <w:t>10.0 mL</w:t>
            </w:r>
          </w:p>
        </w:tc>
        <w:tc>
          <w:tcPr>
            <w:tcW w:w="3150" w:type="dxa"/>
          </w:tcPr>
          <w:p w:rsidR="00291D09" w:rsidRDefault="00291D09" w:rsidP="00586B09">
            <w:pPr>
              <w:rPr>
                <w:rFonts w:ascii="Symbol" w:hAnsi="Symbol"/>
              </w:rPr>
            </w:pPr>
          </w:p>
        </w:tc>
      </w:tr>
      <w:tr w:rsidR="00291D09">
        <w:tc>
          <w:tcPr>
            <w:tcW w:w="1368" w:type="dxa"/>
          </w:tcPr>
          <w:p w:rsidR="00291D09" w:rsidRDefault="00291D09" w:rsidP="00586B09">
            <w:pPr>
              <w:rPr>
                <w:color w:val="0000FF"/>
              </w:rPr>
            </w:pPr>
            <w:r>
              <w:rPr>
                <w:color w:val="0000FF"/>
              </w:rPr>
              <w:t>0.0385 L</w:t>
            </w:r>
          </w:p>
        </w:tc>
        <w:tc>
          <w:tcPr>
            <w:tcW w:w="352" w:type="dxa"/>
          </w:tcPr>
          <w:p w:rsidR="00291D09" w:rsidRDefault="00291D09" w:rsidP="00586B09">
            <w:pPr>
              <w:rPr>
                <w:color w:val="0000FF"/>
              </w:rPr>
            </w:pPr>
          </w:p>
        </w:tc>
        <w:tc>
          <w:tcPr>
            <w:tcW w:w="1088" w:type="dxa"/>
          </w:tcPr>
          <w:p w:rsidR="00291D09" w:rsidRDefault="00291D09" w:rsidP="00586B09">
            <w:pPr>
              <w:rPr>
                <w:color w:val="0000FF"/>
              </w:rPr>
            </w:pPr>
            <w:r>
              <w:rPr>
                <w:color w:val="0000FF"/>
              </w:rPr>
              <w:t>0.0100 L</w:t>
            </w:r>
          </w:p>
        </w:tc>
        <w:tc>
          <w:tcPr>
            <w:tcW w:w="3150" w:type="dxa"/>
          </w:tcPr>
          <w:p w:rsidR="00291D09" w:rsidRDefault="00291D09" w:rsidP="00586B09">
            <w:pPr>
              <w:pStyle w:val="NormalWeb"/>
              <w:spacing w:before="0" w:beforeAutospacing="0" w:after="0" w:afterAutospacing="0"/>
              <w:rPr>
                <w:rFonts w:ascii="Symbol" w:eastAsia="Times New Roman" w:hAnsi="Symbol" w:cs="Times New Roman"/>
              </w:rPr>
            </w:pPr>
          </w:p>
        </w:tc>
      </w:tr>
    </w:tbl>
    <w:p w:rsidR="00291D09" w:rsidRPr="00313C9E" w:rsidRDefault="00291D09" w:rsidP="00291D09">
      <w:pPr>
        <w:pStyle w:val="Answers"/>
        <w:rPr>
          <w:rFonts w:eastAsia="Arial Unicode MS"/>
        </w:rPr>
      </w:pPr>
      <w:proofErr w:type="gramStart"/>
      <w:r w:rsidRPr="00313C9E">
        <w:rPr>
          <w:rFonts w:eastAsia="Arial Unicode MS"/>
          <w:iCs/>
        </w:rPr>
        <w:t>molarity</w:t>
      </w:r>
      <w:proofErr w:type="gramEnd"/>
      <w:r w:rsidRPr="00313C9E">
        <w:rPr>
          <w:rFonts w:eastAsia="Arial Unicode MS"/>
        </w:rPr>
        <w:t xml:space="preserve"> </w:t>
      </w:r>
      <w:r w:rsidRPr="00313C9E">
        <w:rPr>
          <w:rFonts w:eastAsia="Arial Unicode MS"/>
        </w:rPr>
        <w:sym w:font="Wingdings" w:char="00E0"/>
      </w:r>
      <w:r w:rsidRPr="00313C9E">
        <w:rPr>
          <w:rFonts w:eastAsia="Arial Unicode MS"/>
        </w:rPr>
        <w:t xml:space="preserve"> moles </w:t>
      </w:r>
      <w:r w:rsidRPr="00313C9E">
        <w:rPr>
          <w:rFonts w:eastAsia="Arial Unicode MS"/>
        </w:rPr>
        <w:sym w:font="Wingdings" w:char="00E0"/>
      </w:r>
      <w:r w:rsidRPr="00313C9E">
        <w:rPr>
          <w:rFonts w:eastAsia="Arial Unicode MS"/>
        </w:rPr>
        <w:t xml:space="preserve"> moles </w:t>
      </w:r>
      <w:r w:rsidRPr="00313C9E">
        <w:rPr>
          <w:rFonts w:eastAsia="Arial Unicode MS"/>
        </w:rPr>
        <w:sym w:font="Wingdings" w:char="00E0"/>
      </w:r>
      <w:r w:rsidRPr="00313C9E">
        <w:rPr>
          <w:rFonts w:eastAsia="Arial Unicode MS"/>
        </w:rPr>
        <w:t xml:space="preserve"> </w:t>
      </w:r>
      <w:r w:rsidRPr="00313C9E">
        <w:rPr>
          <w:rFonts w:eastAsia="Arial Unicode MS"/>
          <w:iCs/>
        </w:rPr>
        <w:t>molarity</w:t>
      </w:r>
    </w:p>
    <w:p w:rsidR="00291D09" w:rsidRPr="001B7672" w:rsidRDefault="00291D09" w:rsidP="00291D09">
      <w:pPr>
        <w:pStyle w:val="Answers"/>
        <w:rPr>
          <w:rFonts w:eastAsia="Arial Unicode MS"/>
        </w:rPr>
      </w:pPr>
      <w:r w:rsidRPr="001B7672">
        <w:rPr>
          <w:rFonts w:eastAsia="Arial Unicode MS"/>
          <w:color w:val="FF0000"/>
        </w:rPr>
        <w:t>4 pts</w:t>
      </w:r>
      <w:r w:rsidRPr="001B7672">
        <w:rPr>
          <w:rFonts w:eastAsia="Arial Unicode MS"/>
        </w:rPr>
        <w:t xml:space="preserve"> Molarity to moles:</w:t>
      </w:r>
    </w:p>
    <w:p w:rsidR="00291D09" w:rsidRDefault="00291D09" w:rsidP="00291D09">
      <w:pPr>
        <w:pStyle w:val="Answers"/>
        <w:ind w:left="840" w:firstLine="120"/>
      </w:pPr>
      <w:r w:rsidRPr="00C02F08">
        <w:rPr>
          <w:position w:val="-46"/>
        </w:rPr>
        <w:object w:dxaOrig="3220" w:dyaOrig="1060">
          <v:shape id="_x0000_i1086" type="#_x0000_t75" style="width:162pt;height:53.25pt" o:ole="">
            <v:imagedata r:id="rId134" o:title=""/>
          </v:shape>
          <o:OLEObject Type="Embed" ProgID="Equation.DSMT4" ShapeID="_x0000_i1086" DrawAspect="Content" ObjectID="_1363527389" r:id="rId135"/>
        </w:object>
      </w:r>
    </w:p>
    <w:p w:rsidR="00291D09" w:rsidRPr="009C383B" w:rsidRDefault="00291D09" w:rsidP="00291D09">
      <w:pPr>
        <w:pStyle w:val="Answers"/>
        <w:rPr>
          <w:rFonts w:eastAsia="Arial Unicode MS"/>
        </w:rPr>
      </w:pPr>
      <w:r w:rsidRPr="001B7672">
        <w:rPr>
          <w:rFonts w:eastAsia="Arial Unicode MS"/>
          <w:color w:val="FF0000"/>
        </w:rPr>
        <w:t>3 pts</w:t>
      </w:r>
      <w:r w:rsidRPr="001B7672">
        <w:rPr>
          <w:rFonts w:eastAsia="Arial Unicode MS"/>
        </w:rPr>
        <w:t xml:space="preserve"> Convert from moles KOH to moles </w:t>
      </w:r>
      <w:r>
        <w:rPr>
          <w:rFonts w:eastAsia="Arial Unicode MS"/>
        </w:rPr>
        <w:t>H</w:t>
      </w:r>
      <w:r w:rsidRPr="009C383B">
        <w:rPr>
          <w:rFonts w:eastAsia="Arial Unicode MS"/>
          <w:vertAlign w:val="subscript"/>
        </w:rPr>
        <w:t>3</w:t>
      </w:r>
      <w:r>
        <w:rPr>
          <w:rFonts w:eastAsia="Arial Unicode MS"/>
        </w:rPr>
        <w:t>PO</w:t>
      </w:r>
      <w:r w:rsidRPr="009C383B">
        <w:rPr>
          <w:rFonts w:eastAsia="Arial Unicode MS"/>
          <w:vertAlign w:val="subscript"/>
        </w:rPr>
        <w:t>4</w:t>
      </w:r>
      <w:r w:rsidRPr="001B7672">
        <w:rPr>
          <w:rFonts w:eastAsia="Arial Unicode MS"/>
        </w:rPr>
        <w:t>:</w:t>
      </w:r>
    </w:p>
    <w:p w:rsidR="00291D09" w:rsidRDefault="00291D09" w:rsidP="00291D09">
      <w:pPr>
        <w:pStyle w:val="Answers"/>
        <w:ind w:left="840" w:firstLine="120"/>
        <w:rPr>
          <w:rFonts w:ascii="Arial Unicode MS" w:eastAsia="Arial Unicode MS" w:hAnsi="Arial Unicode MS" w:cs="Arial Unicode MS"/>
        </w:rPr>
      </w:pPr>
      <w:r>
        <w:rPr>
          <w:rFonts w:ascii="Arial Unicode MS" w:eastAsia="Arial Unicode MS" w:hAnsi="Arial Unicode MS" w:cs="Arial Unicode MS"/>
        </w:rPr>
        <w:t xml:space="preserve">3KOH </w:t>
      </w:r>
      <w:r w:rsidRPr="00012AEC">
        <w:rPr>
          <w:rFonts w:ascii="Lucida Sans Unicode" w:eastAsia="Arial Unicode MS" w:hAnsi="Lucida Sans Unicode" w:cs="Lucida Sans Unicode"/>
        </w:rPr>
        <w:t>≏</w:t>
      </w:r>
      <w:r>
        <w:rPr>
          <w:rFonts w:ascii="Arial Unicode MS" w:eastAsia="Arial Unicode MS" w:hAnsi="Arial Unicode MS" w:cs="Arial Unicode MS"/>
        </w:rPr>
        <w:t xml:space="preserve"> 1H</w:t>
      </w:r>
      <w:r>
        <w:rPr>
          <w:rFonts w:ascii="Arial Unicode MS" w:eastAsia="Arial Unicode MS" w:hAnsi="Arial Unicode MS" w:cs="Arial Unicode MS"/>
          <w:vertAlign w:val="subscript"/>
        </w:rPr>
        <w:t>3</w:t>
      </w:r>
      <w:r>
        <w:rPr>
          <w:rFonts w:ascii="Arial Unicode MS" w:eastAsia="Arial Unicode MS" w:hAnsi="Arial Unicode MS" w:cs="Arial Unicode MS"/>
        </w:rPr>
        <w:t>PO</w:t>
      </w:r>
      <w:r>
        <w:rPr>
          <w:rFonts w:ascii="Arial Unicode MS" w:eastAsia="Arial Unicode MS" w:hAnsi="Arial Unicode MS" w:cs="Arial Unicode MS"/>
          <w:vertAlign w:val="subscript"/>
        </w:rPr>
        <w:t>4</w:t>
      </w:r>
    </w:p>
    <w:p w:rsidR="00291D09" w:rsidRDefault="00291D09" w:rsidP="00291D09">
      <w:pPr>
        <w:pStyle w:val="Answers"/>
        <w:ind w:left="720" w:firstLine="240"/>
      </w:pPr>
      <w:r w:rsidRPr="00012AEC">
        <w:rPr>
          <w:position w:val="-32"/>
        </w:rPr>
        <w:object w:dxaOrig="5520" w:dyaOrig="760">
          <v:shape id="_x0000_i1087" type="#_x0000_t75" style="width:276pt;height:38.25pt" o:ole="">
            <v:imagedata r:id="rId136" o:title=""/>
          </v:shape>
          <o:OLEObject Type="Embed" ProgID="Equation.DSMT4" ShapeID="_x0000_i1087" DrawAspect="Content" ObjectID="_1363527390" r:id="rId137"/>
        </w:object>
      </w:r>
    </w:p>
    <w:p w:rsidR="00291D09" w:rsidRPr="001B7672" w:rsidRDefault="00291D09" w:rsidP="00291D09">
      <w:pPr>
        <w:pStyle w:val="Answers"/>
        <w:rPr>
          <w:rFonts w:eastAsia="Arial Unicode MS"/>
        </w:rPr>
      </w:pPr>
      <w:r w:rsidRPr="001B7672">
        <w:rPr>
          <w:rFonts w:eastAsia="Arial Unicode MS"/>
          <w:color w:val="FF0000"/>
        </w:rPr>
        <w:t>5 pts</w:t>
      </w:r>
      <w:r w:rsidRPr="001B7672">
        <w:rPr>
          <w:rFonts w:eastAsia="Arial Unicode MS"/>
        </w:rPr>
        <w:t xml:space="preserve"> Moles to molarity:</w:t>
      </w:r>
    </w:p>
    <w:p w:rsidR="00291D09" w:rsidRDefault="00291D09" w:rsidP="00291D09">
      <w:pPr>
        <w:pStyle w:val="Answers"/>
        <w:ind w:left="840" w:firstLine="120"/>
      </w:pPr>
      <w:r w:rsidRPr="009C383B">
        <w:rPr>
          <w:position w:val="-66"/>
        </w:rPr>
        <w:object w:dxaOrig="4580" w:dyaOrig="1700">
          <v:shape id="_x0000_i1088" type="#_x0000_t75" style="width:228.75pt;height:84.75pt" o:ole="">
            <v:imagedata r:id="rId138" o:title=""/>
          </v:shape>
          <o:OLEObject Type="Embed" ProgID="Equation.DSMT4" ShapeID="_x0000_i1088" DrawAspect="Content" ObjectID="_1363527391" r:id="rId139"/>
        </w:object>
      </w:r>
    </w:p>
    <w:p w:rsidR="00291D09" w:rsidRDefault="00291D09" w:rsidP="00291D09">
      <w:pPr>
        <w:pStyle w:val="Answers"/>
        <w:ind w:left="720" w:firstLine="120"/>
        <w:rPr>
          <w:color w:val="FF0000"/>
        </w:rPr>
      </w:pPr>
      <w:r>
        <w:rPr>
          <w:color w:val="FF0000"/>
        </w:rPr>
        <w:t xml:space="preserve">-2 for 0.0104 </w:t>
      </w:r>
      <w:r w:rsidRPr="00313C9E">
        <w:rPr>
          <w:smallCaps/>
          <w:color w:val="FF0000"/>
        </w:rPr>
        <w:t>m</w:t>
      </w:r>
      <w:r w:rsidRPr="00313C9E">
        <w:rPr>
          <w:color w:val="FF0000"/>
        </w:rPr>
        <w:t xml:space="preserve"> </w:t>
      </w:r>
      <w:r>
        <w:rPr>
          <w:color w:val="FF0000"/>
        </w:rPr>
        <w:t>(switched volumes)</w:t>
      </w:r>
    </w:p>
    <w:p w:rsidR="00291D09" w:rsidRDefault="00291D09" w:rsidP="00291D09">
      <w:pPr>
        <w:pStyle w:val="Answers"/>
        <w:ind w:left="600" w:firstLine="240"/>
        <w:rPr>
          <w:color w:val="FF0000"/>
        </w:rPr>
      </w:pPr>
      <w:r>
        <w:rPr>
          <w:color w:val="FF0000"/>
        </w:rPr>
        <w:t xml:space="preserve">-3 for 0.462 </w:t>
      </w:r>
      <w:r w:rsidRPr="00313C9E">
        <w:rPr>
          <w:smallCaps/>
          <w:color w:val="FF0000"/>
        </w:rPr>
        <w:t>m</w:t>
      </w:r>
      <w:r w:rsidRPr="00313C9E">
        <w:rPr>
          <w:color w:val="FF0000"/>
        </w:rPr>
        <w:t xml:space="preserve"> </w:t>
      </w:r>
      <w:r>
        <w:rPr>
          <w:color w:val="FF0000"/>
        </w:rPr>
        <w:t>(didn’t do mol to mol conversion)</w:t>
      </w:r>
    </w:p>
    <w:p w:rsidR="00291D09" w:rsidRDefault="00291D09" w:rsidP="00291D09">
      <w:pPr>
        <w:pStyle w:val="Answers"/>
        <w:ind w:left="600" w:firstLine="240"/>
        <w:rPr>
          <w:color w:val="FF0000"/>
        </w:rPr>
      </w:pPr>
      <w:r>
        <w:rPr>
          <w:color w:val="FF0000"/>
        </w:rPr>
        <w:t xml:space="preserve">-5 for 0.0312 </w:t>
      </w:r>
      <w:r w:rsidRPr="00313C9E">
        <w:rPr>
          <w:smallCaps/>
          <w:color w:val="FF0000"/>
        </w:rPr>
        <w:t>m</w:t>
      </w:r>
      <w:r w:rsidRPr="00313C9E">
        <w:rPr>
          <w:color w:val="FF0000"/>
        </w:rPr>
        <w:t xml:space="preserve"> </w:t>
      </w:r>
      <w:r>
        <w:rPr>
          <w:color w:val="FF0000"/>
        </w:rPr>
        <w:t>(didn’t do both of above)</w:t>
      </w:r>
    </w:p>
    <w:p w:rsidR="00894869" w:rsidRDefault="00894869">
      <w:pPr>
        <w:pStyle w:val="Heading3"/>
      </w:pPr>
      <w:bookmarkStart w:id="37" w:name="_Toc286987946"/>
      <w:r>
        <w:t>Limiting Reactant, Theoretical Yield, % Yield</w:t>
      </w:r>
      <w:bookmarkEnd w:id="37"/>
    </w:p>
    <w:p w:rsidR="00894869" w:rsidRDefault="00894869">
      <w:pPr>
        <w:pStyle w:val="TestItem"/>
      </w:pPr>
      <w:r>
        <w:fldChar w:fldCharType="begin"/>
      </w:r>
      <w:r>
        <w:instrText xml:space="preserve">autonum </w:instrText>
      </w:r>
      <w:r>
        <w:fldChar w:fldCharType="end"/>
      </w:r>
      <w:r>
        <w:tab/>
        <w:t>(20 pts)</w:t>
      </w:r>
      <w:r>
        <w:tab/>
        <w:t>One of the steps in the commercial process for converting ammonia to nitric acid involves the conversion of NH</w:t>
      </w:r>
      <w:r>
        <w:rPr>
          <w:vertAlign w:val="subscript"/>
        </w:rPr>
        <w:t>3</w:t>
      </w:r>
      <w:r>
        <w:t xml:space="preserve"> to NO:</w:t>
      </w:r>
    </w:p>
    <w:tbl>
      <w:tblPr>
        <w:tblW w:w="8226" w:type="dxa"/>
        <w:tblInd w:w="432" w:type="dxa"/>
        <w:tblLayout w:type="fixed"/>
        <w:tblLook w:val="0000" w:firstRow="0" w:lastRow="0" w:firstColumn="0" w:lastColumn="0" w:noHBand="0" w:noVBand="0"/>
      </w:tblPr>
      <w:tblGrid>
        <w:gridCol w:w="2537"/>
        <w:gridCol w:w="1099"/>
        <w:gridCol w:w="351"/>
        <w:gridCol w:w="969"/>
        <w:gridCol w:w="452"/>
        <w:gridCol w:w="1108"/>
        <w:gridCol w:w="360"/>
        <w:gridCol w:w="1350"/>
      </w:tblGrid>
      <w:tr w:rsidR="00894869">
        <w:tc>
          <w:tcPr>
            <w:tcW w:w="2537" w:type="dxa"/>
          </w:tcPr>
          <w:p w:rsidR="00894869" w:rsidRDefault="00894869">
            <w:pPr>
              <w:spacing w:before="120"/>
            </w:pPr>
          </w:p>
        </w:tc>
        <w:tc>
          <w:tcPr>
            <w:tcW w:w="1099" w:type="dxa"/>
          </w:tcPr>
          <w:p w:rsidR="00894869" w:rsidRDefault="00894869">
            <w:pPr>
              <w:spacing w:before="120"/>
              <w:ind w:left="-27" w:firstLine="27"/>
            </w:pPr>
            <w:r>
              <w:t>4NH</w:t>
            </w:r>
            <w:r>
              <w:rPr>
                <w:vertAlign w:val="subscript"/>
              </w:rPr>
              <w:t>3</w:t>
            </w:r>
            <w:r>
              <w:t>(g)</w:t>
            </w:r>
          </w:p>
        </w:tc>
        <w:tc>
          <w:tcPr>
            <w:tcW w:w="351" w:type="dxa"/>
          </w:tcPr>
          <w:p w:rsidR="00894869" w:rsidRDefault="00894869">
            <w:pPr>
              <w:spacing w:before="120"/>
              <w:rPr>
                <w:vertAlign w:val="superscript"/>
              </w:rPr>
            </w:pPr>
            <w:r>
              <w:t>+</w:t>
            </w:r>
          </w:p>
        </w:tc>
        <w:tc>
          <w:tcPr>
            <w:tcW w:w="969" w:type="dxa"/>
          </w:tcPr>
          <w:p w:rsidR="00894869" w:rsidRDefault="00894869">
            <w:pPr>
              <w:spacing w:before="120"/>
            </w:pPr>
            <w:r>
              <w:t>5O</w:t>
            </w:r>
            <w:r>
              <w:rPr>
                <w:vertAlign w:val="subscript"/>
              </w:rPr>
              <w:t>2</w:t>
            </w:r>
            <w:r>
              <w:t>(g)</w:t>
            </w:r>
          </w:p>
        </w:tc>
        <w:tc>
          <w:tcPr>
            <w:tcW w:w="452" w:type="dxa"/>
          </w:tcPr>
          <w:p w:rsidR="00894869" w:rsidRDefault="00894869">
            <w:pPr>
              <w:spacing w:before="120"/>
            </w:pPr>
            <w:r>
              <w:rPr>
                <w:rFonts w:ascii="Symbol" w:hAnsi="Symbol"/>
              </w:rPr>
              <w:t></w:t>
            </w:r>
          </w:p>
        </w:tc>
        <w:tc>
          <w:tcPr>
            <w:tcW w:w="1108" w:type="dxa"/>
          </w:tcPr>
          <w:p w:rsidR="00894869" w:rsidRDefault="00894869">
            <w:pPr>
              <w:spacing w:before="120"/>
            </w:pPr>
            <w:r>
              <w:t>4NO(g)</w:t>
            </w:r>
          </w:p>
        </w:tc>
        <w:tc>
          <w:tcPr>
            <w:tcW w:w="360" w:type="dxa"/>
          </w:tcPr>
          <w:p w:rsidR="00894869" w:rsidRDefault="00894869">
            <w:pPr>
              <w:spacing w:before="120"/>
            </w:pPr>
            <w:r>
              <w:t>+</w:t>
            </w:r>
          </w:p>
        </w:tc>
        <w:tc>
          <w:tcPr>
            <w:tcW w:w="1350" w:type="dxa"/>
          </w:tcPr>
          <w:p w:rsidR="00894869" w:rsidRDefault="00894869">
            <w:pPr>
              <w:spacing w:before="120"/>
            </w:pPr>
            <w:r>
              <w:t>6H</w:t>
            </w:r>
            <w:r>
              <w:rPr>
                <w:vertAlign w:val="subscript"/>
              </w:rPr>
              <w:t>2</w:t>
            </w:r>
            <w:r>
              <w:t>O(s)</w:t>
            </w:r>
          </w:p>
        </w:tc>
      </w:tr>
      <w:tr w:rsidR="00894869">
        <w:tc>
          <w:tcPr>
            <w:tcW w:w="2537" w:type="dxa"/>
          </w:tcPr>
          <w:p w:rsidR="00894869" w:rsidRDefault="00894869">
            <w:pPr>
              <w:rPr>
                <w:color w:val="0000FF"/>
              </w:rPr>
            </w:pPr>
            <w:r>
              <w:t>molar masses, in g/mol:</w:t>
            </w:r>
          </w:p>
        </w:tc>
        <w:tc>
          <w:tcPr>
            <w:tcW w:w="1099" w:type="dxa"/>
          </w:tcPr>
          <w:p w:rsidR="00894869" w:rsidRDefault="00894869">
            <w:pPr>
              <w:rPr>
                <w:color w:val="0000FF"/>
              </w:rPr>
            </w:pPr>
            <w:r>
              <w:t>17.03</w:t>
            </w:r>
          </w:p>
        </w:tc>
        <w:tc>
          <w:tcPr>
            <w:tcW w:w="351" w:type="dxa"/>
          </w:tcPr>
          <w:p w:rsidR="00894869" w:rsidRDefault="00894869">
            <w:pPr>
              <w:rPr>
                <w:color w:val="0000FF"/>
              </w:rPr>
            </w:pPr>
          </w:p>
        </w:tc>
        <w:tc>
          <w:tcPr>
            <w:tcW w:w="969" w:type="dxa"/>
          </w:tcPr>
          <w:p w:rsidR="00894869" w:rsidRDefault="00894869">
            <w:pPr>
              <w:pStyle w:val="NormalWeb"/>
              <w:spacing w:before="0" w:beforeAutospacing="0" w:after="0" w:afterAutospacing="0"/>
              <w:rPr>
                <w:rFonts w:ascii="Times New Roman" w:eastAsia="Times New Roman" w:hAnsi="Times New Roman" w:cs="Times New Roman"/>
              </w:rPr>
            </w:pPr>
            <w:r>
              <w:rPr>
                <w:rFonts w:ascii="Times New Roman" w:eastAsia="Times New Roman" w:hAnsi="Times New Roman" w:cs="Times New Roman"/>
              </w:rPr>
              <w:t>32.00</w:t>
            </w:r>
          </w:p>
        </w:tc>
        <w:tc>
          <w:tcPr>
            <w:tcW w:w="452" w:type="dxa"/>
          </w:tcPr>
          <w:p w:rsidR="00894869" w:rsidRDefault="00894869">
            <w:pPr>
              <w:rPr>
                <w:rFonts w:ascii="Symbol" w:hAnsi="Symbol"/>
              </w:rPr>
            </w:pPr>
          </w:p>
        </w:tc>
        <w:tc>
          <w:tcPr>
            <w:tcW w:w="1108" w:type="dxa"/>
          </w:tcPr>
          <w:p w:rsidR="00894869" w:rsidRDefault="00894869">
            <w:pPr>
              <w:rPr>
                <w:rFonts w:ascii="Symbol" w:hAnsi="Symbol"/>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tc>
        <w:tc>
          <w:tcPr>
            <w:tcW w:w="360" w:type="dxa"/>
          </w:tcPr>
          <w:p w:rsidR="00894869" w:rsidRDefault="00894869">
            <w:pPr>
              <w:rPr>
                <w:rFonts w:ascii="Symbol" w:hAnsi="Symbol"/>
              </w:rPr>
            </w:pPr>
          </w:p>
        </w:tc>
        <w:tc>
          <w:tcPr>
            <w:tcW w:w="1350" w:type="dxa"/>
          </w:tcPr>
          <w:p w:rsidR="00894869" w:rsidRDefault="00894869">
            <w:pPr>
              <w:rPr>
                <w:rFonts w:ascii="Symbol" w:hAnsi="Symbol"/>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tc>
      </w:tr>
    </w:tbl>
    <w:p w:rsidR="00894869" w:rsidRDefault="00894869">
      <w:pPr>
        <w:pStyle w:val="TestItemindent"/>
      </w:pPr>
      <w:r>
        <w:t>a)</w:t>
      </w:r>
      <w:r>
        <w:tab/>
        <w:t>(9 pts</w:t>
      </w:r>
      <w:proofErr w:type="gramStart"/>
      <w:r>
        <w:t>)</w:t>
      </w:r>
      <w:r>
        <w:rPr>
          <w:color w:val="FF0000"/>
        </w:rPr>
        <w:t xml:space="preserve"> </w:t>
      </w:r>
      <w:r>
        <w:t xml:space="preserve"> If</w:t>
      </w:r>
      <w:proofErr w:type="gramEnd"/>
      <w:r>
        <w:t xml:space="preserve"> 1.00 g of NH</w:t>
      </w:r>
      <w:r>
        <w:rPr>
          <w:vertAlign w:val="subscript"/>
        </w:rPr>
        <w:t>3</w:t>
      </w:r>
      <w:r>
        <w:t xml:space="preserve"> and 1.50 g of O</w:t>
      </w:r>
      <w:r>
        <w:rPr>
          <w:vertAlign w:val="subscript"/>
        </w:rPr>
        <w:t>2</w:t>
      </w:r>
      <w:r>
        <w:t xml:space="preserve"> are mixed, which is the </w:t>
      </w:r>
      <w:r>
        <w:rPr>
          <w:b/>
          <w:bCs/>
        </w:rPr>
        <w:t>limiting reactant</w:t>
      </w:r>
      <w:r>
        <w:t>?  (1 pt for right answer, 9 pts for showing the calculation)</w:t>
      </w:r>
    </w:p>
    <w:p w:rsidR="00894869" w:rsidRDefault="00894869">
      <w:pPr>
        <w:pStyle w:val="Answers"/>
      </w:pPr>
      <w:r>
        <w:t>There are several ways to do this.  One is to calculate how much NO could be produced from each of the reactants.</w:t>
      </w:r>
    </w:p>
    <w:p w:rsidR="00894869" w:rsidRDefault="00894869">
      <w:pPr>
        <w:pStyle w:val="Answers"/>
      </w:pPr>
      <w:r>
        <w:tab/>
      </w:r>
      <w:r w:rsidR="006E499A" w:rsidRPr="006E499A">
        <w:rPr>
          <w:position w:val="-70"/>
        </w:rPr>
        <w:object w:dxaOrig="5179" w:dyaOrig="1520">
          <v:shape id="_x0000_i1089" type="#_x0000_t75" style="width:258.75pt;height:75.75pt" o:ole="">
            <v:imagedata r:id="rId140" o:title=""/>
          </v:shape>
          <o:OLEObject Type="Embed" ProgID="Equation.DSMT4" ShapeID="_x0000_i1089" DrawAspect="Content" ObjectID="_1363527392" r:id="rId141"/>
        </w:object>
      </w:r>
      <w:r>
        <w:rPr>
          <w:color w:val="FF0000"/>
        </w:rPr>
        <w:t>4 pts for each mol calculation</w:t>
      </w:r>
    </w:p>
    <w:p w:rsidR="00894869" w:rsidRDefault="00894869">
      <w:pPr>
        <w:ind w:left="432"/>
        <w:rPr>
          <w:color w:val="FF0000"/>
        </w:rPr>
      </w:pPr>
      <w:r>
        <w:rPr>
          <w:color w:val="FF0000"/>
        </w:rPr>
        <w:t>(</w:t>
      </w:r>
      <w:proofErr w:type="gramStart"/>
      <w:r>
        <w:rPr>
          <w:color w:val="FF0000"/>
        </w:rPr>
        <w:t>or</w:t>
      </w:r>
      <w:proofErr w:type="gramEnd"/>
      <w:r>
        <w:rPr>
          <w:color w:val="FF0000"/>
        </w:rPr>
        <w:t xml:space="preserve"> 0.0881 mol H</w:t>
      </w:r>
      <w:r>
        <w:rPr>
          <w:color w:val="FF0000"/>
          <w:vertAlign w:val="subscript"/>
        </w:rPr>
        <w:t>2</w:t>
      </w:r>
      <w:r>
        <w:rPr>
          <w:color w:val="FF0000"/>
        </w:rPr>
        <w:t>O and 0.0563 mol H</w:t>
      </w:r>
      <w:r>
        <w:rPr>
          <w:color w:val="FF0000"/>
          <w:vertAlign w:val="subscript"/>
        </w:rPr>
        <w:t>2</w:t>
      </w:r>
      <w:r>
        <w:rPr>
          <w:color w:val="FF0000"/>
        </w:rPr>
        <w:t>O)</w:t>
      </w:r>
    </w:p>
    <w:p w:rsidR="00894869" w:rsidRDefault="00894869">
      <w:pPr>
        <w:pStyle w:val="Answers"/>
      </w:pPr>
      <w:r>
        <w:t>The 1.50 g of O</w:t>
      </w:r>
      <w:r>
        <w:rPr>
          <w:vertAlign w:val="subscript"/>
        </w:rPr>
        <w:t>2</w:t>
      </w:r>
      <w:r>
        <w:t xml:space="preserve"> forms the least amount of NO, so O</w:t>
      </w:r>
      <w:r>
        <w:rPr>
          <w:vertAlign w:val="subscript"/>
        </w:rPr>
        <w:t>2</w:t>
      </w:r>
      <w:r>
        <w:t xml:space="preserve"> is the limiting reactant. </w:t>
      </w:r>
      <w:r>
        <w:tab/>
      </w:r>
      <w:r>
        <w:rPr>
          <w:color w:val="FF0000"/>
        </w:rPr>
        <w:t>1 pt</w:t>
      </w:r>
    </w:p>
    <w:p w:rsidR="00894869" w:rsidRDefault="00894869">
      <w:pPr>
        <w:pStyle w:val="TestItemindent"/>
      </w:pPr>
      <w:r>
        <w:t xml:space="preserve">b) </w:t>
      </w:r>
      <w:r>
        <w:tab/>
        <w:t>(4 pts</w:t>
      </w:r>
      <w:proofErr w:type="gramStart"/>
      <w:r>
        <w:t>)</w:t>
      </w:r>
      <w:r>
        <w:rPr>
          <w:color w:val="FF0000"/>
        </w:rPr>
        <w:t xml:space="preserve"> </w:t>
      </w:r>
      <w:r>
        <w:t xml:space="preserve"> What</w:t>
      </w:r>
      <w:proofErr w:type="gramEnd"/>
      <w:r>
        <w:t xml:space="preserve"> is the </w:t>
      </w:r>
      <w:r>
        <w:rPr>
          <w:b/>
          <w:bCs/>
        </w:rPr>
        <w:t>theoretical yield</w:t>
      </w:r>
      <w:r>
        <w:t xml:space="preserve"> (in grams) of NO that can be produced when the quantities in part a are mixed? </w:t>
      </w:r>
    </w:p>
    <w:p w:rsidR="00894869" w:rsidRDefault="00894869">
      <w:pPr>
        <w:pStyle w:val="Answers"/>
      </w:pPr>
      <w:r>
        <w:t>The theoretical yield is determined by the limiting reactant, which is O</w:t>
      </w:r>
      <w:r>
        <w:rPr>
          <w:vertAlign w:val="subscript"/>
        </w:rPr>
        <w:t>2</w:t>
      </w:r>
      <w:r>
        <w:t>.  The mass of NO that can be formed from the O</w:t>
      </w:r>
      <w:r>
        <w:rPr>
          <w:vertAlign w:val="subscript"/>
        </w:rPr>
        <w:t>2</w:t>
      </w:r>
      <w:r>
        <w:t xml:space="preserve"> is:</w:t>
      </w:r>
    </w:p>
    <w:p w:rsidR="00554B9F" w:rsidRDefault="00805680" w:rsidP="00554B9F">
      <w:pPr>
        <w:pStyle w:val="Answers"/>
      </w:pPr>
      <w:r w:rsidRPr="001B4112">
        <w:rPr>
          <w:position w:val="-28"/>
        </w:rPr>
        <w:object w:dxaOrig="4200" w:dyaOrig="680">
          <v:shape id="_x0000_i1090" type="#_x0000_t75" style="width:210.75pt;height:33.75pt" o:ole="">
            <v:imagedata r:id="rId142" o:title=""/>
          </v:shape>
          <o:OLEObject Type="Embed" ProgID="Equation.DSMT4" ShapeID="_x0000_i1090" DrawAspect="Content" ObjectID="_1363527393" r:id="rId143"/>
        </w:object>
      </w:r>
      <w:r w:rsidR="00554B9F">
        <w:tab/>
      </w:r>
      <w:r w:rsidR="00554B9F">
        <w:tab/>
      </w:r>
      <w:r w:rsidR="00554B9F">
        <w:tab/>
      </w:r>
      <w:proofErr w:type="gramStart"/>
      <w:r w:rsidR="00554B9F">
        <w:rPr>
          <w:color w:val="FF0000"/>
        </w:rPr>
        <w:t>3 pts, + 1 for sig. figs.</w:t>
      </w:r>
      <w:proofErr w:type="gramEnd"/>
    </w:p>
    <w:p w:rsidR="00554B9F" w:rsidRDefault="00554B9F" w:rsidP="00554B9F">
      <w:pPr>
        <w:pStyle w:val="TestItemindent"/>
      </w:pPr>
      <w:r>
        <w:t xml:space="preserve">c) </w:t>
      </w:r>
      <w:r>
        <w:tab/>
        <w:t>(</w:t>
      </w:r>
      <w:r w:rsidRPr="00D3120F">
        <w:t>7 pts)</w:t>
      </w:r>
      <w:r>
        <w:t xml:space="preserve"> If 1.05 g of NO are actually obtained from the reaction, what is the </w:t>
      </w:r>
      <w:r>
        <w:rPr>
          <w:b/>
          <w:bCs/>
        </w:rPr>
        <w:t>percent yield</w:t>
      </w:r>
      <w:r>
        <w:t xml:space="preserve">? </w:t>
      </w:r>
    </w:p>
    <w:p w:rsidR="00554B9F" w:rsidRDefault="00554B9F" w:rsidP="00554B9F">
      <w:pPr>
        <w:pStyle w:val="Answers"/>
      </w:pPr>
      <w:r w:rsidRPr="006E499A">
        <w:rPr>
          <w:position w:val="-64"/>
        </w:rPr>
        <w:object w:dxaOrig="3760" w:dyaOrig="1719">
          <v:shape id="_x0000_i1091" type="#_x0000_t75" style="width:188.25pt;height:86.25pt" o:ole="">
            <v:imagedata r:id="rId144" o:title=""/>
          </v:shape>
          <o:OLEObject Type="Embed" ProgID="Equation.DSMT4" ShapeID="_x0000_i1091" DrawAspect="Content" ObjectID="_1363527394" r:id="rId145"/>
        </w:object>
      </w:r>
    </w:p>
    <w:p w:rsidR="00894869" w:rsidRDefault="00894869">
      <w:pPr>
        <w:pStyle w:val="TestItem"/>
      </w:pPr>
      <w:r>
        <w:fldChar w:fldCharType="begin"/>
      </w:r>
      <w:r>
        <w:instrText xml:space="preserve">autonum </w:instrText>
      </w:r>
      <w:r>
        <w:fldChar w:fldCharType="end"/>
      </w:r>
      <w:r>
        <w:tab/>
        <w:t>(20 pts)</w:t>
      </w:r>
      <w:r>
        <w:tab/>
        <w:t>Manganese metal can be prepared by the thermite process:</w:t>
      </w:r>
    </w:p>
    <w:tbl>
      <w:tblPr>
        <w:tblW w:w="8186" w:type="dxa"/>
        <w:tblInd w:w="432" w:type="dxa"/>
        <w:tblLayout w:type="fixed"/>
        <w:tblLook w:val="0000" w:firstRow="0" w:lastRow="0" w:firstColumn="0" w:lastColumn="0" w:noHBand="0" w:noVBand="0"/>
      </w:tblPr>
      <w:tblGrid>
        <w:gridCol w:w="2537"/>
        <w:gridCol w:w="1009"/>
        <w:gridCol w:w="351"/>
        <w:gridCol w:w="1278"/>
        <w:gridCol w:w="452"/>
        <w:gridCol w:w="939"/>
        <w:gridCol w:w="270"/>
        <w:gridCol w:w="1350"/>
      </w:tblGrid>
      <w:tr w:rsidR="00894869">
        <w:tc>
          <w:tcPr>
            <w:tcW w:w="2537" w:type="dxa"/>
          </w:tcPr>
          <w:p w:rsidR="00894869" w:rsidRDefault="00894869">
            <w:pPr>
              <w:spacing w:before="120"/>
            </w:pPr>
          </w:p>
        </w:tc>
        <w:tc>
          <w:tcPr>
            <w:tcW w:w="1009" w:type="dxa"/>
          </w:tcPr>
          <w:p w:rsidR="00894869" w:rsidRDefault="00894869">
            <w:pPr>
              <w:spacing w:before="120"/>
            </w:pPr>
            <w:r>
              <w:t>4Al(s)</w:t>
            </w:r>
          </w:p>
        </w:tc>
        <w:tc>
          <w:tcPr>
            <w:tcW w:w="351" w:type="dxa"/>
          </w:tcPr>
          <w:p w:rsidR="00894869" w:rsidRDefault="00894869">
            <w:pPr>
              <w:spacing w:before="120"/>
            </w:pPr>
            <w:r>
              <w:t>+</w:t>
            </w:r>
          </w:p>
        </w:tc>
        <w:tc>
          <w:tcPr>
            <w:tcW w:w="1278" w:type="dxa"/>
          </w:tcPr>
          <w:p w:rsidR="00894869" w:rsidRDefault="00894869">
            <w:pPr>
              <w:spacing w:before="120"/>
            </w:pPr>
            <w:r>
              <w:t>3MnO</w:t>
            </w:r>
            <w:r>
              <w:rPr>
                <w:vertAlign w:val="subscript"/>
              </w:rPr>
              <w:t>2</w:t>
            </w:r>
            <w:r>
              <w:t>(s)</w:t>
            </w:r>
          </w:p>
        </w:tc>
        <w:tc>
          <w:tcPr>
            <w:tcW w:w="452" w:type="dxa"/>
          </w:tcPr>
          <w:p w:rsidR="00894869" w:rsidRDefault="00894869">
            <w:pPr>
              <w:spacing w:before="120"/>
            </w:pPr>
            <w:r>
              <w:rPr>
                <w:rFonts w:ascii="Symbol" w:hAnsi="Symbol"/>
              </w:rPr>
              <w:t></w:t>
            </w:r>
          </w:p>
        </w:tc>
        <w:tc>
          <w:tcPr>
            <w:tcW w:w="939" w:type="dxa"/>
          </w:tcPr>
          <w:p w:rsidR="00894869" w:rsidRDefault="00894869">
            <w:pPr>
              <w:spacing w:before="120"/>
            </w:pPr>
            <w:r>
              <w:t>3Mn(l)</w:t>
            </w:r>
          </w:p>
        </w:tc>
        <w:tc>
          <w:tcPr>
            <w:tcW w:w="270" w:type="dxa"/>
          </w:tcPr>
          <w:p w:rsidR="00894869" w:rsidRDefault="00894869">
            <w:pPr>
              <w:spacing w:before="120"/>
            </w:pPr>
            <w:r>
              <w:t>+</w:t>
            </w:r>
          </w:p>
        </w:tc>
        <w:tc>
          <w:tcPr>
            <w:tcW w:w="1350" w:type="dxa"/>
          </w:tcPr>
          <w:p w:rsidR="00894869" w:rsidRDefault="00894869">
            <w:pPr>
              <w:spacing w:before="120"/>
            </w:pPr>
            <w:r>
              <w:t>2Al</w:t>
            </w:r>
            <w:r>
              <w:rPr>
                <w:vertAlign w:val="subscript"/>
              </w:rPr>
              <w:t>2</w:t>
            </w:r>
            <w:r>
              <w:t>O</w:t>
            </w:r>
            <w:r>
              <w:rPr>
                <w:vertAlign w:val="subscript"/>
              </w:rPr>
              <w:t>3</w:t>
            </w:r>
            <w:r>
              <w:t>(s)</w:t>
            </w:r>
          </w:p>
        </w:tc>
      </w:tr>
      <w:tr w:rsidR="00894869">
        <w:tc>
          <w:tcPr>
            <w:tcW w:w="2537" w:type="dxa"/>
          </w:tcPr>
          <w:p w:rsidR="00894869" w:rsidRDefault="00894869">
            <w:pPr>
              <w:rPr>
                <w:color w:val="0000FF"/>
              </w:rPr>
            </w:pPr>
            <w:r>
              <w:t>molar masses, in g/mol:</w:t>
            </w:r>
          </w:p>
        </w:tc>
        <w:tc>
          <w:tcPr>
            <w:tcW w:w="1009" w:type="dxa"/>
          </w:tcPr>
          <w:p w:rsidR="00894869" w:rsidRDefault="00894869">
            <w:pPr>
              <w:rPr>
                <w:color w:val="0000FF"/>
              </w:rPr>
            </w:pPr>
            <w:r>
              <w:t>26.98</w:t>
            </w:r>
          </w:p>
        </w:tc>
        <w:tc>
          <w:tcPr>
            <w:tcW w:w="351" w:type="dxa"/>
          </w:tcPr>
          <w:p w:rsidR="00894869" w:rsidRDefault="00894869">
            <w:pPr>
              <w:rPr>
                <w:color w:val="0000FF"/>
              </w:rPr>
            </w:pPr>
          </w:p>
        </w:tc>
        <w:tc>
          <w:tcPr>
            <w:tcW w:w="1278" w:type="dxa"/>
          </w:tcPr>
          <w:p w:rsidR="00894869" w:rsidRDefault="00894869">
            <w:pPr>
              <w:pStyle w:val="NormalWeb"/>
              <w:spacing w:before="0" w:beforeAutospacing="0" w:after="0" w:afterAutospacing="0"/>
              <w:rPr>
                <w:rFonts w:ascii="Times New Roman" w:eastAsia="Times New Roman" w:hAnsi="Times New Roman" w:cs="Times New Roman"/>
              </w:rPr>
            </w:pPr>
            <w:r>
              <w:rPr>
                <w:rFonts w:ascii="Times New Roman" w:eastAsia="Times New Roman" w:hAnsi="Times New Roman" w:cs="Times New Roman"/>
              </w:rPr>
              <w:t>86.94</w:t>
            </w:r>
          </w:p>
        </w:tc>
        <w:tc>
          <w:tcPr>
            <w:tcW w:w="452" w:type="dxa"/>
          </w:tcPr>
          <w:p w:rsidR="00894869" w:rsidRDefault="00894869">
            <w:pPr>
              <w:rPr>
                <w:rFonts w:ascii="Symbol" w:hAnsi="Symbol"/>
              </w:rPr>
            </w:pPr>
          </w:p>
        </w:tc>
        <w:tc>
          <w:tcPr>
            <w:tcW w:w="939" w:type="dxa"/>
          </w:tcPr>
          <w:p w:rsidR="00894869" w:rsidRDefault="00894869">
            <w:pPr>
              <w:rPr>
                <w:rFonts w:ascii="Symbol" w:hAnsi="Symbol"/>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tc>
        <w:tc>
          <w:tcPr>
            <w:tcW w:w="270" w:type="dxa"/>
          </w:tcPr>
          <w:p w:rsidR="00894869" w:rsidRDefault="00894869">
            <w:pPr>
              <w:rPr>
                <w:rFonts w:ascii="Symbol" w:hAnsi="Symbol"/>
              </w:rPr>
            </w:pPr>
          </w:p>
        </w:tc>
        <w:tc>
          <w:tcPr>
            <w:tcW w:w="1350" w:type="dxa"/>
          </w:tcPr>
          <w:p w:rsidR="00894869" w:rsidRDefault="00894869">
            <w:pPr>
              <w:rPr>
                <w:rFonts w:ascii="Symbol" w:hAnsi="Symbol"/>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tc>
      </w:tr>
    </w:tbl>
    <w:p w:rsidR="000D1FA8" w:rsidRDefault="000D1FA8" w:rsidP="000D1FA8">
      <w:pPr>
        <w:pStyle w:val="TestItemindent"/>
        <w:numPr>
          <w:ilvl w:val="0"/>
          <w:numId w:val="16"/>
        </w:numPr>
        <w:tabs>
          <w:tab w:val="left" w:pos="900"/>
        </w:tabs>
      </w:pPr>
      <w:r>
        <w:lastRenderedPageBreak/>
        <w:t>(</w:t>
      </w:r>
      <w:r w:rsidRPr="00D54716">
        <w:t>9 pts)</w:t>
      </w:r>
      <w:r>
        <w:rPr>
          <w:color w:val="FF0000"/>
        </w:rPr>
        <w:t xml:space="preserve"> </w:t>
      </w:r>
      <w:r>
        <w:t xml:space="preserve"> If 203 g of Al and 472 g of MnO</w:t>
      </w:r>
      <w:r>
        <w:rPr>
          <w:vertAlign w:val="subscript"/>
        </w:rPr>
        <w:t>2</w:t>
      </w:r>
      <w:r>
        <w:t xml:space="preserve"> are mixed, which is the </w:t>
      </w:r>
      <w:r>
        <w:rPr>
          <w:b/>
          <w:bCs/>
        </w:rPr>
        <w:t>limiting reactant</w:t>
      </w:r>
      <w:r>
        <w:t>?  (1 pt for right answer, 9 pts for showing the calculation)</w:t>
      </w:r>
    </w:p>
    <w:p w:rsidR="00894869" w:rsidRDefault="00894869">
      <w:pPr>
        <w:pStyle w:val="BodyTextIndent"/>
      </w:pPr>
      <w:r>
        <w:t>There are several ways to do this.  One is to calculate how much Mn could be produced from each of the reactants.</w:t>
      </w:r>
    </w:p>
    <w:p w:rsidR="00894869" w:rsidRDefault="00894869">
      <w:pPr>
        <w:ind w:left="432"/>
        <w:rPr>
          <w:color w:val="FF0000"/>
        </w:rPr>
      </w:pPr>
      <w:r>
        <w:tab/>
      </w:r>
      <w:r w:rsidR="006E499A" w:rsidRPr="006E499A">
        <w:rPr>
          <w:position w:val="-70"/>
        </w:rPr>
        <w:object w:dxaOrig="5200" w:dyaOrig="1520">
          <v:shape id="_x0000_i1092" type="#_x0000_t75" style="width:260.25pt;height:75.75pt" o:ole="">
            <v:imagedata r:id="rId146" o:title=""/>
          </v:shape>
          <o:OLEObject Type="Embed" ProgID="Equation.DSMT4" ShapeID="_x0000_i1092" DrawAspect="Content" ObjectID="_1363527395" r:id="rId147"/>
        </w:object>
      </w:r>
      <w:r>
        <w:rPr>
          <w:color w:val="FF0000"/>
        </w:rPr>
        <w:t>4 pts for each mol calculation</w:t>
      </w:r>
    </w:p>
    <w:p w:rsidR="00894869" w:rsidRDefault="00894869">
      <w:pPr>
        <w:ind w:left="432"/>
        <w:rPr>
          <w:color w:val="FF0000"/>
        </w:rPr>
      </w:pPr>
      <w:r>
        <w:rPr>
          <w:color w:val="FF0000"/>
        </w:rPr>
        <w:t>(</w:t>
      </w:r>
      <w:proofErr w:type="gramStart"/>
      <w:r>
        <w:rPr>
          <w:color w:val="FF0000"/>
        </w:rPr>
        <w:t>or</w:t>
      </w:r>
      <w:proofErr w:type="gramEnd"/>
      <w:r>
        <w:rPr>
          <w:color w:val="FF0000"/>
        </w:rPr>
        <w:t xml:space="preserve"> 3.76 mol Al</w:t>
      </w:r>
      <w:r>
        <w:rPr>
          <w:color w:val="FF0000"/>
          <w:vertAlign w:val="subscript"/>
        </w:rPr>
        <w:t>2</w:t>
      </w:r>
      <w:r>
        <w:rPr>
          <w:color w:val="FF0000"/>
        </w:rPr>
        <w:t>O</w:t>
      </w:r>
      <w:r>
        <w:rPr>
          <w:color w:val="FF0000"/>
          <w:vertAlign w:val="subscript"/>
        </w:rPr>
        <w:t>3</w:t>
      </w:r>
      <w:r>
        <w:rPr>
          <w:color w:val="FF0000"/>
        </w:rPr>
        <w:t xml:space="preserve"> and 3.62 mol Al</w:t>
      </w:r>
      <w:r>
        <w:rPr>
          <w:color w:val="FF0000"/>
          <w:vertAlign w:val="subscript"/>
        </w:rPr>
        <w:t>2</w:t>
      </w:r>
      <w:r>
        <w:rPr>
          <w:color w:val="FF0000"/>
        </w:rPr>
        <w:t>O</w:t>
      </w:r>
      <w:r>
        <w:rPr>
          <w:color w:val="FF0000"/>
          <w:vertAlign w:val="subscript"/>
        </w:rPr>
        <w:t>3</w:t>
      </w:r>
      <w:r>
        <w:rPr>
          <w:color w:val="FF0000"/>
        </w:rPr>
        <w:t>)</w:t>
      </w:r>
    </w:p>
    <w:p w:rsidR="00894869" w:rsidRDefault="00894869">
      <w:pPr>
        <w:ind w:left="432"/>
        <w:rPr>
          <w:rFonts w:ascii="Arial" w:hAnsi="Arial"/>
          <w:color w:val="0000FF"/>
        </w:rPr>
      </w:pPr>
      <w:r>
        <w:rPr>
          <w:rFonts w:ascii="Arial" w:hAnsi="Arial"/>
          <w:color w:val="0000FF"/>
        </w:rPr>
        <w:t>The 472 g of MnO</w:t>
      </w:r>
      <w:r>
        <w:rPr>
          <w:rFonts w:ascii="Arial" w:hAnsi="Arial"/>
          <w:color w:val="0000FF"/>
          <w:vertAlign w:val="subscript"/>
        </w:rPr>
        <w:t>2</w:t>
      </w:r>
      <w:r>
        <w:rPr>
          <w:rFonts w:ascii="Arial" w:hAnsi="Arial"/>
          <w:color w:val="0000FF"/>
        </w:rPr>
        <w:t xml:space="preserve"> forms the least amount of Mn, so </w:t>
      </w:r>
    </w:p>
    <w:p w:rsidR="00894869" w:rsidRDefault="00894869">
      <w:pPr>
        <w:ind w:left="432"/>
        <w:rPr>
          <w:rFonts w:ascii="Arial" w:hAnsi="Arial"/>
          <w:color w:val="0000FF"/>
        </w:rPr>
      </w:pPr>
      <w:r>
        <w:rPr>
          <w:rFonts w:ascii="Arial" w:hAnsi="Arial"/>
          <w:color w:val="0000FF"/>
        </w:rPr>
        <w:t>MnO</w:t>
      </w:r>
      <w:r>
        <w:rPr>
          <w:rFonts w:ascii="Arial" w:hAnsi="Arial"/>
          <w:color w:val="0000FF"/>
          <w:vertAlign w:val="subscript"/>
        </w:rPr>
        <w:t>2</w:t>
      </w:r>
      <w:r>
        <w:rPr>
          <w:rFonts w:ascii="Arial" w:hAnsi="Arial"/>
          <w:color w:val="0000FF"/>
        </w:rPr>
        <w:t xml:space="preserve"> is the limiting reactant. </w:t>
      </w:r>
      <w:r>
        <w:rPr>
          <w:rFonts w:ascii="Arial" w:hAnsi="Arial"/>
          <w:color w:val="0000FF"/>
        </w:rPr>
        <w:tab/>
      </w:r>
      <w:r>
        <w:rPr>
          <w:rFonts w:ascii="Arial" w:hAnsi="Arial"/>
          <w:color w:val="0000FF"/>
        </w:rPr>
        <w:tab/>
      </w:r>
      <w:r>
        <w:rPr>
          <w:rFonts w:ascii="Arial" w:hAnsi="Arial"/>
          <w:color w:val="0000FF"/>
        </w:rPr>
        <w:tab/>
      </w:r>
      <w:r>
        <w:rPr>
          <w:rFonts w:ascii="Arial" w:hAnsi="Arial"/>
          <w:color w:val="0000FF"/>
        </w:rPr>
        <w:tab/>
      </w:r>
      <w:r>
        <w:rPr>
          <w:rFonts w:ascii="Arial" w:hAnsi="Arial"/>
          <w:color w:val="0000FF"/>
        </w:rPr>
        <w:tab/>
      </w:r>
      <w:r>
        <w:rPr>
          <w:rFonts w:ascii="Arial" w:hAnsi="Arial"/>
          <w:color w:val="0000FF"/>
        </w:rPr>
        <w:tab/>
      </w:r>
      <w:r>
        <w:rPr>
          <w:color w:val="FF0000"/>
        </w:rPr>
        <w:t>1 pt</w:t>
      </w:r>
    </w:p>
    <w:p w:rsidR="000D1FA8" w:rsidRDefault="000D1FA8" w:rsidP="000D1FA8">
      <w:pPr>
        <w:pStyle w:val="TestItemindent"/>
        <w:numPr>
          <w:ilvl w:val="0"/>
          <w:numId w:val="16"/>
        </w:numPr>
        <w:tabs>
          <w:tab w:val="left" w:pos="900"/>
        </w:tabs>
      </w:pPr>
      <w:r>
        <w:t>(</w:t>
      </w:r>
      <w:r w:rsidRPr="00D54716">
        <w:t>4 pts)</w:t>
      </w:r>
      <w:r>
        <w:rPr>
          <w:color w:val="FF0000"/>
        </w:rPr>
        <w:t xml:space="preserve"> </w:t>
      </w:r>
      <w:r>
        <w:t xml:space="preserve"> What is the </w:t>
      </w:r>
      <w:r>
        <w:rPr>
          <w:b/>
          <w:bCs/>
        </w:rPr>
        <w:t>theoretical yield</w:t>
      </w:r>
      <w:r>
        <w:t xml:space="preserve"> (in grams) of Mn that can be produced when the quantities in (a) are mixed? </w:t>
      </w:r>
    </w:p>
    <w:p w:rsidR="00894869" w:rsidRDefault="00894869">
      <w:pPr>
        <w:ind w:left="432"/>
        <w:rPr>
          <w:rFonts w:ascii="Arial" w:hAnsi="Arial" w:cs="Arial"/>
          <w:color w:val="0000FF"/>
        </w:rPr>
      </w:pPr>
      <w:r>
        <w:rPr>
          <w:rFonts w:ascii="Arial" w:hAnsi="Arial" w:cs="Arial"/>
          <w:color w:val="0000FF"/>
        </w:rPr>
        <w:t>The theoretical yield is determined by the limiting reactant, which is MnO</w:t>
      </w:r>
      <w:r>
        <w:rPr>
          <w:rFonts w:ascii="Arial" w:hAnsi="Arial" w:cs="Arial"/>
          <w:color w:val="0000FF"/>
          <w:vertAlign w:val="subscript"/>
        </w:rPr>
        <w:t>2</w:t>
      </w:r>
      <w:r>
        <w:rPr>
          <w:rFonts w:ascii="Arial" w:hAnsi="Arial" w:cs="Arial"/>
          <w:color w:val="0000FF"/>
        </w:rPr>
        <w:t>.  The mass of Mn that can be formed from the MnO</w:t>
      </w:r>
      <w:r>
        <w:rPr>
          <w:rFonts w:ascii="Arial" w:hAnsi="Arial" w:cs="Arial"/>
          <w:color w:val="0000FF"/>
          <w:vertAlign w:val="subscript"/>
        </w:rPr>
        <w:t>2</w:t>
      </w:r>
      <w:r>
        <w:rPr>
          <w:rFonts w:ascii="Arial" w:hAnsi="Arial" w:cs="Arial"/>
          <w:color w:val="0000FF"/>
        </w:rPr>
        <w:t xml:space="preserve"> is:</w:t>
      </w:r>
    </w:p>
    <w:p w:rsidR="00894869" w:rsidRDefault="006E499A">
      <w:pPr>
        <w:ind w:left="864"/>
        <w:rPr>
          <w:color w:val="0000FF"/>
        </w:rPr>
      </w:pPr>
      <w:r w:rsidRPr="006E499A">
        <w:rPr>
          <w:color w:val="0000FF"/>
          <w:position w:val="-28"/>
        </w:rPr>
        <w:object w:dxaOrig="3900" w:dyaOrig="680">
          <v:shape id="_x0000_i1093" type="#_x0000_t75" style="width:195.75pt;height:33.75pt" o:ole="">
            <v:imagedata r:id="rId148" o:title=""/>
          </v:shape>
          <o:OLEObject Type="Embed" ProgID="Equation.DSMT4" ShapeID="_x0000_i1093" DrawAspect="Content" ObjectID="_1363527396" r:id="rId149"/>
        </w:object>
      </w:r>
      <w:r w:rsidR="00894869">
        <w:tab/>
      </w:r>
      <w:r w:rsidR="00894869">
        <w:tab/>
      </w:r>
      <w:r w:rsidR="00894869">
        <w:tab/>
      </w:r>
      <w:proofErr w:type="gramStart"/>
      <w:r w:rsidR="00894869">
        <w:rPr>
          <w:color w:val="FF0000"/>
        </w:rPr>
        <w:t>3 pts, + 1 for sig. figs.</w:t>
      </w:r>
      <w:proofErr w:type="gramEnd"/>
    </w:p>
    <w:p w:rsidR="000D1FA8" w:rsidRDefault="000D1FA8" w:rsidP="000D1FA8">
      <w:pPr>
        <w:pStyle w:val="TestItemindent"/>
      </w:pPr>
      <w:r>
        <w:t xml:space="preserve">c) </w:t>
      </w:r>
      <w:r>
        <w:tab/>
        <w:t>(</w:t>
      </w:r>
      <w:r w:rsidRPr="00D54716">
        <w:t>7 pts</w:t>
      </w:r>
      <w:proofErr w:type="gramStart"/>
      <w:r w:rsidRPr="00D54716">
        <w:t>)</w:t>
      </w:r>
      <w:r>
        <w:rPr>
          <w:color w:val="FF0000"/>
        </w:rPr>
        <w:t xml:space="preserve"> </w:t>
      </w:r>
      <w:r>
        <w:t xml:space="preserve"> If</w:t>
      </w:r>
      <w:proofErr w:type="gramEnd"/>
      <w:r>
        <w:t xml:space="preserve"> 254 g of Mn are actually obtained from the reaction, what is the </w:t>
      </w:r>
      <w:r>
        <w:rPr>
          <w:b/>
          <w:bCs/>
        </w:rPr>
        <w:t>percent yield</w:t>
      </w:r>
      <w:r>
        <w:t xml:space="preserve">? </w:t>
      </w:r>
    </w:p>
    <w:p w:rsidR="00894869" w:rsidRDefault="006E499A">
      <w:pPr>
        <w:ind w:left="864"/>
        <w:rPr>
          <w:color w:val="0000FF"/>
        </w:rPr>
      </w:pPr>
      <w:r w:rsidRPr="006E499A">
        <w:rPr>
          <w:color w:val="0000FF"/>
          <w:position w:val="-64"/>
        </w:rPr>
        <w:object w:dxaOrig="3760" w:dyaOrig="1719">
          <v:shape id="_x0000_i1094" type="#_x0000_t75" style="width:188.25pt;height:86.25pt" o:ole="">
            <v:imagedata r:id="rId150" o:title=""/>
          </v:shape>
          <o:OLEObject Type="Embed" ProgID="Equation.DSMT4" ShapeID="_x0000_i1094" DrawAspect="Content" ObjectID="_1363527397" r:id="rId151"/>
        </w:object>
      </w:r>
    </w:p>
    <w:p w:rsidR="00894869" w:rsidRDefault="00894869">
      <w:pPr>
        <w:pStyle w:val="TestItem"/>
      </w:pPr>
      <w:r>
        <w:fldChar w:fldCharType="begin"/>
      </w:r>
      <w:r>
        <w:instrText xml:space="preserve">autonum </w:instrText>
      </w:r>
      <w:r>
        <w:fldChar w:fldCharType="end"/>
      </w:r>
      <w:r>
        <w:tab/>
        <w:t>(20 pts)</w:t>
      </w:r>
      <w:r>
        <w:tab/>
        <w:t>A fuel mixture used in the early days of rocketry is composed of two liquids, hydrazine (N</w:t>
      </w:r>
      <w:r>
        <w:rPr>
          <w:vertAlign w:val="subscript"/>
        </w:rPr>
        <w:t>2</w:t>
      </w:r>
      <w:r>
        <w:t>H</w:t>
      </w:r>
      <w:r>
        <w:rPr>
          <w:vertAlign w:val="subscript"/>
        </w:rPr>
        <w:t>4</w:t>
      </w:r>
      <w:r>
        <w:t>) and dinitrogen tetraoxide (N</w:t>
      </w:r>
      <w:r>
        <w:rPr>
          <w:vertAlign w:val="subscript"/>
        </w:rPr>
        <w:t>2</w:t>
      </w:r>
      <w:r>
        <w:t>O</w:t>
      </w:r>
      <w:r>
        <w:rPr>
          <w:vertAlign w:val="subscript"/>
        </w:rPr>
        <w:t>4</w:t>
      </w:r>
      <w:r>
        <w:t>), which ignite on contact to form nitrogen gas and water vapor.</w:t>
      </w:r>
    </w:p>
    <w:tbl>
      <w:tblPr>
        <w:tblW w:w="8226" w:type="dxa"/>
        <w:tblInd w:w="432" w:type="dxa"/>
        <w:tblLayout w:type="fixed"/>
        <w:tblLook w:val="0000" w:firstRow="0" w:lastRow="0" w:firstColumn="0" w:lastColumn="0" w:noHBand="0" w:noVBand="0"/>
      </w:tblPr>
      <w:tblGrid>
        <w:gridCol w:w="2537"/>
        <w:gridCol w:w="1099"/>
        <w:gridCol w:w="351"/>
        <w:gridCol w:w="969"/>
        <w:gridCol w:w="452"/>
        <w:gridCol w:w="1108"/>
        <w:gridCol w:w="360"/>
        <w:gridCol w:w="1350"/>
      </w:tblGrid>
      <w:tr w:rsidR="00894869">
        <w:tc>
          <w:tcPr>
            <w:tcW w:w="2537" w:type="dxa"/>
          </w:tcPr>
          <w:p w:rsidR="00894869" w:rsidRDefault="00894869">
            <w:pPr>
              <w:spacing w:before="120"/>
            </w:pPr>
          </w:p>
        </w:tc>
        <w:tc>
          <w:tcPr>
            <w:tcW w:w="1099" w:type="dxa"/>
          </w:tcPr>
          <w:p w:rsidR="00894869" w:rsidRDefault="00894869">
            <w:pPr>
              <w:spacing w:before="120"/>
              <w:ind w:left="-27" w:firstLine="27"/>
            </w:pPr>
            <w:r>
              <w:t>2N</w:t>
            </w:r>
            <w:r>
              <w:rPr>
                <w:vertAlign w:val="subscript"/>
              </w:rPr>
              <w:t>2</w:t>
            </w:r>
            <w:r>
              <w:t>H</w:t>
            </w:r>
            <w:r>
              <w:rPr>
                <w:vertAlign w:val="subscript"/>
              </w:rPr>
              <w:t>4</w:t>
            </w:r>
            <w:r>
              <w:t>(l)</w:t>
            </w:r>
          </w:p>
        </w:tc>
        <w:tc>
          <w:tcPr>
            <w:tcW w:w="351" w:type="dxa"/>
          </w:tcPr>
          <w:p w:rsidR="00894869" w:rsidRDefault="00894869">
            <w:pPr>
              <w:spacing w:before="120"/>
              <w:rPr>
                <w:vertAlign w:val="superscript"/>
              </w:rPr>
            </w:pPr>
            <w:r>
              <w:t>+</w:t>
            </w:r>
          </w:p>
        </w:tc>
        <w:tc>
          <w:tcPr>
            <w:tcW w:w="969" w:type="dxa"/>
          </w:tcPr>
          <w:p w:rsidR="00894869" w:rsidRDefault="00894869">
            <w:pPr>
              <w:spacing w:before="120"/>
            </w:pPr>
            <w:r>
              <w:t>N</w:t>
            </w:r>
            <w:r>
              <w:rPr>
                <w:vertAlign w:val="subscript"/>
              </w:rPr>
              <w:t>2</w:t>
            </w:r>
            <w:r>
              <w:t>O</w:t>
            </w:r>
            <w:r>
              <w:rPr>
                <w:vertAlign w:val="subscript"/>
              </w:rPr>
              <w:t>4</w:t>
            </w:r>
            <w:r>
              <w:t>(l)</w:t>
            </w:r>
          </w:p>
        </w:tc>
        <w:tc>
          <w:tcPr>
            <w:tcW w:w="452" w:type="dxa"/>
          </w:tcPr>
          <w:p w:rsidR="00894869" w:rsidRDefault="00894869">
            <w:pPr>
              <w:spacing w:before="120"/>
            </w:pPr>
            <w:r>
              <w:rPr>
                <w:rFonts w:ascii="Symbol" w:hAnsi="Symbol"/>
              </w:rPr>
              <w:t></w:t>
            </w:r>
          </w:p>
        </w:tc>
        <w:tc>
          <w:tcPr>
            <w:tcW w:w="1108" w:type="dxa"/>
          </w:tcPr>
          <w:p w:rsidR="00894869" w:rsidRDefault="00894869">
            <w:pPr>
              <w:spacing w:before="120"/>
              <w:rPr>
                <w:vertAlign w:val="subscript"/>
              </w:rPr>
            </w:pPr>
            <w:r>
              <w:t>3N</w:t>
            </w:r>
            <w:r>
              <w:rPr>
                <w:vertAlign w:val="subscript"/>
              </w:rPr>
              <w:t>2</w:t>
            </w:r>
            <w:r>
              <w:t>(g)</w:t>
            </w:r>
          </w:p>
        </w:tc>
        <w:tc>
          <w:tcPr>
            <w:tcW w:w="360" w:type="dxa"/>
          </w:tcPr>
          <w:p w:rsidR="00894869" w:rsidRDefault="00894869">
            <w:pPr>
              <w:spacing w:before="120"/>
            </w:pPr>
            <w:r>
              <w:t>+</w:t>
            </w:r>
          </w:p>
        </w:tc>
        <w:tc>
          <w:tcPr>
            <w:tcW w:w="1350" w:type="dxa"/>
          </w:tcPr>
          <w:p w:rsidR="00894869" w:rsidRDefault="009C246A">
            <w:pPr>
              <w:spacing w:before="120"/>
            </w:pPr>
            <w:r>
              <w:t>4</w:t>
            </w:r>
            <w:r w:rsidR="00894869">
              <w:t>H</w:t>
            </w:r>
            <w:r w:rsidR="00894869">
              <w:rPr>
                <w:vertAlign w:val="subscript"/>
              </w:rPr>
              <w:t>2</w:t>
            </w:r>
            <w:r w:rsidR="00894869">
              <w:t>O(g)</w:t>
            </w:r>
          </w:p>
        </w:tc>
      </w:tr>
      <w:tr w:rsidR="00894869">
        <w:tc>
          <w:tcPr>
            <w:tcW w:w="2537" w:type="dxa"/>
          </w:tcPr>
          <w:p w:rsidR="00894869" w:rsidRDefault="00894869">
            <w:pPr>
              <w:rPr>
                <w:color w:val="0000FF"/>
              </w:rPr>
            </w:pPr>
            <w:r>
              <w:t>molar masses, in g/mol:</w:t>
            </w:r>
          </w:p>
        </w:tc>
        <w:tc>
          <w:tcPr>
            <w:tcW w:w="1099" w:type="dxa"/>
          </w:tcPr>
          <w:p w:rsidR="00894869" w:rsidRDefault="00894869">
            <w:pPr>
              <w:rPr>
                <w:color w:val="0000FF"/>
              </w:rPr>
            </w:pPr>
            <w:r>
              <w:t>32.05</w:t>
            </w:r>
          </w:p>
        </w:tc>
        <w:tc>
          <w:tcPr>
            <w:tcW w:w="351" w:type="dxa"/>
          </w:tcPr>
          <w:p w:rsidR="00894869" w:rsidRDefault="00894869">
            <w:pPr>
              <w:rPr>
                <w:color w:val="0000FF"/>
              </w:rPr>
            </w:pPr>
          </w:p>
        </w:tc>
        <w:tc>
          <w:tcPr>
            <w:tcW w:w="969" w:type="dxa"/>
          </w:tcPr>
          <w:p w:rsidR="00894869" w:rsidRDefault="00894869">
            <w:pPr>
              <w:pStyle w:val="NormalWeb"/>
              <w:spacing w:before="0" w:beforeAutospacing="0" w:after="0" w:afterAutospacing="0"/>
              <w:rPr>
                <w:rFonts w:ascii="Times New Roman" w:eastAsia="Times New Roman" w:hAnsi="Times New Roman" w:cs="Times New Roman"/>
              </w:rPr>
            </w:pPr>
            <w:r>
              <w:rPr>
                <w:rFonts w:ascii="Times New Roman" w:eastAsia="Times New Roman" w:hAnsi="Times New Roman" w:cs="Times New Roman"/>
              </w:rPr>
              <w:t>92.01</w:t>
            </w:r>
          </w:p>
        </w:tc>
        <w:tc>
          <w:tcPr>
            <w:tcW w:w="452" w:type="dxa"/>
          </w:tcPr>
          <w:p w:rsidR="00894869" w:rsidRDefault="00894869">
            <w:pPr>
              <w:rPr>
                <w:rFonts w:ascii="Symbol" w:hAnsi="Symbol"/>
              </w:rPr>
            </w:pPr>
          </w:p>
        </w:tc>
        <w:tc>
          <w:tcPr>
            <w:tcW w:w="1108" w:type="dxa"/>
          </w:tcPr>
          <w:p w:rsidR="00894869" w:rsidRDefault="00894869">
            <w:pPr>
              <w:rPr>
                <w:rFonts w:ascii="Symbol" w:hAnsi="Symbol"/>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tc>
        <w:tc>
          <w:tcPr>
            <w:tcW w:w="360" w:type="dxa"/>
          </w:tcPr>
          <w:p w:rsidR="00894869" w:rsidRDefault="00894869">
            <w:pPr>
              <w:rPr>
                <w:rFonts w:ascii="Symbol" w:hAnsi="Symbol"/>
              </w:rPr>
            </w:pPr>
          </w:p>
        </w:tc>
        <w:tc>
          <w:tcPr>
            <w:tcW w:w="1350" w:type="dxa"/>
          </w:tcPr>
          <w:p w:rsidR="00894869" w:rsidRDefault="00894869">
            <w:pPr>
              <w:rPr>
                <w:rFonts w:ascii="Symbol" w:hAnsi="Symbol"/>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tc>
      </w:tr>
    </w:tbl>
    <w:p w:rsidR="00894869" w:rsidRDefault="00894869">
      <w:pPr>
        <w:pStyle w:val="TestItemindent"/>
      </w:pPr>
      <w:r>
        <w:t>a)</w:t>
      </w:r>
      <w:r>
        <w:tab/>
        <w:t>(9 pts</w:t>
      </w:r>
      <w:proofErr w:type="gramStart"/>
      <w:r>
        <w:t>)</w:t>
      </w:r>
      <w:r>
        <w:rPr>
          <w:color w:val="FF0000"/>
        </w:rPr>
        <w:t xml:space="preserve"> </w:t>
      </w:r>
      <w:r>
        <w:t xml:space="preserve"> If</w:t>
      </w:r>
      <w:proofErr w:type="gramEnd"/>
      <w:r>
        <w:t xml:space="preserve"> 1.50 × 10</w:t>
      </w:r>
      <w:r>
        <w:rPr>
          <w:vertAlign w:val="superscript"/>
        </w:rPr>
        <w:t>2</w:t>
      </w:r>
      <w:r>
        <w:t xml:space="preserve"> g of N</w:t>
      </w:r>
      <w:r>
        <w:rPr>
          <w:vertAlign w:val="subscript"/>
        </w:rPr>
        <w:t>2</w:t>
      </w:r>
      <w:r>
        <w:t>H</w:t>
      </w:r>
      <w:r>
        <w:rPr>
          <w:vertAlign w:val="subscript"/>
        </w:rPr>
        <w:t>4</w:t>
      </w:r>
      <w:r>
        <w:t xml:space="preserve"> and 2.00 × 10</w:t>
      </w:r>
      <w:r>
        <w:rPr>
          <w:vertAlign w:val="superscript"/>
        </w:rPr>
        <w:t>2</w:t>
      </w:r>
      <w:r>
        <w:t xml:space="preserve"> g of N</w:t>
      </w:r>
      <w:r>
        <w:rPr>
          <w:vertAlign w:val="subscript"/>
        </w:rPr>
        <w:t>2</w:t>
      </w:r>
      <w:r>
        <w:t>O</w:t>
      </w:r>
      <w:r>
        <w:rPr>
          <w:vertAlign w:val="subscript"/>
        </w:rPr>
        <w:t>4</w:t>
      </w:r>
      <w:r>
        <w:t xml:space="preserve"> are mixed, which is the </w:t>
      </w:r>
      <w:r>
        <w:rPr>
          <w:b/>
          <w:bCs/>
        </w:rPr>
        <w:t>limiting reactant</w:t>
      </w:r>
      <w:r>
        <w:t xml:space="preserve">?  (1 pt for right answer, </w:t>
      </w:r>
      <w:r w:rsidR="00FB2ED3">
        <w:t>8</w:t>
      </w:r>
      <w:r>
        <w:t xml:space="preserve"> pts for showing the calculation)</w:t>
      </w:r>
    </w:p>
    <w:p w:rsidR="00894869" w:rsidRDefault="00894869">
      <w:pPr>
        <w:pStyle w:val="Answers"/>
      </w:pPr>
      <w:r>
        <w:t>There are several ways to do this.  One is to calculate how much N</w:t>
      </w:r>
      <w:r>
        <w:rPr>
          <w:vertAlign w:val="subscript"/>
        </w:rPr>
        <w:t>2</w:t>
      </w:r>
      <w:r>
        <w:t xml:space="preserve"> could be produced from each of the reactants.</w:t>
      </w:r>
    </w:p>
    <w:p w:rsidR="00894869" w:rsidRDefault="00894869">
      <w:pPr>
        <w:pStyle w:val="Answers"/>
      </w:pPr>
      <w:r>
        <w:tab/>
      </w:r>
      <w:r w:rsidR="006E499A" w:rsidRPr="006E499A">
        <w:rPr>
          <w:position w:val="-70"/>
        </w:rPr>
        <w:object w:dxaOrig="5060" w:dyaOrig="1520">
          <v:shape id="_x0000_i1095" type="#_x0000_t75" style="width:252.75pt;height:75.75pt" o:ole="">
            <v:imagedata r:id="rId152" o:title=""/>
          </v:shape>
          <o:OLEObject Type="Embed" ProgID="Equation.DSMT4" ShapeID="_x0000_i1095" DrawAspect="Content" ObjectID="_1363527398" r:id="rId153"/>
        </w:object>
      </w:r>
      <w:r>
        <w:rPr>
          <w:color w:val="FF0000"/>
        </w:rPr>
        <w:t>4 pts for each mol calculation</w:t>
      </w:r>
    </w:p>
    <w:p w:rsidR="00894869" w:rsidRDefault="00894869">
      <w:pPr>
        <w:ind w:left="432"/>
        <w:rPr>
          <w:color w:val="FF0000"/>
        </w:rPr>
      </w:pPr>
      <w:r>
        <w:rPr>
          <w:color w:val="FF0000"/>
        </w:rPr>
        <w:t>(</w:t>
      </w:r>
      <w:proofErr w:type="gramStart"/>
      <w:r>
        <w:rPr>
          <w:color w:val="FF0000"/>
        </w:rPr>
        <w:t>or</w:t>
      </w:r>
      <w:proofErr w:type="gramEnd"/>
      <w:r>
        <w:rPr>
          <w:color w:val="FF0000"/>
        </w:rPr>
        <w:t xml:space="preserve"> 14.0 mol H</w:t>
      </w:r>
      <w:r>
        <w:rPr>
          <w:color w:val="FF0000"/>
          <w:vertAlign w:val="subscript"/>
        </w:rPr>
        <w:t>2</w:t>
      </w:r>
      <w:r>
        <w:rPr>
          <w:color w:val="FF0000"/>
        </w:rPr>
        <w:t>O and 13.0 mol H</w:t>
      </w:r>
      <w:r>
        <w:rPr>
          <w:color w:val="FF0000"/>
          <w:vertAlign w:val="subscript"/>
        </w:rPr>
        <w:t>2</w:t>
      </w:r>
      <w:r>
        <w:rPr>
          <w:color w:val="FF0000"/>
        </w:rPr>
        <w:t>O)</w:t>
      </w:r>
    </w:p>
    <w:p w:rsidR="00894869" w:rsidRDefault="00894869">
      <w:pPr>
        <w:pStyle w:val="Answers"/>
      </w:pPr>
      <w:proofErr w:type="gramStart"/>
      <w:r>
        <w:t>The 150.</w:t>
      </w:r>
      <w:proofErr w:type="gramEnd"/>
      <w:r>
        <w:t xml:space="preserve"> </w:t>
      </w:r>
      <w:proofErr w:type="gramStart"/>
      <w:r>
        <w:t>g</w:t>
      </w:r>
      <w:proofErr w:type="gramEnd"/>
      <w:r>
        <w:t xml:space="preserve"> of N</w:t>
      </w:r>
      <w:r>
        <w:rPr>
          <w:vertAlign w:val="subscript"/>
        </w:rPr>
        <w:t>2</w:t>
      </w:r>
      <w:r>
        <w:t>O</w:t>
      </w:r>
      <w:r>
        <w:rPr>
          <w:vertAlign w:val="subscript"/>
        </w:rPr>
        <w:t>4</w:t>
      </w:r>
      <w:r>
        <w:t xml:space="preserve"> forms the least amount of N</w:t>
      </w:r>
      <w:r>
        <w:rPr>
          <w:vertAlign w:val="subscript"/>
        </w:rPr>
        <w:t>2</w:t>
      </w:r>
      <w:r>
        <w:t>, so N</w:t>
      </w:r>
      <w:r>
        <w:rPr>
          <w:vertAlign w:val="subscript"/>
        </w:rPr>
        <w:t>2</w:t>
      </w:r>
      <w:r>
        <w:t>O</w:t>
      </w:r>
      <w:r>
        <w:rPr>
          <w:vertAlign w:val="subscript"/>
        </w:rPr>
        <w:t>4</w:t>
      </w:r>
      <w:r>
        <w:t xml:space="preserve"> is the limiting reactant. </w:t>
      </w:r>
      <w:r>
        <w:tab/>
      </w:r>
      <w:r>
        <w:rPr>
          <w:color w:val="FF0000"/>
        </w:rPr>
        <w:t>1 pt</w:t>
      </w:r>
    </w:p>
    <w:p w:rsidR="00894869" w:rsidRDefault="00894869">
      <w:pPr>
        <w:pStyle w:val="TestItemindent"/>
      </w:pPr>
      <w:r>
        <w:lastRenderedPageBreak/>
        <w:t xml:space="preserve">b) </w:t>
      </w:r>
      <w:r>
        <w:tab/>
        <w:t>(4 pts</w:t>
      </w:r>
      <w:proofErr w:type="gramStart"/>
      <w:r>
        <w:t>)</w:t>
      </w:r>
      <w:r>
        <w:rPr>
          <w:color w:val="FF0000"/>
        </w:rPr>
        <w:t xml:space="preserve"> </w:t>
      </w:r>
      <w:r>
        <w:t xml:space="preserve"> What</w:t>
      </w:r>
      <w:proofErr w:type="gramEnd"/>
      <w:r>
        <w:t xml:space="preserve"> is the </w:t>
      </w:r>
      <w:r>
        <w:rPr>
          <w:b/>
          <w:bCs/>
        </w:rPr>
        <w:t>theoretical yield</w:t>
      </w:r>
      <w:r>
        <w:t xml:space="preserve"> (in grams) of N</w:t>
      </w:r>
      <w:r>
        <w:rPr>
          <w:vertAlign w:val="subscript"/>
        </w:rPr>
        <w:t>2</w:t>
      </w:r>
      <w:r>
        <w:t xml:space="preserve"> that can be produced when the quantities in part a) are mixed? </w:t>
      </w:r>
    </w:p>
    <w:p w:rsidR="00894869" w:rsidRDefault="00894869">
      <w:pPr>
        <w:pStyle w:val="Answers"/>
      </w:pPr>
      <w:r>
        <w:t>The theoretical yield is determined by the limiting reactant, which is N</w:t>
      </w:r>
      <w:r>
        <w:rPr>
          <w:vertAlign w:val="subscript"/>
        </w:rPr>
        <w:t>2</w:t>
      </w:r>
      <w:r>
        <w:t>O</w:t>
      </w:r>
      <w:r>
        <w:rPr>
          <w:vertAlign w:val="subscript"/>
        </w:rPr>
        <w:t>4</w:t>
      </w:r>
      <w:r>
        <w:t>.  The mass of N</w:t>
      </w:r>
      <w:r>
        <w:rPr>
          <w:vertAlign w:val="subscript"/>
        </w:rPr>
        <w:t>2</w:t>
      </w:r>
      <w:r>
        <w:t xml:space="preserve"> that can be formed from the N</w:t>
      </w:r>
      <w:r>
        <w:rPr>
          <w:vertAlign w:val="subscript"/>
        </w:rPr>
        <w:t>2</w:t>
      </w:r>
      <w:r>
        <w:t>O</w:t>
      </w:r>
      <w:r>
        <w:rPr>
          <w:vertAlign w:val="subscript"/>
        </w:rPr>
        <w:t>4</w:t>
      </w:r>
      <w:r>
        <w:t xml:space="preserve"> is:</w:t>
      </w:r>
    </w:p>
    <w:p w:rsidR="00894869" w:rsidRDefault="006E499A">
      <w:pPr>
        <w:pStyle w:val="Answers"/>
      </w:pPr>
      <w:r w:rsidRPr="006E499A">
        <w:rPr>
          <w:position w:val="-28"/>
        </w:rPr>
        <w:object w:dxaOrig="3739" w:dyaOrig="680">
          <v:shape id="_x0000_i1096" type="#_x0000_t75" style="width:186.75pt;height:33.75pt" o:ole="">
            <v:imagedata r:id="rId154" o:title=""/>
          </v:shape>
          <o:OLEObject Type="Embed" ProgID="Equation.DSMT4" ShapeID="_x0000_i1096" DrawAspect="Content" ObjectID="_1363527399" r:id="rId155"/>
        </w:object>
      </w:r>
      <w:r w:rsidR="00894869">
        <w:tab/>
      </w:r>
      <w:r w:rsidR="00894869">
        <w:tab/>
      </w:r>
      <w:r w:rsidR="00894869">
        <w:tab/>
      </w:r>
      <w:proofErr w:type="gramStart"/>
      <w:r w:rsidR="00894869">
        <w:rPr>
          <w:color w:val="FF0000"/>
        </w:rPr>
        <w:t>3 pts, + 1 for sig. figs.</w:t>
      </w:r>
      <w:proofErr w:type="gramEnd"/>
    </w:p>
    <w:p w:rsidR="00894869" w:rsidRDefault="00894869">
      <w:pPr>
        <w:pStyle w:val="TestItemindent"/>
      </w:pPr>
      <w:r>
        <w:t xml:space="preserve">c) </w:t>
      </w:r>
      <w:r>
        <w:tab/>
        <w:t>(7 pts) If 155 g of N</w:t>
      </w:r>
      <w:r>
        <w:softHyphen/>
      </w:r>
      <w:r>
        <w:rPr>
          <w:vertAlign w:val="subscript"/>
        </w:rPr>
        <w:t>2</w:t>
      </w:r>
      <w:r>
        <w:t xml:space="preserve"> are actually obtained from the reaction, what is the </w:t>
      </w:r>
      <w:r>
        <w:rPr>
          <w:b/>
          <w:bCs/>
        </w:rPr>
        <w:t>percent yield</w:t>
      </w:r>
      <w:r>
        <w:t xml:space="preserve">? </w:t>
      </w:r>
    </w:p>
    <w:p w:rsidR="00894869" w:rsidRDefault="006E499A">
      <w:pPr>
        <w:pStyle w:val="Answers"/>
      </w:pPr>
      <w:r w:rsidRPr="006E499A">
        <w:rPr>
          <w:position w:val="-64"/>
        </w:rPr>
        <w:object w:dxaOrig="5360" w:dyaOrig="1719">
          <v:shape id="_x0000_i1097" type="#_x0000_t75" style="width:267.75pt;height:86.25pt" o:ole="">
            <v:imagedata r:id="rId156" o:title=""/>
          </v:shape>
          <o:OLEObject Type="Embed" ProgID="Equation.DSMT4" ShapeID="_x0000_i1097" DrawAspect="Content" ObjectID="_1363527400" r:id="rId157"/>
        </w:object>
      </w:r>
    </w:p>
    <w:p w:rsidR="00894869" w:rsidRDefault="00894869">
      <w:pPr>
        <w:pStyle w:val="TestItem"/>
        <w:rPr>
          <w:rFonts w:eastAsia="Arial Unicode MS"/>
        </w:rPr>
      </w:pPr>
      <w:r>
        <w:fldChar w:fldCharType="begin"/>
      </w:r>
      <w:r>
        <w:instrText xml:space="preserve">autonum </w:instrText>
      </w:r>
      <w:r>
        <w:fldChar w:fldCharType="end"/>
      </w:r>
      <w:r>
        <w:tab/>
        <w:t>(18 pts)</w:t>
      </w:r>
      <w:r>
        <w:tab/>
        <w:t>Lithium metal is the only member of Group 1 that reacts directly with nitrogen to produce a nitride, Li</w:t>
      </w:r>
      <w:r>
        <w:rPr>
          <w:vertAlign w:val="subscript"/>
        </w:rPr>
        <w:t>3</w:t>
      </w:r>
      <w:r>
        <w:t>N:</w:t>
      </w:r>
    </w:p>
    <w:p w:rsidR="00894869" w:rsidRDefault="00894869">
      <w:pPr>
        <w:pStyle w:val="TestItem"/>
        <w:rPr>
          <w:i/>
          <w:iCs/>
        </w:rPr>
      </w:pPr>
      <w:r>
        <w:tab/>
      </w:r>
      <w:r>
        <w:tab/>
      </w:r>
      <w:r>
        <w:tab/>
      </w:r>
      <w:r>
        <w:tab/>
      </w:r>
      <w:r>
        <w:tab/>
      </w:r>
      <w:r>
        <w:tab/>
      </w:r>
      <w:r>
        <w:tab/>
        <w:t xml:space="preserve">6Li(s)    +    </w:t>
      </w:r>
      <w:proofErr w:type="gramStart"/>
      <w:r>
        <w:t>N</w:t>
      </w:r>
      <w:r>
        <w:rPr>
          <w:vertAlign w:val="subscript"/>
        </w:rPr>
        <w:t>2</w:t>
      </w:r>
      <w:r>
        <w:t>(</w:t>
      </w:r>
      <w:proofErr w:type="gramEnd"/>
      <w:r>
        <w:t xml:space="preserve">g)    </w:t>
      </w:r>
      <w:r>
        <w:rPr>
          <w:rFonts w:ascii="Symbol" w:hAnsi="Symbol"/>
        </w:rPr>
        <w:t></w:t>
      </w:r>
      <w:r>
        <w:rPr>
          <w:rFonts w:ascii="Symbol" w:hAnsi="Symbol"/>
        </w:rPr>
        <w:t></w:t>
      </w:r>
      <w:r>
        <w:rPr>
          <w:rFonts w:ascii="Symbol" w:hAnsi="Symbol"/>
        </w:rPr>
        <w:t></w:t>
      </w:r>
      <w:r>
        <w:rPr>
          <w:rFonts w:ascii="Symbol" w:hAnsi="Symbol"/>
        </w:rPr>
        <w:t></w:t>
      </w:r>
      <w:r>
        <w:t xml:space="preserve"> 2Li</w:t>
      </w:r>
      <w:r>
        <w:rPr>
          <w:vertAlign w:val="subscript"/>
        </w:rPr>
        <w:t>3</w:t>
      </w:r>
      <w:r>
        <w:t>N(s)</w:t>
      </w:r>
    </w:p>
    <w:p w:rsidR="00894869" w:rsidRDefault="00894869">
      <w:pPr>
        <w:pStyle w:val="TestItem"/>
      </w:pPr>
      <w:r>
        <w:t xml:space="preserve">      (</w:t>
      </w:r>
      <w:proofErr w:type="gramStart"/>
      <w:r>
        <w:t>molar</w:t>
      </w:r>
      <w:proofErr w:type="gramEnd"/>
      <w:r>
        <w:t xml:space="preserve"> masses, in g/mol: Li 6.941,     N</w:t>
      </w:r>
      <w:r>
        <w:rPr>
          <w:vertAlign w:val="subscript"/>
        </w:rPr>
        <w:t>2</w:t>
      </w:r>
      <w:r>
        <w:t xml:space="preserve"> 28.01,       Li</w:t>
      </w:r>
      <w:r>
        <w:rPr>
          <w:vertAlign w:val="subscript"/>
        </w:rPr>
        <w:t>3</w:t>
      </w:r>
      <w:r>
        <w:t xml:space="preserve">N 34.83) </w:t>
      </w:r>
    </w:p>
    <w:p w:rsidR="00894869" w:rsidRDefault="00894869">
      <w:pPr>
        <w:pStyle w:val="TestItem"/>
        <w:rPr>
          <w:rFonts w:ascii="Arial" w:hAnsi="Arial"/>
          <w:color w:val="0000FF"/>
        </w:rPr>
      </w:pPr>
      <w:r>
        <w:tab/>
        <w:t>a)  If 124.0 g of Li and 98.2 g of N</w:t>
      </w:r>
      <w:r>
        <w:rPr>
          <w:vertAlign w:val="subscript"/>
        </w:rPr>
        <w:t>2</w:t>
      </w:r>
      <w:r>
        <w:t xml:space="preserve"> are mixed, which is the </w:t>
      </w:r>
      <w:r>
        <w:rPr>
          <w:b/>
          <w:bCs/>
        </w:rPr>
        <w:t>limiting reactant</w:t>
      </w:r>
      <w:r>
        <w:t xml:space="preserve">?  </w:t>
      </w:r>
      <w:proofErr w:type="gramStart"/>
      <w:r>
        <w:t>(1 pt for right answer, 8 pts for showing the calculation)</w:t>
      </w:r>
      <w:r>
        <w:tab/>
      </w:r>
      <w:r>
        <w:rPr>
          <w:color w:val="FF0000"/>
        </w:rPr>
        <w:t>9 pts.</w:t>
      </w:r>
      <w:proofErr w:type="gramEnd"/>
    </w:p>
    <w:p w:rsidR="00894869" w:rsidRDefault="00894869">
      <w:pPr>
        <w:pStyle w:val="Answers"/>
      </w:pPr>
      <w:r>
        <w:t>There are several ways to do this.  One is to calculate how much Li</w:t>
      </w:r>
      <w:r>
        <w:rPr>
          <w:vertAlign w:val="subscript"/>
        </w:rPr>
        <w:t>3</w:t>
      </w:r>
      <w:r>
        <w:t>N could be produced from each of the reactants.</w:t>
      </w:r>
    </w:p>
    <w:p w:rsidR="00894869" w:rsidRDefault="00894869">
      <w:pPr>
        <w:pStyle w:val="Answers"/>
      </w:pPr>
      <w:r>
        <w:tab/>
      </w:r>
      <w:r w:rsidR="006E499A" w:rsidRPr="006E499A">
        <w:rPr>
          <w:position w:val="-70"/>
        </w:rPr>
        <w:object w:dxaOrig="5020" w:dyaOrig="1520">
          <v:shape id="_x0000_i1098" type="#_x0000_t75" style="width:251.25pt;height:75.75pt" o:ole="">
            <v:imagedata r:id="rId158" o:title=""/>
          </v:shape>
          <o:OLEObject Type="Embed" ProgID="Equation.DSMT4" ShapeID="_x0000_i1098" DrawAspect="Content" ObjectID="_1363527401" r:id="rId159"/>
        </w:object>
      </w:r>
    </w:p>
    <w:p w:rsidR="00894869" w:rsidRDefault="00894869">
      <w:pPr>
        <w:pStyle w:val="Answers"/>
        <w:spacing w:line="360" w:lineRule="auto"/>
      </w:pPr>
      <w:r>
        <w:t>The 124.0 g of Li forms the least amount of Li</w:t>
      </w:r>
      <w:r>
        <w:rPr>
          <w:vertAlign w:val="subscript"/>
        </w:rPr>
        <w:t>3</w:t>
      </w:r>
      <w:r>
        <w:t xml:space="preserve">N, so Li is the limiting reactant. </w:t>
      </w:r>
    </w:p>
    <w:p w:rsidR="00894869" w:rsidRDefault="00894869">
      <w:pPr>
        <w:ind w:left="432"/>
        <w:rPr>
          <w:color w:val="0000FF"/>
        </w:rPr>
      </w:pPr>
      <w:r>
        <w:t xml:space="preserve">b)  What is the </w:t>
      </w:r>
      <w:r>
        <w:rPr>
          <w:b/>
          <w:bCs/>
        </w:rPr>
        <w:t>theoretical yield</w:t>
      </w:r>
      <w:r>
        <w:t xml:space="preserve"> (in grams) of Li</w:t>
      </w:r>
      <w:r>
        <w:rPr>
          <w:vertAlign w:val="subscript"/>
        </w:rPr>
        <w:t>3</w:t>
      </w:r>
      <w:r>
        <w:t xml:space="preserve">N that can be produced when the quantities in (a) are mixed? </w:t>
      </w:r>
      <w:proofErr w:type="gramStart"/>
      <w:r>
        <w:rPr>
          <w:color w:val="FF0000"/>
        </w:rPr>
        <w:t>4 pts.</w:t>
      </w:r>
      <w:proofErr w:type="gramEnd"/>
    </w:p>
    <w:p w:rsidR="00894869" w:rsidRDefault="00894869">
      <w:pPr>
        <w:pStyle w:val="Answers"/>
      </w:pPr>
      <w:r>
        <w:t>The theoretical yield is determined by the limiting reactant, which is Li.  The mass of Li</w:t>
      </w:r>
      <w:r>
        <w:rPr>
          <w:vertAlign w:val="subscript"/>
        </w:rPr>
        <w:t>3</w:t>
      </w:r>
      <w:r>
        <w:t>N that can be formed from the Li is:</w:t>
      </w:r>
    </w:p>
    <w:p w:rsidR="00894869" w:rsidRDefault="00894869">
      <w:pPr>
        <w:pStyle w:val="Answers"/>
        <w:spacing w:line="360" w:lineRule="auto"/>
      </w:pPr>
      <w:r>
        <w:rPr>
          <w:position w:val="-28"/>
        </w:rPr>
        <w:object w:dxaOrig="4360" w:dyaOrig="680">
          <v:shape id="_x0000_i1099" type="#_x0000_t75" style="width:217.5pt;height:33.75pt" o:ole="">
            <v:imagedata r:id="rId160" o:title=""/>
          </v:shape>
          <o:OLEObject Type="Embed" ProgID="Equation.DSMT4" ShapeID="_x0000_i1099" DrawAspect="Content" ObjectID="_1363527402" r:id="rId161"/>
        </w:object>
      </w:r>
    </w:p>
    <w:p w:rsidR="00894869" w:rsidRDefault="00894869">
      <w:pPr>
        <w:ind w:left="432"/>
      </w:pPr>
      <w:r>
        <w:t>c)  If 195 g of Li</w:t>
      </w:r>
      <w:r>
        <w:rPr>
          <w:vertAlign w:val="subscript"/>
        </w:rPr>
        <w:t>3</w:t>
      </w:r>
      <w:r>
        <w:t xml:space="preserve">N are actually obtained from the reaction, what is the </w:t>
      </w:r>
      <w:r>
        <w:rPr>
          <w:b/>
          <w:bCs/>
        </w:rPr>
        <w:t>percent yield</w:t>
      </w:r>
      <w:r>
        <w:t xml:space="preserve">? </w:t>
      </w:r>
    </w:p>
    <w:p w:rsidR="00894869" w:rsidRDefault="006E499A">
      <w:pPr>
        <w:pStyle w:val="Answers"/>
      </w:pPr>
      <w:r w:rsidRPr="006E499A">
        <w:rPr>
          <w:position w:val="-60"/>
        </w:rPr>
        <w:object w:dxaOrig="2820" w:dyaOrig="1680">
          <v:shape id="_x0000_i1100" type="#_x0000_t75" style="width:141pt;height:84pt" o:ole="">
            <v:imagedata r:id="rId162" o:title=""/>
          </v:shape>
          <o:OLEObject Type="Embed" ProgID="Equation.DSMT4" ShapeID="_x0000_i1100" DrawAspect="Content" ObjectID="_1363527403" r:id="rId163"/>
        </w:object>
      </w:r>
    </w:p>
    <w:p w:rsidR="00894869" w:rsidRDefault="00894869">
      <w:pPr>
        <w:pStyle w:val="Answers"/>
        <w:rPr>
          <w:color w:val="FF0000"/>
        </w:rPr>
      </w:pPr>
      <w:proofErr w:type="gramStart"/>
      <w:r>
        <w:rPr>
          <w:color w:val="FF0000"/>
        </w:rPr>
        <w:t>5 pts.</w:t>
      </w:r>
      <w:proofErr w:type="gramEnd"/>
    </w:p>
    <w:p w:rsidR="00894869" w:rsidRDefault="00894869">
      <w:pPr>
        <w:pStyle w:val="TestItem"/>
      </w:pPr>
      <w:r>
        <w:lastRenderedPageBreak/>
        <w:fldChar w:fldCharType="begin"/>
      </w:r>
      <w:r>
        <w:instrText xml:space="preserve">autonum </w:instrText>
      </w:r>
      <w:r>
        <w:fldChar w:fldCharType="end"/>
      </w:r>
      <w:r>
        <w:tab/>
        <w:t>(9 pts)</w:t>
      </w:r>
      <w:r>
        <w:tab/>
      </w:r>
      <w:proofErr w:type="gramStart"/>
      <w:r>
        <w:t>Which is the limiting reactant when 100.</w:t>
      </w:r>
      <w:proofErr w:type="gramEnd"/>
      <w:r>
        <w:t xml:space="preserve"> </w:t>
      </w:r>
      <w:proofErr w:type="gramStart"/>
      <w:r>
        <w:t>g</w:t>
      </w:r>
      <w:proofErr w:type="gramEnd"/>
      <w:r>
        <w:t xml:space="preserve"> of CaC</w:t>
      </w:r>
      <w:r>
        <w:rPr>
          <w:vertAlign w:val="subscript"/>
        </w:rPr>
        <w:t>2</w:t>
      </w:r>
      <w:r>
        <w:t xml:space="preserve"> reacts with 100. </w:t>
      </w:r>
      <w:proofErr w:type="gramStart"/>
      <w:r>
        <w:t>g</w:t>
      </w:r>
      <w:proofErr w:type="gramEnd"/>
      <w:r>
        <w:t xml:space="preserve"> of H</w:t>
      </w:r>
      <w:r>
        <w:rPr>
          <w:vertAlign w:val="subscript"/>
        </w:rPr>
        <w:t>2</w:t>
      </w:r>
      <w:r>
        <w:t>O according to the following reaction?</w:t>
      </w:r>
    </w:p>
    <w:tbl>
      <w:tblPr>
        <w:tblW w:w="8586" w:type="dxa"/>
        <w:tblInd w:w="432" w:type="dxa"/>
        <w:tblLayout w:type="fixed"/>
        <w:tblLook w:val="0000" w:firstRow="0" w:lastRow="0" w:firstColumn="0" w:lastColumn="0" w:noHBand="0" w:noVBand="0"/>
      </w:tblPr>
      <w:tblGrid>
        <w:gridCol w:w="2537"/>
        <w:gridCol w:w="1009"/>
        <w:gridCol w:w="351"/>
        <w:gridCol w:w="999"/>
        <w:gridCol w:w="452"/>
        <w:gridCol w:w="1618"/>
        <w:gridCol w:w="270"/>
        <w:gridCol w:w="1350"/>
      </w:tblGrid>
      <w:tr w:rsidR="00894869">
        <w:tc>
          <w:tcPr>
            <w:tcW w:w="2537" w:type="dxa"/>
          </w:tcPr>
          <w:p w:rsidR="00894869" w:rsidRDefault="00894869">
            <w:pPr>
              <w:spacing w:before="120"/>
            </w:pPr>
          </w:p>
        </w:tc>
        <w:tc>
          <w:tcPr>
            <w:tcW w:w="1009" w:type="dxa"/>
          </w:tcPr>
          <w:p w:rsidR="00894869" w:rsidRDefault="00894869">
            <w:pPr>
              <w:spacing w:before="120"/>
            </w:pPr>
            <w:r>
              <w:t>CaC</w:t>
            </w:r>
            <w:r>
              <w:rPr>
                <w:vertAlign w:val="subscript"/>
              </w:rPr>
              <w:t>2</w:t>
            </w:r>
            <w:r>
              <w:t>(s)</w:t>
            </w:r>
          </w:p>
        </w:tc>
        <w:tc>
          <w:tcPr>
            <w:tcW w:w="351" w:type="dxa"/>
          </w:tcPr>
          <w:p w:rsidR="00894869" w:rsidRDefault="00894869">
            <w:pPr>
              <w:spacing w:before="120"/>
            </w:pPr>
            <w:r>
              <w:t>+</w:t>
            </w:r>
          </w:p>
        </w:tc>
        <w:tc>
          <w:tcPr>
            <w:tcW w:w="999" w:type="dxa"/>
          </w:tcPr>
          <w:p w:rsidR="00894869" w:rsidRDefault="00894869">
            <w:pPr>
              <w:spacing w:before="120"/>
            </w:pPr>
            <w:r>
              <w:t>2H</w:t>
            </w:r>
            <w:r>
              <w:rPr>
                <w:vertAlign w:val="subscript"/>
              </w:rPr>
              <w:t>2</w:t>
            </w:r>
            <w:r>
              <w:t>O(l)</w:t>
            </w:r>
          </w:p>
        </w:tc>
        <w:tc>
          <w:tcPr>
            <w:tcW w:w="452" w:type="dxa"/>
          </w:tcPr>
          <w:p w:rsidR="00894869" w:rsidRDefault="00894869">
            <w:pPr>
              <w:spacing w:before="120"/>
            </w:pPr>
            <w:r>
              <w:rPr>
                <w:rFonts w:ascii="Symbol" w:hAnsi="Symbol"/>
              </w:rPr>
              <w:t></w:t>
            </w:r>
          </w:p>
        </w:tc>
        <w:tc>
          <w:tcPr>
            <w:tcW w:w="1618" w:type="dxa"/>
          </w:tcPr>
          <w:p w:rsidR="00894869" w:rsidRDefault="00894869">
            <w:pPr>
              <w:spacing w:before="120"/>
            </w:pPr>
            <w:r>
              <w:t>Ca(OH)</w:t>
            </w:r>
            <w:r>
              <w:rPr>
                <w:vertAlign w:val="subscript"/>
              </w:rPr>
              <w:t>2</w:t>
            </w:r>
            <w:r>
              <w:t>(aq)</w:t>
            </w:r>
          </w:p>
        </w:tc>
        <w:tc>
          <w:tcPr>
            <w:tcW w:w="270" w:type="dxa"/>
          </w:tcPr>
          <w:p w:rsidR="00894869" w:rsidRDefault="00894869">
            <w:pPr>
              <w:spacing w:before="120"/>
            </w:pPr>
            <w:r>
              <w:t>+</w:t>
            </w:r>
          </w:p>
        </w:tc>
        <w:tc>
          <w:tcPr>
            <w:tcW w:w="1350" w:type="dxa"/>
          </w:tcPr>
          <w:p w:rsidR="00894869" w:rsidRDefault="00894869">
            <w:pPr>
              <w:spacing w:before="120"/>
            </w:pPr>
            <w:r>
              <w:t>C</w:t>
            </w:r>
            <w:r>
              <w:rPr>
                <w:vertAlign w:val="subscript"/>
              </w:rPr>
              <w:t>2</w:t>
            </w:r>
            <w:r>
              <w:t>H</w:t>
            </w:r>
            <w:r>
              <w:rPr>
                <w:vertAlign w:val="subscript"/>
              </w:rPr>
              <w:t>2</w:t>
            </w:r>
            <w:r>
              <w:t>(g)</w:t>
            </w:r>
          </w:p>
        </w:tc>
      </w:tr>
      <w:tr w:rsidR="00894869">
        <w:tc>
          <w:tcPr>
            <w:tcW w:w="2537" w:type="dxa"/>
          </w:tcPr>
          <w:p w:rsidR="00894869" w:rsidRDefault="00894869">
            <w:pPr>
              <w:jc w:val="right"/>
              <w:rPr>
                <w:color w:val="0000FF"/>
              </w:rPr>
            </w:pPr>
            <w:r>
              <w:t>molar masses, in g/mol:</w:t>
            </w:r>
          </w:p>
        </w:tc>
        <w:tc>
          <w:tcPr>
            <w:tcW w:w="1009" w:type="dxa"/>
          </w:tcPr>
          <w:p w:rsidR="00894869" w:rsidRDefault="00894869">
            <w:pPr>
              <w:jc w:val="center"/>
              <w:rPr>
                <w:color w:val="0000FF"/>
              </w:rPr>
            </w:pPr>
            <w:r>
              <w:t>64.10</w:t>
            </w:r>
          </w:p>
        </w:tc>
        <w:tc>
          <w:tcPr>
            <w:tcW w:w="351" w:type="dxa"/>
          </w:tcPr>
          <w:p w:rsidR="00894869" w:rsidRDefault="00894869">
            <w:pPr>
              <w:jc w:val="center"/>
              <w:rPr>
                <w:color w:val="0000FF"/>
              </w:rPr>
            </w:pPr>
          </w:p>
        </w:tc>
        <w:tc>
          <w:tcPr>
            <w:tcW w:w="999" w:type="dxa"/>
          </w:tcPr>
          <w:p w:rsidR="00894869" w:rsidRDefault="00894869">
            <w:pPr>
              <w:pStyle w:val="NormalWeb"/>
              <w:spacing w:before="0" w:beforeAutospacing="0" w:after="0" w:afterAutospacing="0"/>
              <w:jc w:val="center"/>
              <w:rPr>
                <w:rFonts w:ascii="Times New Roman" w:eastAsia="Times New Roman" w:hAnsi="Times New Roman" w:cs="Times New Roman"/>
              </w:rPr>
            </w:pPr>
            <w:r>
              <w:rPr>
                <w:rFonts w:ascii="Times New Roman" w:eastAsia="Times New Roman" w:hAnsi="Times New Roman" w:cs="Times New Roman"/>
              </w:rPr>
              <w:t>18.02</w:t>
            </w:r>
          </w:p>
        </w:tc>
        <w:tc>
          <w:tcPr>
            <w:tcW w:w="452" w:type="dxa"/>
          </w:tcPr>
          <w:p w:rsidR="00894869" w:rsidRDefault="00894869">
            <w:pPr>
              <w:jc w:val="center"/>
              <w:rPr>
                <w:rFonts w:ascii="Symbol" w:hAnsi="Symbol"/>
              </w:rPr>
            </w:pPr>
          </w:p>
        </w:tc>
        <w:tc>
          <w:tcPr>
            <w:tcW w:w="1618" w:type="dxa"/>
          </w:tcPr>
          <w:p w:rsidR="00894869" w:rsidRDefault="00894869">
            <w:pPr>
              <w:jc w:val="center"/>
              <w:rPr>
                <w:rFonts w:ascii="Symbol" w:hAnsi="Symbol"/>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tc>
        <w:tc>
          <w:tcPr>
            <w:tcW w:w="270" w:type="dxa"/>
          </w:tcPr>
          <w:p w:rsidR="00894869" w:rsidRDefault="00894869">
            <w:pPr>
              <w:jc w:val="center"/>
              <w:rPr>
                <w:rFonts w:ascii="Symbol" w:hAnsi="Symbol"/>
              </w:rPr>
            </w:pPr>
          </w:p>
        </w:tc>
        <w:tc>
          <w:tcPr>
            <w:tcW w:w="1350" w:type="dxa"/>
          </w:tcPr>
          <w:p w:rsidR="00894869" w:rsidRDefault="00894869">
            <w:pPr>
              <w:jc w:val="center"/>
              <w:rPr>
                <w:rFonts w:ascii="Symbol" w:hAnsi="Symbol"/>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p>
        </w:tc>
      </w:tr>
    </w:tbl>
    <w:p w:rsidR="00894869" w:rsidRDefault="00894869">
      <w:r>
        <w:t>There are several ways to do this.  One is to calculate how much C</w:t>
      </w:r>
      <w:r>
        <w:rPr>
          <w:vertAlign w:val="subscript"/>
        </w:rPr>
        <w:t>2</w:t>
      </w:r>
      <w:r>
        <w:t>H</w:t>
      </w:r>
      <w:r>
        <w:rPr>
          <w:vertAlign w:val="subscript"/>
        </w:rPr>
        <w:t>2</w:t>
      </w:r>
      <w:r>
        <w:t xml:space="preserve"> could be produced from each of the reactants.</w:t>
      </w:r>
    </w:p>
    <w:p w:rsidR="00894869" w:rsidRDefault="00894869">
      <w:pPr>
        <w:ind w:left="432"/>
        <w:rPr>
          <w:color w:val="FF0000"/>
        </w:rPr>
      </w:pPr>
      <w:r>
        <w:tab/>
      </w:r>
      <w:r w:rsidR="006E499A" w:rsidRPr="006E499A">
        <w:rPr>
          <w:position w:val="-70"/>
        </w:rPr>
        <w:object w:dxaOrig="5200" w:dyaOrig="1520">
          <v:shape id="_x0000_i1101" type="#_x0000_t75" style="width:260.25pt;height:75.75pt" o:ole="">
            <v:imagedata r:id="rId164" o:title=""/>
          </v:shape>
          <o:OLEObject Type="Embed" ProgID="Equation.DSMT4" ShapeID="_x0000_i1101" DrawAspect="Content" ObjectID="_1363527404" r:id="rId165"/>
        </w:object>
      </w:r>
      <w:r>
        <w:rPr>
          <w:color w:val="FF0000"/>
        </w:rPr>
        <w:t>4 pts for each mol calculation</w:t>
      </w:r>
    </w:p>
    <w:p w:rsidR="00894869" w:rsidRDefault="00894869">
      <w:pPr>
        <w:ind w:left="432"/>
        <w:rPr>
          <w:color w:val="FF0000"/>
        </w:rPr>
      </w:pPr>
      <w:r>
        <w:rPr>
          <w:color w:val="FF0000"/>
        </w:rPr>
        <w:t>(</w:t>
      </w:r>
      <w:proofErr w:type="gramStart"/>
      <w:r>
        <w:rPr>
          <w:color w:val="FF0000"/>
        </w:rPr>
        <w:t>or</w:t>
      </w:r>
      <w:proofErr w:type="gramEnd"/>
      <w:r>
        <w:rPr>
          <w:color w:val="FF0000"/>
        </w:rPr>
        <w:t xml:space="preserve"> 1.56 and 2.78 mol Ca(OH)</w:t>
      </w:r>
      <w:r>
        <w:rPr>
          <w:color w:val="FF0000"/>
          <w:vertAlign w:val="subscript"/>
        </w:rPr>
        <w:t>2</w:t>
      </w:r>
      <w:r>
        <w:rPr>
          <w:color w:val="FF0000"/>
        </w:rPr>
        <w:t>)</w:t>
      </w:r>
    </w:p>
    <w:p w:rsidR="00894869" w:rsidRDefault="00894869">
      <w:pPr>
        <w:ind w:left="432"/>
        <w:rPr>
          <w:rFonts w:ascii="Arial" w:hAnsi="Arial"/>
          <w:color w:val="0000FF"/>
        </w:rPr>
      </w:pPr>
      <w:proofErr w:type="gramStart"/>
      <w:r>
        <w:rPr>
          <w:rFonts w:ascii="Arial" w:hAnsi="Arial"/>
          <w:color w:val="0000FF"/>
        </w:rPr>
        <w:t>The 100.</w:t>
      </w:r>
      <w:proofErr w:type="gramEnd"/>
      <w:r>
        <w:rPr>
          <w:rFonts w:ascii="Arial" w:hAnsi="Arial"/>
          <w:color w:val="0000FF"/>
        </w:rPr>
        <w:t xml:space="preserve"> </w:t>
      </w:r>
      <w:proofErr w:type="gramStart"/>
      <w:r>
        <w:rPr>
          <w:rFonts w:ascii="Arial" w:hAnsi="Arial"/>
          <w:color w:val="0000FF"/>
        </w:rPr>
        <w:t>g</w:t>
      </w:r>
      <w:proofErr w:type="gramEnd"/>
      <w:r>
        <w:rPr>
          <w:rFonts w:ascii="Arial" w:hAnsi="Arial"/>
          <w:color w:val="0000FF"/>
        </w:rPr>
        <w:t xml:space="preserve"> of CaC</w:t>
      </w:r>
      <w:r>
        <w:rPr>
          <w:rFonts w:ascii="Arial" w:hAnsi="Arial"/>
          <w:color w:val="0000FF"/>
          <w:vertAlign w:val="subscript"/>
        </w:rPr>
        <w:t>2</w:t>
      </w:r>
      <w:r>
        <w:rPr>
          <w:rFonts w:ascii="Arial" w:hAnsi="Arial"/>
          <w:color w:val="0000FF"/>
        </w:rPr>
        <w:t xml:space="preserve"> forms the least amount of C</w:t>
      </w:r>
      <w:r>
        <w:rPr>
          <w:rFonts w:ascii="Arial" w:hAnsi="Arial"/>
          <w:color w:val="0000FF"/>
          <w:vertAlign w:val="subscript"/>
        </w:rPr>
        <w:t>2</w:t>
      </w:r>
      <w:r>
        <w:rPr>
          <w:rFonts w:ascii="Arial" w:hAnsi="Arial"/>
          <w:color w:val="0000FF"/>
        </w:rPr>
        <w:t>H</w:t>
      </w:r>
      <w:r>
        <w:rPr>
          <w:rFonts w:ascii="Arial" w:hAnsi="Arial"/>
          <w:color w:val="0000FF"/>
          <w:vertAlign w:val="subscript"/>
        </w:rPr>
        <w:t>2</w:t>
      </w:r>
      <w:r>
        <w:rPr>
          <w:rFonts w:ascii="Arial" w:hAnsi="Arial"/>
          <w:color w:val="0000FF"/>
        </w:rPr>
        <w:t xml:space="preserve">, so </w:t>
      </w:r>
    </w:p>
    <w:p w:rsidR="00894869" w:rsidRDefault="00894869">
      <w:pPr>
        <w:ind w:left="432"/>
        <w:rPr>
          <w:rFonts w:ascii="Arial" w:hAnsi="Arial"/>
          <w:color w:val="0000FF"/>
        </w:rPr>
      </w:pPr>
      <w:r>
        <w:rPr>
          <w:rFonts w:ascii="Arial" w:hAnsi="Arial"/>
          <w:color w:val="0000FF"/>
        </w:rPr>
        <w:t>CaC</w:t>
      </w:r>
      <w:r>
        <w:rPr>
          <w:rFonts w:ascii="Arial" w:hAnsi="Arial"/>
          <w:color w:val="0000FF"/>
          <w:vertAlign w:val="subscript"/>
        </w:rPr>
        <w:t>2</w:t>
      </w:r>
      <w:r>
        <w:rPr>
          <w:rFonts w:ascii="Arial" w:hAnsi="Arial"/>
          <w:color w:val="0000FF"/>
        </w:rPr>
        <w:t xml:space="preserve"> is the limiting reactant. </w:t>
      </w:r>
      <w:r>
        <w:rPr>
          <w:rFonts w:ascii="Arial" w:hAnsi="Arial"/>
          <w:color w:val="0000FF"/>
        </w:rPr>
        <w:tab/>
      </w:r>
      <w:r>
        <w:rPr>
          <w:rFonts w:ascii="Arial" w:hAnsi="Arial"/>
          <w:color w:val="0000FF"/>
        </w:rPr>
        <w:tab/>
      </w:r>
      <w:r>
        <w:rPr>
          <w:rFonts w:ascii="Arial" w:hAnsi="Arial"/>
          <w:color w:val="0000FF"/>
        </w:rPr>
        <w:tab/>
      </w:r>
      <w:r>
        <w:rPr>
          <w:rFonts w:ascii="Arial" w:hAnsi="Arial"/>
          <w:color w:val="0000FF"/>
        </w:rPr>
        <w:tab/>
      </w:r>
      <w:r>
        <w:rPr>
          <w:rFonts w:ascii="Arial" w:hAnsi="Arial"/>
          <w:color w:val="0000FF"/>
        </w:rPr>
        <w:tab/>
      </w:r>
      <w:r>
        <w:rPr>
          <w:rFonts w:ascii="Arial" w:hAnsi="Arial"/>
          <w:color w:val="0000FF"/>
        </w:rPr>
        <w:tab/>
      </w:r>
      <w:r>
        <w:rPr>
          <w:color w:val="FF0000"/>
        </w:rPr>
        <w:t>1 pt</w:t>
      </w:r>
    </w:p>
    <w:p w:rsidR="00894869" w:rsidRDefault="00894869">
      <w:pPr>
        <w:pStyle w:val="TestItem"/>
        <w:rPr>
          <w:rFonts w:eastAsia="Arial Unicode MS"/>
        </w:rPr>
      </w:pPr>
      <w:r>
        <w:fldChar w:fldCharType="begin"/>
      </w:r>
      <w:r>
        <w:instrText xml:space="preserve">autonum </w:instrText>
      </w:r>
      <w:r>
        <w:fldChar w:fldCharType="end"/>
      </w:r>
      <w:r>
        <w:tab/>
        <w:t>Aluminum chloride, an important reagent used in many industrial chemical processes, is made by treating scrap aluminum with chlorine according to the following equation.</w:t>
      </w:r>
    </w:p>
    <w:p w:rsidR="00894869" w:rsidRDefault="00894869">
      <w:pPr>
        <w:pStyle w:val="TestItemindent"/>
        <w:rPr>
          <w:i/>
          <w:iCs/>
        </w:rPr>
      </w:pPr>
      <w:r>
        <w:tab/>
      </w:r>
      <w:r>
        <w:tab/>
      </w:r>
      <w:r>
        <w:tab/>
      </w:r>
      <w:r>
        <w:tab/>
      </w:r>
      <w:r>
        <w:tab/>
      </w:r>
      <w:r>
        <w:tab/>
      </w:r>
      <w:r>
        <w:tab/>
        <w:t>2Al(s)    +    3Cl</w:t>
      </w:r>
      <w:r>
        <w:rPr>
          <w:vertAlign w:val="subscript"/>
        </w:rPr>
        <w:t>2</w:t>
      </w:r>
      <w:r>
        <w:t xml:space="preserve">(g)    </w:t>
      </w:r>
      <w:r>
        <w:rPr>
          <w:rFonts w:ascii="Symbol" w:hAnsi="Symbol"/>
        </w:rPr>
        <w:t></w:t>
      </w:r>
      <w:r>
        <w:rPr>
          <w:rFonts w:ascii="Symbol" w:hAnsi="Symbol"/>
        </w:rPr>
        <w:t></w:t>
      </w:r>
      <w:r>
        <w:rPr>
          <w:rFonts w:ascii="Symbol" w:hAnsi="Symbol"/>
        </w:rPr>
        <w:t></w:t>
      </w:r>
      <w:r>
        <w:rPr>
          <w:rFonts w:ascii="Symbol" w:hAnsi="Symbol"/>
        </w:rPr>
        <w:t></w:t>
      </w:r>
      <w:r>
        <w:t xml:space="preserve"> 2AlCl</w:t>
      </w:r>
      <w:r>
        <w:rPr>
          <w:vertAlign w:val="subscript"/>
        </w:rPr>
        <w:t>3</w:t>
      </w:r>
      <w:r>
        <w:t>(s)</w:t>
      </w:r>
    </w:p>
    <w:p w:rsidR="00894869" w:rsidRDefault="00894869">
      <w:pPr>
        <w:pStyle w:val="TestItemindent"/>
      </w:pPr>
      <w:r>
        <w:t xml:space="preserve">      (</w:t>
      </w:r>
      <w:proofErr w:type="gramStart"/>
      <w:r>
        <w:t>molar</w:t>
      </w:r>
      <w:proofErr w:type="gramEnd"/>
      <w:r>
        <w:t xml:space="preserve"> masses, in g/mol: Al 26.98,     Cl</w:t>
      </w:r>
      <w:r>
        <w:rPr>
          <w:vertAlign w:val="subscript"/>
        </w:rPr>
        <w:t>2</w:t>
      </w:r>
      <w:r>
        <w:t xml:space="preserve"> 70.91,       AlCl</w:t>
      </w:r>
      <w:r>
        <w:rPr>
          <w:vertAlign w:val="subscript"/>
        </w:rPr>
        <w:t>3</w:t>
      </w:r>
      <w:r>
        <w:t xml:space="preserve"> 133.34) </w:t>
      </w:r>
    </w:p>
    <w:p w:rsidR="00894869" w:rsidRDefault="00894869"/>
    <w:p w:rsidR="00894869" w:rsidRDefault="00894869">
      <w:pPr>
        <w:pStyle w:val="TestItemindent"/>
      </w:pPr>
      <w:r>
        <w:t>a)</w:t>
      </w:r>
      <w:r>
        <w:tab/>
        <w:t>If 98.0 g of Al and 345 g of Cl</w:t>
      </w:r>
      <w:r>
        <w:rPr>
          <w:vertAlign w:val="subscript"/>
        </w:rPr>
        <w:t>2</w:t>
      </w:r>
      <w:r>
        <w:t xml:space="preserve"> are mixed, which is the </w:t>
      </w:r>
      <w:r>
        <w:rPr>
          <w:b/>
          <w:bCs/>
        </w:rPr>
        <w:t>limiting reactant</w:t>
      </w:r>
      <w:r>
        <w:t>?  (1 pt for right answer, 8 pts for showing the calculation)</w:t>
      </w:r>
    </w:p>
    <w:p w:rsidR="00894869" w:rsidRDefault="00894869">
      <w:pPr>
        <w:pStyle w:val="Answers"/>
      </w:pPr>
      <w:r>
        <w:t>There are several ways to do this.  One is to calculate how much AlCl</w:t>
      </w:r>
      <w:r>
        <w:rPr>
          <w:vertAlign w:val="subscript"/>
        </w:rPr>
        <w:t>3</w:t>
      </w:r>
      <w:r>
        <w:t xml:space="preserve"> could be produced from each of the reactants.</w:t>
      </w:r>
    </w:p>
    <w:p w:rsidR="00894869" w:rsidRDefault="006E499A">
      <w:pPr>
        <w:pStyle w:val="Answers"/>
      </w:pPr>
      <w:r w:rsidRPr="006E499A">
        <w:rPr>
          <w:position w:val="-70"/>
          <w:vertAlign w:val="subscript"/>
        </w:rPr>
        <w:object w:dxaOrig="5040" w:dyaOrig="1520">
          <v:shape id="_x0000_i1102" type="#_x0000_t75" style="width:252.75pt;height:75.75pt" o:ole="">
            <v:imagedata r:id="rId166" o:title=""/>
          </v:shape>
          <o:OLEObject Type="Embed" ProgID="Equation.DSMT4" ShapeID="_x0000_i1102" DrawAspect="Content" ObjectID="_1363527405" r:id="rId167"/>
        </w:object>
      </w:r>
    </w:p>
    <w:p w:rsidR="00894869" w:rsidRDefault="00894869">
      <w:pPr>
        <w:pStyle w:val="Answers"/>
      </w:pPr>
      <w:r>
        <w:t>The 345 g of Cl</w:t>
      </w:r>
      <w:r>
        <w:rPr>
          <w:vertAlign w:val="subscript"/>
        </w:rPr>
        <w:t>2</w:t>
      </w:r>
      <w:r>
        <w:t xml:space="preserve"> forms the least amount of AlCl</w:t>
      </w:r>
      <w:r>
        <w:rPr>
          <w:vertAlign w:val="subscript"/>
        </w:rPr>
        <w:t>3</w:t>
      </w:r>
      <w:r>
        <w:t>, so Cl</w:t>
      </w:r>
      <w:r>
        <w:rPr>
          <w:vertAlign w:val="subscript"/>
        </w:rPr>
        <w:t>2</w:t>
      </w:r>
      <w:r>
        <w:t xml:space="preserve"> is the limiting reactant. </w:t>
      </w:r>
      <w:r>
        <w:tab/>
      </w:r>
      <w:r>
        <w:tab/>
      </w:r>
      <w:proofErr w:type="gramStart"/>
      <w:r>
        <w:rPr>
          <w:color w:val="FF0000"/>
        </w:rPr>
        <w:t>9 pts.</w:t>
      </w:r>
      <w:proofErr w:type="gramEnd"/>
    </w:p>
    <w:p w:rsidR="00894869" w:rsidRDefault="00894869">
      <w:pPr>
        <w:pStyle w:val="TestItemindent"/>
      </w:pPr>
      <w:r>
        <w:t>b)</w:t>
      </w:r>
      <w:r>
        <w:tab/>
        <w:t xml:space="preserve">What is the </w:t>
      </w:r>
      <w:r>
        <w:rPr>
          <w:b/>
          <w:bCs/>
        </w:rPr>
        <w:t>theoretical yield</w:t>
      </w:r>
      <w:r>
        <w:t xml:space="preserve"> (in grams) of AlCl</w:t>
      </w:r>
      <w:r>
        <w:rPr>
          <w:vertAlign w:val="subscript"/>
        </w:rPr>
        <w:t>3</w:t>
      </w:r>
      <w:r>
        <w:t xml:space="preserve"> that can be produced when the quantities in (a) are mixed? </w:t>
      </w:r>
    </w:p>
    <w:p w:rsidR="00894869" w:rsidRDefault="00894869">
      <w:pPr>
        <w:pStyle w:val="Answers"/>
      </w:pPr>
      <w:r>
        <w:t>The theoretical yield is determined by the limiting reactant, which is Cl</w:t>
      </w:r>
      <w:r>
        <w:rPr>
          <w:vertAlign w:val="subscript"/>
        </w:rPr>
        <w:t>2</w:t>
      </w:r>
      <w:r>
        <w:t>.  The mass of AlCl3 that can be formed from the Cl</w:t>
      </w:r>
      <w:r>
        <w:rPr>
          <w:vertAlign w:val="subscript"/>
        </w:rPr>
        <w:t>2</w:t>
      </w:r>
      <w:r>
        <w:t xml:space="preserve"> is:</w:t>
      </w:r>
    </w:p>
    <w:p w:rsidR="00894869" w:rsidRDefault="006E499A">
      <w:pPr>
        <w:pStyle w:val="TestItemindent"/>
      </w:pPr>
      <w:r w:rsidRPr="006E499A">
        <w:rPr>
          <w:position w:val="-28"/>
          <w:vertAlign w:val="subscript"/>
        </w:rPr>
        <w:object w:dxaOrig="4400" w:dyaOrig="680">
          <v:shape id="_x0000_i1103" type="#_x0000_t75" style="width:219.75pt;height:33.75pt" o:ole="">
            <v:imagedata r:id="rId168" o:title=""/>
          </v:shape>
          <o:OLEObject Type="Embed" ProgID="Equation.DSMT4" ShapeID="_x0000_i1103" DrawAspect="Content" ObjectID="_1363527406" r:id="rId169"/>
        </w:object>
      </w:r>
      <w:r w:rsidR="00894869">
        <w:tab/>
      </w:r>
      <w:r w:rsidR="00894869">
        <w:tab/>
      </w:r>
      <w:proofErr w:type="gramStart"/>
      <w:r w:rsidR="00894869">
        <w:rPr>
          <w:color w:val="FF0000"/>
        </w:rPr>
        <w:t>4 pts.</w:t>
      </w:r>
      <w:proofErr w:type="gramEnd"/>
    </w:p>
    <w:p w:rsidR="00894869" w:rsidRDefault="00894869">
      <w:pPr>
        <w:pStyle w:val="TestItemindent"/>
      </w:pPr>
      <w:r>
        <w:t>c)</w:t>
      </w:r>
      <w:r>
        <w:tab/>
        <w:t>If 412 g of AlCl</w:t>
      </w:r>
      <w:r>
        <w:rPr>
          <w:vertAlign w:val="subscript"/>
        </w:rPr>
        <w:t>3</w:t>
      </w:r>
      <w:r>
        <w:t xml:space="preserve"> are actually obtained from the reaction, what is the </w:t>
      </w:r>
      <w:r>
        <w:rPr>
          <w:b/>
          <w:bCs/>
        </w:rPr>
        <w:t>percent yield</w:t>
      </w:r>
      <w:r>
        <w:t xml:space="preserve">? </w:t>
      </w:r>
    </w:p>
    <w:p w:rsidR="00894869" w:rsidRDefault="006E499A">
      <w:pPr>
        <w:pStyle w:val="TestItemindent"/>
      </w:pPr>
      <w:r w:rsidRPr="006E499A">
        <w:rPr>
          <w:position w:val="-60"/>
          <w:vertAlign w:val="subscript"/>
        </w:rPr>
        <w:object w:dxaOrig="2820" w:dyaOrig="1680">
          <v:shape id="_x0000_i1104" type="#_x0000_t75" style="width:141pt;height:84pt" o:ole="">
            <v:imagedata r:id="rId170" o:title=""/>
          </v:shape>
          <o:OLEObject Type="Embed" ProgID="Equation.DSMT4" ShapeID="_x0000_i1104" DrawAspect="Content" ObjectID="_1363527407" r:id="rId171"/>
        </w:object>
      </w:r>
      <w:r w:rsidR="00894869">
        <w:tab/>
      </w:r>
      <w:r w:rsidR="00894869">
        <w:tab/>
      </w:r>
      <w:proofErr w:type="gramStart"/>
      <w:r w:rsidR="00894869">
        <w:rPr>
          <w:color w:val="FF0000"/>
        </w:rPr>
        <w:t>7 pts.</w:t>
      </w:r>
      <w:proofErr w:type="gramEnd"/>
    </w:p>
    <w:p w:rsidR="00894869" w:rsidRDefault="00894869">
      <w:pPr>
        <w:pStyle w:val="Heading3"/>
      </w:pPr>
      <w:bookmarkStart w:id="38" w:name="_Toc286987947"/>
      <w:r>
        <w:t xml:space="preserve">Energy </w:t>
      </w:r>
      <w:r>
        <w:sym w:font="Wingdings" w:char="F0DF"/>
      </w:r>
      <w:r>
        <w:sym w:font="Wingdings" w:char="F0E0"/>
      </w:r>
      <w:r>
        <w:t xml:space="preserve"> Wavelength </w:t>
      </w:r>
      <w:r>
        <w:sym w:font="Wingdings" w:char="F0DF"/>
      </w:r>
      <w:r>
        <w:sym w:font="Wingdings" w:char="F0E0"/>
      </w:r>
      <w:r>
        <w:t xml:space="preserve"> Frequency</w:t>
      </w:r>
      <w:bookmarkEnd w:id="38"/>
    </w:p>
    <w:p w:rsidR="00894869" w:rsidRDefault="00894869">
      <w:pPr>
        <w:pStyle w:val="TestItem"/>
      </w:pPr>
      <w:r>
        <w:fldChar w:fldCharType="begin"/>
      </w:r>
      <w:r>
        <w:instrText xml:space="preserve">autonum </w:instrText>
      </w:r>
      <w:r>
        <w:fldChar w:fldCharType="end"/>
      </w:r>
      <w:r>
        <w:t xml:space="preserve"> (</w:t>
      </w:r>
      <w:r>
        <w:rPr>
          <w:color w:val="FF0000"/>
        </w:rPr>
        <w:t>8</w:t>
      </w:r>
      <w:r>
        <w:t xml:space="preserve"> </w:t>
      </w:r>
      <w:r>
        <w:rPr>
          <w:color w:val="FF0000"/>
        </w:rPr>
        <w:t>pts</w:t>
      </w:r>
      <w:r>
        <w:t>)</w:t>
      </w:r>
      <w:r>
        <w:tab/>
        <w:t>Human vision cuts off on the red side of the spectrum at about 675 nm.  What is the energy of a photon of this wavelength?</w:t>
      </w:r>
    </w:p>
    <w:p w:rsidR="00894869" w:rsidRDefault="00894869">
      <w:pPr>
        <w:pStyle w:val="Answers"/>
      </w:pPr>
      <w:r>
        <w:rPr>
          <w:i/>
          <w:iCs/>
        </w:rPr>
        <w:t>E</w:t>
      </w:r>
      <w:r>
        <w:t xml:space="preserve"> = h</w:t>
      </w:r>
      <w:r>
        <w:rPr>
          <w:rFonts w:ascii="Symbol" w:hAnsi="Symbol"/>
        </w:rPr>
        <w:t></w:t>
      </w:r>
      <w:r>
        <w:t xml:space="preserve"> </w:t>
      </w:r>
      <w:r>
        <w:tab/>
        <w:t xml:space="preserve">and c = </w:t>
      </w:r>
      <w:r>
        <w:rPr>
          <w:rFonts w:ascii="Symbol" w:hAnsi="Symbol"/>
        </w:rPr>
        <w:t></w:t>
      </w:r>
      <w:r>
        <w:rPr>
          <w:rFonts w:ascii="Symbol" w:hAnsi="Symbol"/>
        </w:rPr>
        <w:t></w:t>
      </w:r>
      <w:r>
        <w:t xml:space="preserve">, so </w:t>
      </w:r>
    </w:p>
    <w:p w:rsidR="00894869" w:rsidRDefault="00894869">
      <w:pPr>
        <w:pStyle w:val="Answers"/>
      </w:pPr>
      <w:r>
        <w:rPr>
          <w:position w:val="-50"/>
        </w:rPr>
        <w:object w:dxaOrig="4580" w:dyaOrig="1939">
          <v:shape id="_x0000_i1105" type="#_x0000_t75" style="width:228.75pt;height:96pt" o:ole="">
            <v:imagedata r:id="rId172" o:title=""/>
          </v:shape>
          <o:OLEObject Type="Embed" ProgID="Equation.DSMT4" ShapeID="_x0000_i1105" DrawAspect="Content" ObjectID="_1363527408" r:id="rId173"/>
        </w:object>
      </w:r>
      <w:r>
        <w:tab/>
      </w:r>
      <w:proofErr w:type="gramStart"/>
      <w:r>
        <w:rPr>
          <w:color w:val="FF0000"/>
        </w:rPr>
        <w:t>1 pt., sig. figs.</w:t>
      </w:r>
      <w:proofErr w:type="gramEnd"/>
    </w:p>
    <w:p w:rsidR="00894869" w:rsidRDefault="00894869">
      <w:pPr>
        <w:pStyle w:val="TestItem"/>
      </w:pPr>
      <w:r>
        <w:fldChar w:fldCharType="begin"/>
      </w:r>
      <w:r>
        <w:instrText xml:space="preserve">autonum </w:instrText>
      </w:r>
      <w:r>
        <w:fldChar w:fldCharType="end"/>
      </w:r>
      <w:r>
        <w:t xml:space="preserve"> (6 pts)</w:t>
      </w:r>
      <w:r>
        <w:tab/>
        <w:t>One of the visible lines in the spectrum of hydrogen occurs at 486 nm.  What is the energy of a photon of this wavelength?</w:t>
      </w:r>
    </w:p>
    <w:p w:rsidR="00894869" w:rsidRDefault="00894869">
      <w:pPr>
        <w:pStyle w:val="Answers"/>
      </w:pPr>
      <w:r>
        <w:rPr>
          <w:i/>
          <w:iCs/>
        </w:rPr>
        <w:t>E</w:t>
      </w:r>
      <w:r>
        <w:t xml:space="preserve"> = h</w:t>
      </w:r>
      <w:r>
        <w:rPr>
          <w:rFonts w:ascii="Symbol" w:hAnsi="Symbol"/>
        </w:rPr>
        <w:t></w:t>
      </w:r>
      <w:r>
        <w:t xml:space="preserve"> </w:t>
      </w:r>
      <w:r>
        <w:tab/>
        <w:t xml:space="preserve">and c = </w:t>
      </w:r>
      <w:r>
        <w:rPr>
          <w:rFonts w:ascii="Symbol" w:hAnsi="Symbol"/>
        </w:rPr>
        <w:t></w:t>
      </w:r>
      <w:r>
        <w:rPr>
          <w:rFonts w:ascii="Symbol" w:hAnsi="Symbol"/>
        </w:rPr>
        <w:t></w:t>
      </w:r>
      <w:r>
        <w:t xml:space="preserve">, so </w:t>
      </w:r>
    </w:p>
    <w:p w:rsidR="00894869" w:rsidRDefault="006E499A">
      <w:pPr>
        <w:pStyle w:val="Answers"/>
      </w:pPr>
      <w:r w:rsidRPr="006E499A">
        <w:rPr>
          <w:position w:val="-50"/>
        </w:rPr>
        <w:object w:dxaOrig="4580" w:dyaOrig="1939">
          <v:shape id="_x0000_i1106" type="#_x0000_t75" style="width:228.75pt;height:96pt" o:ole="">
            <v:imagedata r:id="rId174" o:title=""/>
          </v:shape>
          <o:OLEObject Type="Embed" ProgID="Equation.DSMT4" ShapeID="_x0000_i1106" DrawAspect="Content" ObjectID="_1363527409" r:id="rId175"/>
        </w:object>
      </w:r>
      <w:r w:rsidR="00894869">
        <w:tab/>
      </w:r>
      <w:proofErr w:type="gramStart"/>
      <w:r w:rsidR="00894869">
        <w:rPr>
          <w:color w:val="FF0000"/>
        </w:rPr>
        <w:t>1 pt., sig. figs.</w:t>
      </w:r>
      <w:proofErr w:type="gramEnd"/>
    </w:p>
    <w:p w:rsidR="00291D09" w:rsidRDefault="00291D09" w:rsidP="00291D09">
      <w:pPr>
        <w:pStyle w:val="TestItem"/>
      </w:pPr>
      <w:r>
        <w:fldChar w:fldCharType="begin"/>
      </w:r>
      <w:r>
        <w:instrText xml:space="preserve">autonum </w:instrText>
      </w:r>
      <w:r>
        <w:fldChar w:fldCharType="end"/>
      </w:r>
      <w:r>
        <w:tab/>
        <w:t>(8 pts)</w:t>
      </w:r>
      <w:r>
        <w:tab/>
        <w:t>The solar spectrum contains light having a wavelength of 517 nm; this light results from emission from magnesium atoms.  What is the energy of a photon of this wavelength?</w:t>
      </w:r>
    </w:p>
    <w:p w:rsidR="00291D09" w:rsidRDefault="00291D09" w:rsidP="00291D09">
      <w:pPr>
        <w:pStyle w:val="Answers"/>
      </w:pPr>
      <w:r>
        <w:rPr>
          <w:i/>
          <w:iCs/>
        </w:rPr>
        <w:t>E</w:t>
      </w:r>
      <w:r>
        <w:t xml:space="preserve"> = h</w:t>
      </w:r>
      <w:r>
        <w:rPr>
          <w:rFonts w:ascii="Symbol" w:hAnsi="Symbol"/>
        </w:rPr>
        <w:t></w:t>
      </w:r>
      <w:r>
        <w:t xml:space="preserve"> </w:t>
      </w:r>
      <w:r>
        <w:tab/>
        <w:t xml:space="preserve">and c = </w:t>
      </w:r>
      <w:r>
        <w:rPr>
          <w:rFonts w:ascii="Symbol" w:hAnsi="Symbol"/>
        </w:rPr>
        <w:t></w:t>
      </w:r>
      <w:r>
        <w:rPr>
          <w:rFonts w:ascii="Symbol" w:hAnsi="Symbol"/>
        </w:rPr>
        <w:t></w:t>
      </w:r>
      <w:r>
        <w:t xml:space="preserve">, so </w:t>
      </w:r>
    </w:p>
    <w:p w:rsidR="00291D09" w:rsidRDefault="00291D09" w:rsidP="00291D09">
      <w:pPr>
        <w:pStyle w:val="Answers"/>
      </w:pPr>
      <w:r w:rsidRPr="003B1E65">
        <w:rPr>
          <w:position w:val="-50"/>
        </w:rPr>
        <w:object w:dxaOrig="4580" w:dyaOrig="1939">
          <v:shape id="_x0000_i1107" type="#_x0000_t75" style="width:228.75pt;height:96pt" o:ole="">
            <v:imagedata r:id="rId176" o:title=""/>
          </v:shape>
          <o:OLEObject Type="Embed" ProgID="Equation.DSMT4" ShapeID="_x0000_i1107" DrawAspect="Content" ObjectID="_1363527410" r:id="rId177"/>
        </w:object>
      </w:r>
      <w:r>
        <w:tab/>
      </w:r>
      <w:proofErr w:type="gramStart"/>
      <w:r>
        <w:rPr>
          <w:color w:val="FF0000"/>
        </w:rPr>
        <w:t>1 pt., sig. figs.</w:t>
      </w:r>
      <w:proofErr w:type="gramEnd"/>
    </w:p>
    <w:p w:rsidR="00894869" w:rsidRDefault="00894869">
      <w:pPr>
        <w:pStyle w:val="TestItem"/>
      </w:pPr>
      <w:r>
        <w:fldChar w:fldCharType="begin"/>
      </w:r>
      <w:r>
        <w:instrText xml:space="preserve">autonum </w:instrText>
      </w:r>
      <w:r>
        <w:fldChar w:fldCharType="end"/>
      </w:r>
      <w:r>
        <w:t xml:space="preserve"> (5 pts)</w:t>
      </w:r>
      <w:r>
        <w:tab/>
        <w:t xml:space="preserve">One of the visible lines in the spectrum of hydrogen has </w:t>
      </w:r>
      <w:proofErr w:type="gramStart"/>
      <w:r>
        <w:t>an energy</w:t>
      </w:r>
      <w:proofErr w:type="gramEnd"/>
      <w:r>
        <w:t xml:space="preserve"> of 3.03 × 10</w:t>
      </w:r>
      <w:r>
        <w:rPr>
          <w:vertAlign w:val="superscript"/>
        </w:rPr>
        <w:t>-19</w:t>
      </w:r>
      <w:r>
        <w:t xml:space="preserve"> J.  What is the frequency in Hz of a photon of this energy?</w:t>
      </w:r>
    </w:p>
    <w:p w:rsidR="00894869" w:rsidRDefault="00894869">
      <w:pPr>
        <w:pStyle w:val="Answers"/>
      </w:pPr>
      <w:r>
        <w:rPr>
          <w:i/>
          <w:iCs/>
        </w:rPr>
        <w:t>E</w:t>
      </w:r>
      <w:r>
        <w:t xml:space="preserve"> = h</w:t>
      </w:r>
      <w:r>
        <w:rPr>
          <w:rFonts w:ascii="Symbol" w:hAnsi="Symbol"/>
        </w:rPr>
        <w:t></w:t>
      </w:r>
      <w:r>
        <w:t xml:space="preserve">, so </w:t>
      </w:r>
    </w:p>
    <w:p w:rsidR="00894869" w:rsidRDefault="006E499A">
      <w:pPr>
        <w:pStyle w:val="Answers"/>
      </w:pPr>
      <w:r w:rsidRPr="006E499A">
        <w:rPr>
          <w:position w:val="-44"/>
        </w:rPr>
        <w:object w:dxaOrig="3320" w:dyaOrig="999">
          <v:shape id="_x0000_i1108" type="#_x0000_t75" style="width:165.75pt;height:50.25pt" o:ole="">
            <v:imagedata r:id="rId178" o:title=""/>
          </v:shape>
          <o:OLEObject Type="Embed" ProgID="Equation.DSMT4" ShapeID="_x0000_i1108" DrawAspect="Content" ObjectID="_1363527411" r:id="rId179"/>
        </w:object>
      </w:r>
      <w:r w:rsidR="00894869">
        <w:tab/>
      </w:r>
      <w:proofErr w:type="gramStart"/>
      <w:r w:rsidR="00894869">
        <w:rPr>
          <w:color w:val="FF0000"/>
        </w:rPr>
        <w:t>1 pt., sig. figs.</w:t>
      </w:r>
      <w:proofErr w:type="gramEnd"/>
    </w:p>
    <w:p w:rsidR="00894869" w:rsidRDefault="00894869">
      <w:pPr>
        <w:pStyle w:val="TestItem"/>
      </w:pPr>
      <w:r>
        <w:fldChar w:fldCharType="begin"/>
      </w:r>
      <w:r>
        <w:instrText xml:space="preserve">autonum </w:instrText>
      </w:r>
      <w:r>
        <w:fldChar w:fldCharType="end"/>
      </w:r>
      <w:r>
        <w:tab/>
        <w:t>(6 pts)</w:t>
      </w:r>
      <w:r>
        <w:tab/>
        <w:t>Sodium vapor lamps, used for public lighting, emit at 589 nm.  What is the energy of a photon of this energy?</w:t>
      </w:r>
    </w:p>
    <w:p w:rsidR="00894869" w:rsidRDefault="00894869">
      <w:pPr>
        <w:pStyle w:val="Answers"/>
      </w:pPr>
      <w:r>
        <w:rPr>
          <w:i/>
          <w:iCs/>
        </w:rPr>
        <w:t>E</w:t>
      </w:r>
      <w:r>
        <w:t xml:space="preserve"> = h</w:t>
      </w:r>
      <w:r>
        <w:rPr>
          <w:rFonts w:ascii="Symbol" w:hAnsi="Symbol"/>
        </w:rPr>
        <w:t></w:t>
      </w:r>
      <w:r>
        <w:t xml:space="preserve"> </w:t>
      </w:r>
      <w:r>
        <w:tab/>
        <w:t xml:space="preserve">and c = </w:t>
      </w:r>
      <w:r>
        <w:rPr>
          <w:rFonts w:ascii="Symbol" w:hAnsi="Symbol"/>
        </w:rPr>
        <w:t></w:t>
      </w:r>
      <w:r>
        <w:rPr>
          <w:rFonts w:ascii="Symbol" w:hAnsi="Symbol"/>
        </w:rPr>
        <w:t></w:t>
      </w:r>
      <w:r>
        <w:t xml:space="preserve">, so </w:t>
      </w:r>
    </w:p>
    <w:p w:rsidR="00894869" w:rsidRDefault="006E499A">
      <w:pPr>
        <w:pStyle w:val="Answers"/>
      </w:pPr>
      <w:r w:rsidRPr="006E499A">
        <w:rPr>
          <w:position w:val="-68"/>
        </w:rPr>
        <w:object w:dxaOrig="4099" w:dyaOrig="1480">
          <v:shape id="_x0000_i1109" type="#_x0000_t75" style="width:204.75pt;height:73.5pt" o:ole="">
            <v:imagedata r:id="rId180" o:title=""/>
          </v:shape>
          <o:OLEObject Type="Embed" ProgID="Equation.DSMT4" ShapeID="_x0000_i1109" DrawAspect="Content" ObjectID="_1363527412" r:id="rId181"/>
        </w:object>
      </w:r>
    </w:p>
    <w:p w:rsidR="00894869" w:rsidRDefault="00894869">
      <w:pPr>
        <w:tabs>
          <w:tab w:val="left" w:pos="990"/>
        </w:tabs>
      </w:pPr>
      <w:r>
        <w:fldChar w:fldCharType="begin"/>
      </w:r>
      <w:r>
        <w:instrText xml:space="preserve">autonum </w:instrText>
      </w:r>
      <w:r>
        <w:fldChar w:fldCharType="end"/>
      </w:r>
      <w:r>
        <w:t xml:space="preserve"> (6 pts)</w:t>
      </w:r>
      <w:r>
        <w:tab/>
        <w:t>Mercury vapor lamps, used for public lighting, emit at 254 nm.  What is the energy of a photon of this energy?</w:t>
      </w:r>
    </w:p>
    <w:p w:rsidR="00894869" w:rsidRDefault="00894869">
      <w:pPr>
        <w:rPr>
          <w:color w:val="0000FF"/>
        </w:rPr>
      </w:pPr>
      <w:r>
        <w:rPr>
          <w:i/>
          <w:iCs/>
          <w:color w:val="0000FF"/>
        </w:rPr>
        <w:t>E</w:t>
      </w:r>
      <w:r>
        <w:rPr>
          <w:color w:val="0000FF"/>
        </w:rPr>
        <w:t xml:space="preserve"> = h</w:t>
      </w:r>
      <w:r>
        <w:rPr>
          <w:rFonts w:ascii="Symbol" w:hAnsi="Symbol"/>
          <w:color w:val="0000FF"/>
        </w:rPr>
        <w:t></w:t>
      </w:r>
      <w:r>
        <w:rPr>
          <w:color w:val="0000FF"/>
        </w:rPr>
        <w:t xml:space="preserve"> </w:t>
      </w:r>
      <w:r>
        <w:rPr>
          <w:color w:val="0000FF"/>
        </w:rPr>
        <w:tab/>
        <w:t xml:space="preserve">and c = </w:t>
      </w:r>
      <w:r>
        <w:rPr>
          <w:rFonts w:ascii="Symbol" w:hAnsi="Symbol"/>
          <w:color w:val="0000FF"/>
        </w:rPr>
        <w:t></w:t>
      </w:r>
      <w:r>
        <w:rPr>
          <w:rFonts w:ascii="Symbol" w:hAnsi="Symbol"/>
          <w:color w:val="0000FF"/>
        </w:rPr>
        <w:t></w:t>
      </w:r>
      <w:r>
        <w:rPr>
          <w:color w:val="0000FF"/>
        </w:rPr>
        <w:t xml:space="preserve">, so </w:t>
      </w:r>
    </w:p>
    <w:p w:rsidR="00894869" w:rsidRDefault="006E499A">
      <w:r w:rsidRPr="006E499A">
        <w:rPr>
          <w:position w:val="-68"/>
        </w:rPr>
        <w:object w:dxaOrig="4160" w:dyaOrig="1480">
          <v:shape id="_x0000_i1110" type="#_x0000_t75" style="width:207.75pt;height:73.5pt" o:ole="">
            <v:imagedata r:id="rId182" o:title=""/>
          </v:shape>
          <o:OLEObject Type="Embed" ProgID="Equation.DSMT4" ShapeID="_x0000_i1110" DrawAspect="Content" ObjectID="_1363527413" r:id="rId183"/>
        </w:object>
      </w:r>
    </w:p>
    <w:p w:rsidR="00894869" w:rsidRDefault="00894869">
      <w:pPr>
        <w:pStyle w:val="Heading3"/>
      </w:pPr>
      <w:bookmarkStart w:id="39" w:name="_Toc286987948"/>
      <w:r>
        <w:t>Quantum Numbers</w:t>
      </w:r>
      <w:bookmarkEnd w:id="39"/>
    </w:p>
    <w:p w:rsidR="00894869" w:rsidRDefault="00894869">
      <w:pPr>
        <w:pStyle w:val="TestItem"/>
      </w:pPr>
      <w:r>
        <w:fldChar w:fldCharType="begin"/>
      </w:r>
      <w:r>
        <w:instrText xml:space="preserve">autonum </w:instrText>
      </w:r>
      <w:r>
        <w:fldChar w:fldCharType="end"/>
      </w:r>
      <w:r>
        <w:t xml:space="preserve"> (2 pt)</w:t>
      </w:r>
      <w:r>
        <w:tab/>
        <w:t xml:space="preserve">Which one of the following is an allowable set of quantum numbers for an electron? </w:t>
      </w:r>
    </w:p>
    <w:p w:rsidR="00894869" w:rsidRDefault="00894869">
      <w:pPr>
        <w:pStyle w:val="TestItemindent"/>
        <w:rPr>
          <w:color w:val="0000FF"/>
        </w:rPr>
      </w:pPr>
      <w:r>
        <w:rPr>
          <w:color w:val="0000FF"/>
        </w:rPr>
        <w:t xml:space="preserve">a)  </w:t>
      </w:r>
      <w:proofErr w:type="gramStart"/>
      <w:r>
        <w:rPr>
          <w:color w:val="0000FF"/>
        </w:rPr>
        <w:t>n</w:t>
      </w:r>
      <w:proofErr w:type="gramEnd"/>
      <w:r>
        <w:rPr>
          <w:color w:val="0000FF"/>
        </w:rPr>
        <w:t xml:space="preserve"> = 3,    l = 2,    m</w:t>
      </w:r>
      <w:r>
        <w:rPr>
          <w:color w:val="0000FF"/>
          <w:vertAlign w:val="subscript"/>
        </w:rPr>
        <w:t>l</w:t>
      </w:r>
      <w:r>
        <w:rPr>
          <w:color w:val="0000FF"/>
        </w:rPr>
        <w:t xml:space="preserve"> = -1,  m</w:t>
      </w:r>
      <w:r>
        <w:rPr>
          <w:color w:val="0000FF"/>
          <w:vertAlign w:val="subscript"/>
        </w:rPr>
        <w:t>s</w:t>
      </w:r>
      <w:r>
        <w:rPr>
          <w:color w:val="0000FF"/>
        </w:rPr>
        <w:t xml:space="preserve"> = -1/2 </w:t>
      </w:r>
    </w:p>
    <w:p w:rsidR="00894869" w:rsidRDefault="00894869">
      <w:pPr>
        <w:pStyle w:val="TestItemindent"/>
      </w:pPr>
      <w:r>
        <w:t xml:space="preserve">b)  </w:t>
      </w:r>
      <w:proofErr w:type="gramStart"/>
      <w:r>
        <w:t>n</w:t>
      </w:r>
      <w:proofErr w:type="gramEnd"/>
      <w:r>
        <w:t xml:space="preserve"> = 2,    l = -2,    m</w:t>
      </w:r>
      <w:r>
        <w:rPr>
          <w:vertAlign w:val="subscript"/>
        </w:rPr>
        <w:t>l</w:t>
      </w:r>
      <w:r>
        <w:t xml:space="preserve"> = 1,   m</w:t>
      </w:r>
      <w:r>
        <w:rPr>
          <w:vertAlign w:val="subscript"/>
        </w:rPr>
        <w:t>s</w:t>
      </w:r>
      <w:r>
        <w:t xml:space="preserve"> = +1/2 </w:t>
      </w:r>
      <w:r>
        <w:tab/>
      </w:r>
      <w:r>
        <w:rPr>
          <w:color w:val="0000FF"/>
        </w:rPr>
        <w:t>l too small</w:t>
      </w:r>
    </w:p>
    <w:p w:rsidR="00894869" w:rsidRDefault="00894869">
      <w:pPr>
        <w:pStyle w:val="TestItemindent"/>
      </w:pPr>
      <w:r>
        <w:t xml:space="preserve">c)  </w:t>
      </w:r>
      <w:proofErr w:type="gramStart"/>
      <w:r>
        <w:t>n</w:t>
      </w:r>
      <w:proofErr w:type="gramEnd"/>
      <w:r>
        <w:t xml:space="preserve"> = 2,    l = 3,    m</w:t>
      </w:r>
      <w:r>
        <w:rPr>
          <w:vertAlign w:val="subscript"/>
        </w:rPr>
        <w:t>l</w:t>
      </w:r>
      <w:r>
        <w:t xml:space="preserve"> = -2,  m</w:t>
      </w:r>
      <w:r>
        <w:rPr>
          <w:vertAlign w:val="subscript"/>
        </w:rPr>
        <w:t>s</w:t>
      </w:r>
      <w:r>
        <w:t xml:space="preserve"> = +1/2 </w:t>
      </w:r>
      <w:r>
        <w:tab/>
      </w:r>
      <w:r>
        <w:rPr>
          <w:color w:val="0000FF"/>
        </w:rPr>
        <w:t>l too large</w:t>
      </w:r>
    </w:p>
    <w:p w:rsidR="00894869" w:rsidRDefault="00894869">
      <w:pPr>
        <w:pStyle w:val="TestItemindent"/>
      </w:pPr>
      <w:r>
        <w:t xml:space="preserve">d)  </w:t>
      </w:r>
      <w:proofErr w:type="gramStart"/>
      <w:r>
        <w:t>n</w:t>
      </w:r>
      <w:proofErr w:type="gramEnd"/>
      <w:r>
        <w:t xml:space="preserve"> = 3,    l = 2,    m</w:t>
      </w:r>
      <w:r>
        <w:rPr>
          <w:vertAlign w:val="subscript"/>
        </w:rPr>
        <w:t>l</w:t>
      </w:r>
      <w:r>
        <w:t xml:space="preserve"> = -1,  m</w:t>
      </w:r>
      <w:r>
        <w:rPr>
          <w:vertAlign w:val="subscript"/>
        </w:rPr>
        <w:t>s</w:t>
      </w:r>
      <w:r>
        <w:t xml:space="preserve"> = 0 </w:t>
      </w:r>
      <w:r>
        <w:tab/>
      </w:r>
      <w:r>
        <w:tab/>
      </w:r>
      <w:r>
        <w:rPr>
          <w:color w:val="0000FF"/>
        </w:rPr>
        <w:t>m</w:t>
      </w:r>
      <w:r>
        <w:rPr>
          <w:color w:val="0000FF"/>
          <w:vertAlign w:val="subscript"/>
        </w:rPr>
        <w:t>s</w:t>
      </w:r>
      <w:r>
        <w:rPr>
          <w:color w:val="0000FF"/>
        </w:rPr>
        <w:t xml:space="preserve"> can’t be 0</w:t>
      </w:r>
    </w:p>
    <w:p w:rsidR="00894869" w:rsidRDefault="00894869">
      <w:pPr>
        <w:pStyle w:val="TestItemindent"/>
      </w:pPr>
      <w:r>
        <w:t xml:space="preserve">e)  </w:t>
      </w:r>
      <w:proofErr w:type="gramStart"/>
      <w:r>
        <w:t>n</w:t>
      </w:r>
      <w:proofErr w:type="gramEnd"/>
      <w:r>
        <w:t xml:space="preserve"> = 3,    l = 3,    m</w:t>
      </w:r>
      <w:r>
        <w:rPr>
          <w:vertAlign w:val="subscript"/>
        </w:rPr>
        <w:t>l</w:t>
      </w:r>
      <w:r>
        <w:t xml:space="preserve"> = 3,   m</w:t>
      </w:r>
      <w:r>
        <w:rPr>
          <w:vertAlign w:val="subscript"/>
        </w:rPr>
        <w:t>s</w:t>
      </w:r>
      <w:r>
        <w:t xml:space="preserve"> = +1/2 </w:t>
      </w:r>
      <w:r>
        <w:tab/>
      </w:r>
      <w:r>
        <w:rPr>
          <w:color w:val="0000FF"/>
        </w:rPr>
        <w:t>l too large</w:t>
      </w:r>
    </w:p>
    <w:p w:rsidR="00894869" w:rsidRDefault="00894869">
      <w:pPr>
        <w:pStyle w:val="TestItemindent"/>
      </w:pPr>
      <w:r>
        <w:t xml:space="preserve">f)  </w:t>
      </w:r>
      <w:proofErr w:type="gramStart"/>
      <w:r>
        <w:t>n</w:t>
      </w:r>
      <w:proofErr w:type="gramEnd"/>
      <w:r>
        <w:t xml:space="preserve"> = 4,    l = 2,    m</w:t>
      </w:r>
      <w:r>
        <w:rPr>
          <w:vertAlign w:val="subscript"/>
        </w:rPr>
        <w:t>l</w:t>
      </w:r>
      <w:r>
        <w:t xml:space="preserve"> = -3,   m</w:t>
      </w:r>
      <w:r>
        <w:rPr>
          <w:vertAlign w:val="subscript"/>
        </w:rPr>
        <w:t>s</w:t>
      </w:r>
      <w:r>
        <w:t xml:space="preserve"> = -1/2 </w:t>
      </w:r>
      <w:r>
        <w:tab/>
      </w:r>
      <w:r>
        <w:rPr>
          <w:color w:val="0000FF"/>
        </w:rPr>
        <w:t>m</w:t>
      </w:r>
      <w:r>
        <w:rPr>
          <w:color w:val="0000FF"/>
          <w:vertAlign w:val="subscript"/>
        </w:rPr>
        <w:t>l</w:t>
      </w:r>
      <w:r>
        <w:rPr>
          <w:color w:val="0000FF"/>
        </w:rPr>
        <w:t xml:space="preserve"> too small</w:t>
      </w:r>
    </w:p>
    <w:p w:rsidR="00894869" w:rsidRDefault="00894869">
      <w:pPr>
        <w:pStyle w:val="TestItem"/>
      </w:pPr>
      <w:r>
        <w:fldChar w:fldCharType="begin"/>
      </w:r>
      <w:r>
        <w:instrText xml:space="preserve">autonum </w:instrText>
      </w:r>
      <w:r>
        <w:fldChar w:fldCharType="end"/>
      </w:r>
      <w:r>
        <w:t xml:space="preserve"> (2 pt)</w:t>
      </w:r>
      <w:r>
        <w:tab/>
        <w:t xml:space="preserve">Which one of the following is an allowable set of quantum numbers for an electron? </w:t>
      </w:r>
    </w:p>
    <w:p w:rsidR="00894869" w:rsidRDefault="00894869">
      <w:pPr>
        <w:pStyle w:val="TestItemindent"/>
      </w:pPr>
      <w:r>
        <w:t xml:space="preserve">a)  </w:t>
      </w:r>
      <w:proofErr w:type="gramStart"/>
      <w:r>
        <w:t>n</w:t>
      </w:r>
      <w:proofErr w:type="gramEnd"/>
      <w:r>
        <w:t xml:space="preserve"> = 1,    l = 1,    m</w:t>
      </w:r>
      <w:r>
        <w:rPr>
          <w:vertAlign w:val="subscript"/>
        </w:rPr>
        <w:t>l</w:t>
      </w:r>
      <w:r>
        <w:t xml:space="preserve"> = 1,   m</w:t>
      </w:r>
      <w:r>
        <w:rPr>
          <w:vertAlign w:val="subscript"/>
        </w:rPr>
        <w:t>s</w:t>
      </w:r>
      <w:r>
        <w:t xml:space="preserve"> = +1/2 </w:t>
      </w:r>
      <w:r>
        <w:tab/>
      </w:r>
      <w:r>
        <w:rPr>
          <w:color w:val="0000FF"/>
        </w:rPr>
        <w:t>l too large</w:t>
      </w:r>
    </w:p>
    <w:p w:rsidR="00894869" w:rsidRDefault="00894869">
      <w:pPr>
        <w:pStyle w:val="TestItemindent"/>
      </w:pPr>
      <w:r>
        <w:t xml:space="preserve">b)  </w:t>
      </w:r>
      <w:proofErr w:type="gramStart"/>
      <w:r>
        <w:t>n</w:t>
      </w:r>
      <w:proofErr w:type="gramEnd"/>
      <w:r>
        <w:t xml:space="preserve"> = 2,    l = 3,    m</w:t>
      </w:r>
      <w:r>
        <w:rPr>
          <w:vertAlign w:val="subscript"/>
        </w:rPr>
        <w:t>l</w:t>
      </w:r>
      <w:r>
        <w:t xml:space="preserve"> = -2,  m</w:t>
      </w:r>
      <w:r>
        <w:rPr>
          <w:vertAlign w:val="subscript"/>
        </w:rPr>
        <w:t>s</w:t>
      </w:r>
      <w:r>
        <w:t xml:space="preserve"> = +1/2 </w:t>
      </w:r>
      <w:r>
        <w:tab/>
      </w:r>
      <w:r>
        <w:rPr>
          <w:color w:val="0000FF"/>
        </w:rPr>
        <w:t>l too large</w:t>
      </w:r>
    </w:p>
    <w:p w:rsidR="00894869" w:rsidRDefault="00894869">
      <w:pPr>
        <w:pStyle w:val="TestItemindent"/>
      </w:pPr>
      <w:r>
        <w:t xml:space="preserve">c)  </w:t>
      </w:r>
      <w:proofErr w:type="gramStart"/>
      <w:r>
        <w:t>n</w:t>
      </w:r>
      <w:proofErr w:type="gramEnd"/>
      <w:r>
        <w:t xml:space="preserve"> = 3,    l = 2,    m</w:t>
      </w:r>
      <w:r>
        <w:rPr>
          <w:vertAlign w:val="subscript"/>
        </w:rPr>
        <w:t>l</w:t>
      </w:r>
      <w:r>
        <w:t xml:space="preserve"> = -1,  m</w:t>
      </w:r>
      <w:r>
        <w:rPr>
          <w:vertAlign w:val="subscript"/>
        </w:rPr>
        <w:t>s</w:t>
      </w:r>
      <w:r>
        <w:t xml:space="preserve"> = 0 </w:t>
      </w:r>
      <w:r>
        <w:tab/>
      </w:r>
      <w:r>
        <w:tab/>
      </w:r>
      <w:r>
        <w:rPr>
          <w:color w:val="0000FF"/>
        </w:rPr>
        <w:t>m</w:t>
      </w:r>
      <w:r>
        <w:rPr>
          <w:color w:val="0000FF"/>
          <w:vertAlign w:val="subscript"/>
        </w:rPr>
        <w:t>s</w:t>
      </w:r>
      <w:r>
        <w:rPr>
          <w:color w:val="0000FF"/>
        </w:rPr>
        <w:t xml:space="preserve"> can’t be 0</w:t>
      </w:r>
    </w:p>
    <w:p w:rsidR="00894869" w:rsidRDefault="00894869">
      <w:pPr>
        <w:pStyle w:val="TestItemindent"/>
      </w:pPr>
      <w:r>
        <w:t xml:space="preserve">d)  </w:t>
      </w:r>
      <w:proofErr w:type="gramStart"/>
      <w:r>
        <w:t>n</w:t>
      </w:r>
      <w:proofErr w:type="gramEnd"/>
      <w:r>
        <w:t xml:space="preserve"> = 4,    l = 4,    m</w:t>
      </w:r>
      <w:r>
        <w:rPr>
          <w:vertAlign w:val="subscript"/>
        </w:rPr>
        <w:t>l</w:t>
      </w:r>
      <w:r>
        <w:t xml:space="preserve"> = 3,   m</w:t>
      </w:r>
      <w:r>
        <w:rPr>
          <w:vertAlign w:val="subscript"/>
        </w:rPr>
        <w:t>s</w:t>
      </w:r>
      <w:r>
        <w:t xml:space="preserve"> = +1/2 </w:t>
      </w:r>
      <w:r>
        <w:tab/>
      </w:r>
      <w:r>
        <w:rPr>
          <w:color w:val="0000FF"/>
        </w:rPr>
        <w:t>l too large</w:t>
      </w:r>
    </w:p>
    <w:p w:rsidR="00894869" w:rsidRDefault="00894869">
      <w:pPr>
        <w:pStyle w:val="TestItemindent"/>
        <w:rPr>
          <w:color w:val="0000FF"/>
        </w:rPr>
      </w:pPr>
      <w:r>
        <w:rPr>
          <w:color w:val="0000FF"/>
        </w:rPr>
        <w:t xml:space="preserve">e)  </w:t>
      </w:r>
      <w:proofErr w:type="gramStart"/>
      <w:r>
        <w:rPr>
          <w:color w:val="0000FF"/>
        </w:rPr>
        <w:t>n</w:t>
      </w:r>
      <w:proofErr w:type="gramEnd"/>
      <w:r>
        <w:rPr>
          <w:color w:val="0000FF"/>
        </w:rPr>
        <w:t xml:space="preserve"> = 2,    l = 1,    m</w:t>
      </w:r>
      <w:r>
        <w:rPr>
          <w:color w:val="0000FF"/>
          <w:vertAlign w:val="subscript"/>
        </w:rPr>
        <w:t>l</w:t>
      </w:r>
      <w:r>
        <w:rPr>
          <w:color w:val="0000FF"/>
        </w:rPr>
        <w:t xml:space="preserve"> = -1,  m</w:t>
      </w:r>
      <w:r>
        <w:rPr>
          <w:color w:val="0000FF"/>
          <w:vertAlign w:val="subscript"/>
        </w:rPr>
        <w:t>s</w:t>
      </w:r>
      <w:r>
        <w:rPr>
          <w:color w:val="0000FF"/>
        </w:rPr>
        <w:t xml:space="preserve"> = -1/2 </w:t>
      </w:r>
    </w:p>
    <w:p w:rsidR="00894869" w:rsidRDefault="00894869">
      <w:pPr>
        <w:pStyle w:val="TestItemindent"/>
      </w:pPr>
      <w:r>
        <w:t xml:space="preserve">f)  </w:t>
      </w:r>
      <w:proofErr w:type="gramStart"/>
      <w:r>
        <w:t>n</w:t>
      </w:r>
      <w:proofErr w:type="gramEnd"/>
      <w:r>
        <w:t xml:space="preserve"> = 4,    l = 2,    m</w:t>
      </w:r>
      <w:r>
        <w:rPr>
          <w:vertAlign w:val="subscript"/>
        </w:rPr>
        <w:t>l</w:t>
      </w:r>
      <w:r>
        <w:t xml:space="preserve"> = 3,   m</w:t>
      </w:r>
      <w:r>
        <w:rPr>
          <w:vertAlign w:val="subscript"/>
        </w:rPr>
        <w:t>s</w:t>
      </w:r>
      <w:r>
        <w:t xml:space="preserve"> = -1/2 </w:t>
      </w:r>
      <w:r>
        <w:tab/>
      </w:r>
      <w:r>
        <w:rPr>
          <w:color w:val="0000FF"/>
        </w:rPr>
        <w:t>m</w:t>
      </w:r>
      <w:r>
        <w:rPr>
          <w:color w:val="0000FF"/>
          <w:vertAlign w:val="subscript"/>
        </w:rPr>
        <w:t>l</w:t>
      </w:r>
      <w:r>
        <w:rPr>
          <w:color w:val="0000FF"/>
        </w:rPr>
        <w:t xml:space="preserve"> too large</w:t>
      </w:r>
    </w:p>
    <w:p w:rsidR="00894869" w:rsidRDefault="00894869">
      <w:pPr>
        <w:pStyle w:val="TestItem"/>
      </w:pPr>
      <w:r>
        <w:fldChar w:fldCharType="begin"/>
      </w:r>
      <w:r>
        <w:instrText xml:space="preserve">autonum </w:instrText>
      </w:r>
      <w:r>
        <w:fldChar w:fldCharType="end"/>
      </w:r>
      <w:r>
        <w:t xml:space="preserve"> (1 pt)</w:t>
      </w:r>
      <w:r>
        <w:tab/>
        <w:t xml:space="preserve">Which one of the following is an allowable set of quantum numbers for an electron? </w:t>
      </w:r>
    </w:p>
    <w:p w:rsidR="00894869" w:rsidRDefault="00894869">
      <w:pPr>
        <w:pStyle w:val="TestItemindent"/>
      </w:pPr>
      <w:r>
        <w:t xml:space="preserve">a)  </w:t>
      </w:r>
      <w:proofErr w:type="gramStart"/>
      <w:r>
        <w:t>n</w:t>
      </w:r>
      <w:proofErr w:type="gramEnd"/>
      <w:r>
        <w:t xml:space="preserve"> = 1,    l = 1,    m</w:t>
      </w:r>
      <w:r>
        <w:rPr>
          <w:vertAlign w:val="subscript"/>
        </w:rPr>
        <w:t>l</w:t>
      </w:r>
      <w:r>
        <w:t xml:space="preserve"> = 1,   m</w:t>
      </w:r>
      <w:r>
        <w:rPr>
          <w:vertAlign w:val="subscript"/>
        </w:rPr>
        <w:t>s</w:t>
      </w:r>
      <w:r>
        <w:t xml:space="preserve"> = +1/2 </w:t>
      </w:r>
      <w:r>
        <w:tab/>
      </w:r>
      <w:r>
        <w:rPr>
          <w:color w:val="0000FF"/>
        </w:rPr>
        <w:t>l too large</w:t>
      </w:r>
    </w:p>
    <w:p w:rsidR="00894869" w:rsidRDefault="00894869">
      <w:pPr>
        <w:pStyle w:val="TestItemindent"/>
        <w:rPr>
          <w:color w:val="0000FF"/>
        </w:rPr>
      </w:pPr>
      <w:r>
        <w:rPr>
          <w:color w:val="0000FF"/>
        </w:rPr>
        <w:lastRenderedPageBreak/>
        <w:t xml:space="preserve">b)  </w:t>
      </w:r>
      <w:proofErr w:type="gramStart"/>
      <w:r>
        <w:rPr>
          <w:color w:val="0000FF"/>
        </w:rPr>
        <w:t>n</w:t>
      </w:r>
      <w:proofErr w:type="gramEnd"/>
      <w:r>
        <w:rPr>
          <w:color w:val="0000FF"/>
        </w:rPr>
        <w:t xml:space="preserve"> = 2,    l = 1,    m</w:t>
      </w:r>
      <w:r>
        <w:rPr>
          <w:color w:val="0000FF"/>
          <w:vertAlign w:val="subscript"/>
        </w:rPr>
        <w:t>l</w:t>
      </w:r>
      <w:r>
        <w:rPr>
          <w:color w:val="0000FF"/>
        </w:rPr>
        <w:t xml:space="preserve"> = -1,  m</w:t>
      </w:r>
      <w:r>
        <w:rPr>
          <w:color w:val="0000FF"/>
          <w:vertAlign w:val="subscript"/>
        </w:rPr>
        <w:t>s</w:t>
      </w:r>
      <w:r>
        <w:rPr>
          <w:color w:val="0000FF"/>
        </w:rPr>
        <w:t xml:space="preserve"> = -1/2 </w:t>
      </w:r>
    </w:p>
    <w:p w:rsidR="00894869" w:rsidRDefault="00894869">
      <w:pPr>
        <w:pStyle w:val="TestItemindent"/>
      </w:pPr>
      <w:r>
        <w:t xml:space="preserve">c)  </w:t>
      </w:r>
      <w:proofErr w:type="gramStart"/>
      <w:r>
        <w:t>n</w:t>
      </w:r>
      <w:proofErr w:type="gramEnd"/>
      <w:r>
        <w:t xml:space="preserve"> = 2,    l = 3,    m</w:t>
      </w:r>
      <w:r>
        <w:rPr>
          <w:vertAlign w:val="subscript"/>
        </w:rPr>
        <w:t>l</w:t>
      </w:r>
      <w:r>
        <w:t xml:space="preserve"> = -2,  m</w:t>
      </w:r>
      <w:r>
        <w:rPr>
          <w:vertAlign w:val="subscript"/>
        </w:rPr>
        <w:t>s</w:t>
      </w:r>
      <w:r>
        <w:t xml:space="preserve"> = +1/2 </w:t>
      </w:r>
      <w:r>
        <w:tab/>
      </w:r>
      <w:r>
        <w:rPr>
          <w:color w:val="0000FF"/>
        </w:rPr>
        <w:t>l too large</w:t>
      </w:r>
    </w:p>
    <w:p w:rsidR="00894869" w:rsidRDefault="00894869">
      <w:pPr>
        <w:pStyle w:val="TestItemindent"/>
      </w:pPr>
      <w:r>
        <w:t xml:space="preserve">d)  </w:t>
      </w:r>
      <w:proofErr w:type="gramStart"/>
      <w:r>
        <w:t>n</w:t>
      </w:r>
      <w:proofErr w:type="gramEnd"/>
      <w:r>
        <w:t xml:space="preserve"> = 3,    l = 2,    m</w:t>
      </w:r>
      <w:r>
        <w:rPr>
          <w:vertAlign w:val="subscript"/>
        </w:rPr>
        <w:t>l</w:t>
      </w:r>
      <w:r>
        <w:t xml:space="preserve"> = -1,  m</w:t>
      </w:r>
      <w:r>
        <w:rPr>
          <w:vertAlign w:val="subscript"/>
        </w:rPr>
        <w:t>s</w:t>
      </w:r>
      <w:r>
        <w:t xml:space="preserve"> = 0 </w:t>
      </w:r>
      <w:r>
        <w:tab/>
      </w:r>
      <w:r>
        <w:tab/>
      </w:r>
      <w:r>
        <w:rPr>
          <w:color w:val="0000FF"/>
        </w:rPr>
        <w:t>m</w:t>
      </w:r>
      <w:r>
        <w:rPr>
          <w:color w:val="0000FF"/>
          <w:vertAlign w:val="subscript"/>
        </w:rPr>
        <w:t>s</w:t>
      </w:r>
      <w:r>
        <w:rPr>
          <w:color w:val="0000FF"/>
        </w:rPr>
        <w:t xml:space="preserve"> can’t be 0</w:t>
      </w:r>
    </w:p>
    <w:p w:rsidR="00894869" w:rsidRDefault="00894869">
      <w:pPr>
        <w:pStyle w:val="TestItemindent"/>
      </w:pPr>
      <w:r>
        <w:t xml:space="preserve">e)  </w:t>
      </w:r>
      <w:proofErr w:type="gramStart"/>
      <w:r>
        <w:t>n</w:t>
      </w:r>
      <w:proofErr w:type="gramEnd"/>
      <w:r>
        <w:t xml:space="preserve"> = 4,    l = 4,    m</w:t>
      </w:r>
      <w:r>
        <w:rPr>
          <w:vertAlign w:val="subscript"/>
        </w:rPr>
        <w:t>l</w:t>
      </w:r>
      <w:r>
        <w:t xml:space="preserve"> = 3,   m</w:t>
      </w:r>
      <w:r>
        <w:rPr>
          <w:vertAlign w:val="subscript"/>
        </w:rPr>
        <w:t>s</w:t>
      </w:r>
      <w:r>
        <w:t xml:space="preserve"> = +1/2 </w:t>
      </w:r>
      <w:r>
        <w:tab/>
      </w:r>
      <w:r>
        <w:rPr>
          <w:color w:val="0000FF"/>
        </w:rPr>
        <w:t>l too large</w:t>
      </w:r>
    </w:p>
    <w:p w:rsidR="00894869" w:rsidRDefault="00894869">
      <w:pPr>
        <w:pStyle w:val="TestItemindent"/>
      </w:pPr>
      <w:r>
        <w:t xml:space="preserve">f)  </w:t>
      </w:r>
      <w:proofErr w:type="gramStart"/>
      <w:r>
        <w:t>n</w:t>
      </w:r>
      <w:proofErr w:type="gramEnd"/>
      <w:r>
        <w:t xml:space="preserve"> = 4,    l = 2,    m</w:t>
      </w:r>
      <w:r>
        <w:rPr>
          <w:vertAlign w:val="subscript"/>
        </w:rPr>
        <w:t>l</w:t>
      </w:r>
      <w:r>
        <w:t xml:space="preserve"> = 3,   m</w:t>
      </w:r>
      <w:r>
        <w:rPr>
          <w:vertAlign w:val="subscript"/>
        </w:rPr>
        <w:t>s</w:t>
      </w:r>
      <w:r>
        <w:t xml:space="preserve"> = -1/2 </w:t>
      </w:r>
      <w:r>
        <w:tab/>
      </w:r>
      <w:r>
        <w:rPr>
          <w:color w:val="0000FF"/>
        </w:rPr>
        <w:t>m</w:t>
      </w:r>
      <w:r>
        <w:rPr>
          <w:color w:val="0000FF"/>
          <w:vertAlign w:val="subscript"/>
        </w:rPr>
        <w:t>l</w:t>
      </w:r>
      <w:r>
        <w:rPr>
          <w:color w:val="0000FF"/>
        </w:rPr>
        <w:t xml:space="preserve"> too large</w:t>
      </w:r>
    </w:p>
    <w:p w:rsidR="00894869" w:rsidRDefault="00894869">
      <w:pPr>
        <w:pStyle w:val="TestItem"/>
      </w:pPr>
      <w:r>
        <w:fldChar w:fldCharType="begin"/>
      </w:r>
      <w:r>
        <w:instrText xml:space="preserve">autonum </w:instrText>
      </w:r>
      <w:r>
        <w:fldChar w:fldCharType="end"/>
      </w:r>
      <w:r>
        <w:t xml:space="preserve"> (2 pt)</w:t>
      </w:r>
      <w:r>
        <w:tab/>
        <w:t>Give a possible set of four quantum numbers {</w:t>
      </w:r>
      <w:r>
        <w:rPr>
          <w:i/>
          <w:iCs/>
        </w:rPr>
        <w:t>n, l, m</w:t>
      </w:r>
      <w:r>
        <w:rPr>
          <w:i/>
          <w:iCs/>
          <w:vertAlign w:val="subscript"/>
        </w:rPr>
        <w:t>l</w:t>
      </w:r>
      <w:r>
        <w:t xml:space="preserve">, </w:t>
      </w:r>
      <w:proofErr w:type="gramStart"/>
      <w:r>
        <w:rPr>
          <w:i/>
          <w:iCs/>
        </w:rPr>
        <w:t>m</w:t>
      </w:r>
      <w:r>
        <w:rPr>
          <w:i/>
          <w:iCs/>
          <w:vertAlign w:val="subscript"/>
        </w:rPr>
        <w:t>s</w:t>
      </w:r>
      <w:proofErr w:type="gramEnd"/>
      <w:r>
        <w:t xml:space="preserve">} for the starred electron in the following diagram.  Select the values of </w:t>
      </w:r>
      <w:r>
        <w:rPr>
          <w:i/>
          <w:iCs/>
        </w:rPr>
        <w:t>m</w:t>
      </w:r>
      <w:r>
        <w:rPr>
          <w:i/>
          <w:iCs/>
          <w:vertAlign w:val="subscript"/>
        </w:rPr>
        <w:t>l</w:t>
      </w:r>
      <w:r>
        <w:t xml:space="preserve"> by numbering from –</w:t>
      </w:r>
      <w:r>
        <w:rPr>
          <w:i/>
          <w:iCs/>
        </w:rPr>
        <w:t>l</w:t>
      </w:r>
      <w:r>
        <w:t xml:space="preserve"> to +</w:t>
      </w:r>
      <w:r>
        <w:rPr>
          <w:i/>
          <w:iCs/>
        </w:rPr>
        <w:t>l</w:t>
      </w:r>
      <w:r>
        <w:t xml:space="preserve"> from left to right.</w:t>
      </w:r>
    </w:p>
    <w:p w:rsidR="00894869" w:rsidRDefault="00894869">
      <w:pPr>
        <w:pStyle w:val="TestItemindent"/>
        <w:tabs>
          <w:tab w:val="left" w:pos="4945"/>
          <w:tab w:val="left" w:pos="5635"/>
        </w:tabs>
        <w:ind w:left="4370" w:hanging="914"/>
        <w:rPr>
          <w:rFonts w:ascii="Arial" w:hAnsi="Arial" w:cs="Arial"/>
        </w:rPr>
      </w:pPr>
      <w:r>
        <w:rPr>
          <w:sz w:val="32"/>
        </w:rPr>
        <w:t>2</w:t>
      </w:r>
      <w:r>
        <w:rPr>
          <w:i/>
          <w:iCs/>
          <w:sz w:val="32"/>
        </w:rPr>
        <w:t>p</w:t>
      </w:r>
      <w:r>
        <w:tab/>
      </w:r>
      <w:r>
        <w:rPr>
          <w:rFonts w:ascii="Arial" w:hAnsi="Arial" w:cs="Arial"/>
          <w:sz w:val="32"/>
          <w:u w:val="single"/>
        </w:rPr>
        <w:t>↑↓</w:t>
      </w:r>
      <w:r>
        <w:rPr>
          <w:rFonts w:ascii="Arial" w:hAnsi="Arial" w:cs="Arial"/>
          <w:sz w:val="32"/>
        </w:rPr>
        <w:tab/>
      </w:r>
      <w:r>
        <w:rPr>
          <w:rFonts w:ascii="Arial" w:hAnsi="Arial" w:cs="Arial"/>
          <w:sz w:val="32"/>
          <w:u w:val="single"/>
        </w:rPr>
        <w:t>↑↓</w:t>
      </w:r>
      <w:r>
        <w:rPr>
          <w:rFonts w:ascii="Arial" w:hAnsi="Arial" w:cs="Arial"/>
          <w:sz w:val="32"/>
        </w:rPr>
        <w:t>*</w:t>
      </w:r>
      <w:r>
        <w:rPr>
          <w:rFonts w:ascii="Arial" w:hAnsi="Arial" w:cs="Arial"/>
          <w:sz w:val="32"/>
        </w:rPr>
        <w:tab/>
      </w:r>
      <w:r>
        <w:rPr>
          <w:rFonts w:ascii="Arial" w:hAnsi="Arial" w:cs="Arial"/>
          <w:sz w:val="32"/>
          <w:u w:val="single"/>
        </w:rPr>
        <w:t>↑</w:t>
      </w:r>
      <w:r>
        <w:rPr>
          <w:rFonts w:ascii="Arial" w:hAnsi="Arial" w:cs="Arial"/>
        </w:rPr>
        <w:t xml:space="preserve"> </w:t>
      </w:r>
    </w:p>
    <w:p w:rsidR="00894869" w:rsidRDefault="00894869">
      <w:pPr>
        <w:pStyle w:val="TestItemindent"/>
      </w:pPr>
      <w:r>
        <w:rPr>
          <w:i/>
          <w:iCs/>
        </w:rPr>
        <w:t>n</w:t>
      </w:r>
      <w:r>
        <w:t xml:space="preserve"> = ___,    </w:t>
      </w:r>
      <w:r>
        <w:rPr>
          <w:i/>
          <w:iCs/>
        </w:rPr>
        <w:t>l</w:t>
      </w:r>
      <w:r>
        <w:t xml:space="preserve"> = ___,    </w:t>
      </w:r>
      <w:r>
        <w:rPr>
          <w:i/>
          <w:iCs/>
        </w:rPr>
        <w:t>m</w:t>
      </w:r>
      <w:r>
        <w:rPr>
          <w:i/>
          <w:iCs/>
          <w:vertAlign w:val="subscript"/>
        </w:rPr>
        <w:t>l</w:t>
      </w:r>
      <w:r>
        <w:t xml:space="preserve"> = ___</w:t>
      </w:r>
      <w:proofErr w:type="gramStart"/>
      <w:r>
        <w:t xml:space="preserve">,  </w:t>
      </w:r>
      <w:r>
        <w:rPr>
          <w:i/>
          <w:iCs/>
        </w:rPr>
        <w:t>m</w:t>
      </w:r>
      <w:r>
        <w:rPr>
          <w:i/>
          <w:iCs/>
          <w:vertAlign w:val="subscript"/>
        </w:rPr>
        <w:t>s</w:t>
      </w:r>
      <w:proofErr w:type="gramEnd"/>
      <w:r>
        <w:t xml:space="preserve"> = ___ </w:t>
      </w:r>
    </w:p>
    <w:p w:rsidR="00894869" w:rsidRDefault="00894869">
      <w:pPr>
        <w:pStyle w:val="TestItemindent"/>
        <w:rPr>
          <w:color w:val="0000FF"/>
        </w:rPr>
      </w:pPr>
      <w:r>
        <w:rPr>
          <w:i/>
          <w:iCs/>
          <w:color w:val="0000FF"/>
        </w:rPr>
        <w:t>n</w:t>
      </w:r>
      <w:r>
        <w:rPr>
          <w:color w:val="0000FF"/>
        </w:rPr>
        <w:t xml:space="preserve"> = 2,    </w:t>
      </w:r>
      <w:r>
        <w:rPr>
          <w:i/>
          <w:iCs/>
          <w:color w:val="0000FF"/>
        </w:rPr>
        <w:t>l</w:t>
      </w:r>
      <w:r>
        <w:rPr>
          <w:color w:val="0000FF"/>
        </w:rPr>
        <w:t xml:space="preserve"> = 2,    </w:t>
      </w:r>
      <w:r>
        <w:rPr>
          <w:i/>
          <w:iCs/>
          <w:color w:val="0000FF"/>
        </w:rPr>
        <w:t>m</w:t>
      </w:r>
      <w:r>
        <w:rPr>
          <w:i/>
          <w:iCs/>
          <w:color w:val="0000FF"/>
          <w:vertAlign w:val="subscript"/>
        </w:rPr>
        <w:t>l</w:t>
      </w:r>
      <w:r>
        <w:rPr>
          <w:color w:val="0000FF"/>
        </w:rPr>
        <w:t xml:space="preserve"> = 0</w:t>
      </w:r>
      <w:proofErr w:type="gramStart"/>
      <w:r>
        <w:rPr>
          <w:color w:val="0000FF"/>
        </w:rPr>
        <w:t xml:space="preserve">,  </w:t>
      </w:r>
      <w:r>
        <w:rPr>
          <w:i/>
          <w:iCs/>
          <w:color w:val="0000FF"/>
        </w:rPr>
        <w:t>m</w:t>
      </w:r>
      <w:r>
        <w:rPr>
          <w:i/>
          <w:iCs/>
          <w:color w:val="0000FF"/>
          <w:vertAlign w:val="subscript"/>
        </w:rPr>
        <w:t>s</w:t>
      </w:r>
      <w:proofErr w:type="gramEnd"/>
      <w:r>
        <w:rPr>
          <w:color w:val="0000FF"/>
        </w:rPr>
        <w:t xml:space="preserve"> = +½ or –½  </w:t>
      </w:r>
    </w:p>
    <w:p w:rsidR="00894869" w:rsidRDefault="00894869">
      <w:pPr>
        <w:pStyle w:val="Heading3"/>
      </w:pPr>
      <w:bookmarkStart w:id="40" w:name="_Toc286987949"/>
      <w:r>
        <w:t>Orbitals</w:t>
      </w:r>
      <w:bookmarkEnd w:id="40"/>
    </w:p>
    <w:p w:rsidR="00894869" w:rsidRDefault="00894869">
      <w:pPr>
        <w:pStyle w:val="TestItem"/>
      </w:pPr>
      <w:r>
        <w:fldChar w:fldCharType="begin"/>
      </w:r>
      <w:r>
        <w:instrText xml:space="preserve">autonum </w:instrText>
      </w:r>
      <w:r>
        <w:fldChar w:fldCharType="end"/>
      </w:r>
      <w:r>
        <w:t xml:space="preserve"> (4 pts)</w:t>
      </w:r>
      <w:r>
        <w:tab/>
        <w:t xml:space="preserve">Draw an s and a p orbital. </w:t>
      </w:r>
      <w:proofErr w:type="gramStart"/>
      <w:r>
        <w:rPr>
          <w:color w:val="FF0000"/>
        </w:rPr>
        <w:t>2 pts for each one.</w:t>
      </w:r>
      <w:proofErr w:type="gramEnd"/>
    </w:p>
    <w:p w:rsidR="00894869" w:rsidRDefault="00894869">
      <w:pPr>
        <w:pStyle w:val="TestItemindent"/>
        <w:spacing w:before="0"/>
      </w:pPr>
      <w:r>
        <w:object w:dxaOrig="780" w:dyaOrig="749">
          <v:shape id="_x0000_i1111" type="#_x0000_t75" style="width:39pt;height:37.5pt" o:ole="">
            <v:imagedata r:id="rId184" o:title=""/>
          </v:shape>
          <o:OLEObject Type="Embed" ProgID="MDLDrawOLE.MDLDrawObject.1" ShapeID="_x0000_i1111" DrawAspect="Content" ObjectID="_1363527414" r:id="rId185"/>
        </w:object>
      </w:r>
      <w:r>
        <w:tab/>
      </w:r>
      <w:r>
        <w:tab/>
        <w:t xml:space="preserve">  </w:t>
      </w:r>
      <w:r>
        <w:object w:dxaOrig="510" w:dyaOrig="1140">
          <v:shape id="_x0000_i1112" type="#_x0000_t75" style="width:25.5pt;height:57pt" o:ole="">
            <v:imagedata r:id="rId186" o:title=""/>
          </v:shape>
          <o:OLEObject Type="Embed" ProgID="MDLDrawOLE.MDLDrawObject.1" ShapeID="_x0000_i1112" DrawAspect="Content" ObjectID="_1363527415" r:id="rId187"/>
        </w:object>
      </w:r>
    </w:p>
    <w:p w:rsidR="00894869" w:rsidRDefault="00894869">
      <w:pPr>
        <w:pStyle w:val="TestItemindent"/>
        <w:spacing w:before="0" w:after="120"/>
        <w:rPr>
          <w:color w:val="FF0000"/>
        </w:rPr>
      </w:pPr>
      <w:proofErr w:type="gramStart"/>
      <w:r>
        <w:rPr>
          <w:color w:val="0000FF"/>
        </w:rPr>
        <w:t>s</w:t>
      </w:r>
      <w:proofErr w:type="gramEnd"/>
      <w:r>
        <w:rPr>
          <w:color w:val="0000FF"/>
        </w:rPr>
        <w:t xml:space="preserve"> orbital</w:t>
      </w:r>
      <w:r>
        <w:rPr>
          <w:color w:val="0000FF"/>
        </w:rPr>
        <w:tab/>
      </w:r>
      <w:r>
        <w:rPr>
          <w:color w:val="0000FF"/>
        </w:rPr>
        <w:tab/>
        <w:t xml:space="preserve">p orbital </w:t>
      </w:r>
      <w:r>
        <w:rPr>
          <w:color w:val="FF0000"/>
        </w:rPr>
        <w:t>(could be drawn in any orientation)</w:t>
      </w:r>
    </w:p>
    <w:p w:rsidR="00894869" w:rsidRDefault="00894869">
      <w:pPr>
        <w:pStyle w:val="TestItem"/>
      </w:pPr>
      <w:r>
        <w:fldChar w:fldCharType="begin"/>
      </w:r>
      <w:r>
        <w:instrText xml:space="preserve">autonum </w:instrText>
      </w:r>
      <w:r>
        <w:fldChar w:fldCharType="end"/>
      </w:r>
      <w:r>
        <w:tab/>
        <w:t>(2 pts)</w:t>
      </w:r>
      <w:r>
        <w:tab/>
        <w:t>In an outline drawing (a “balloon” picture) of an orbital, the boundary surface</w:t>
      </w:r>
    </w:p>
    <w:p w:rsidR="00894869" w:rsidRDefault="00894869">
      <w:pPr>
        <w:pStyle w:val="TestItem"/>
        <w:rPr>
          <w:color w:val="0000FF"/>
        </w:rPr>
      </w:pPr>
      <w:r>
        <w:rPr>
          <w:color w:val="0000FF"/>
        </w:rPr>
        <w:tab/>
      </w:r>
      <w:proofErr w:type="gramStart"/>
      <w:r>
        <w:rPr>
          <w:color w:val="0000FF"/>
        </w:rPr>
        <w:t>a</w:t>
      </w:r>
      <w:proofErr w:type="gramEnd"/>
      <w:r>
        <w:rPr>
          <w:color w:val="0000FF"/>
        </w:rPr>
        <w:t xml:space="preserve">) encloses a volume of space in which where is a high probability of finding an electron. </w:t>
      </w:r>
    </w:p>
    <w:p w:rsidR="00894869" w:rsidRDefault="00894869">
      <w:pPr>
        <w:pStyle w:val="TestItem"/>
      </w:pPr>
      <w:r>
        <w:tab/>
        <w:t xml:space="preserve">b) </w:t>
      </w:r>
      <w:proofErr w:type="gramStart"/>
      <w:r>
        <w:t>encloses</w:t>
      </w:r>
      <w:proofErr w:type="gramEnd"/>
      <w:r>
        <w:t xml:space="preserve"> the region where electron density is zero. </w:t>
      </w:r>
    </w:p>
    <w:p w:rsidR="00894869" w:rsidRDefault="00894869">
      <w:pPr>
        <w:pStyle w:val="TestItem"/>
      </w:pPr>
      <w:r>
        <w:tab/>
        <w:t xml:space="preserve">c) </w:t>
      </w:r>
      <w:proofErr w:type="gramStart"/>
      <w:r>
        <w:t>describes</w:t>
      </w:r>
      <w:proofErr w:type="gramEnd"/>
      <w:r>
        <w:t xml:space="preserve"> the path in which an electron travels as it revolves around the nucleus. </w:t>
      </w:r>
    </w:p>
    <w:p w:rsidR="00894869" w:rsidRDefault="00894869">
      <w:pPr>
        <w:pStyle w:val="TestItem"/>
      </w:pPr>
      <w:r>
        <w:tab/>
        <w:t xml:space="preserve">d) </w:t>
      </w:r>
      <w:proofErr w:type="gramStart"/>
      <w:r>
        <w:t>encloses</w:t>
      </w:r>
      <w:proofErr w:type="gramEnd"/>
      <w:r>
        <w:t xml:space="preserve"> a volume of space which an electron never leaves.</w:t>
      </w:r>
    </w:p>
    <w:p w:rsidR="00894869" w:rsidRDefault="00894869">
      <w:pPr>
        <w:pStyle w:val="TestItem"/>
      </w:pPr>
      <w:r>
        <w:tab/>
        <w:t xml:space="preserve">e) </w:t>
      </w:r>
      <w:proofErr w:type="gramStart"/>
      <w:r>
        <w:t>is</w:t>
      </w:r>
      <w:proofErr w:type="gramEnd"/>
      <w:r>
        <w:t xml:space="preserve"> the distance from the nucleus where the electron is most likely to be found.</w:t>
      </w:r>
    </w:p>
    <w:p w:rsidR="00894869" w:rsidRDefault="00894869">
      <w:pPr>
        <w:pStyle w:val="Heading3"/>
      </w:pPr>
      <w:bookmarkStart w:id="41" w:name="_Toc286987950"/>
      <w:r>
        <w:t>Electron Configurations of Elements</w:t>
      </w:r>
      <w:bookmarkEnd w:id="41"/>
    </w:p>
    <w:p w:rsidR="00894869" w:rsidRDefault="00894869">
      <w:pPr>
        <w:pStyle w:val="TestItem"/>
      </w:pPr>
      <w:r>
        <w:fldChar w:fldCharType="begin"/>
      </w:r>
      <w:r>
        <w:instrText xml:space="preserve">autonum </w:instrText>
      </w:r>
      <w:r>
        <w:fldChar w:fldCharType="end"/>
      </w:r>
      <w:r>
        <w:t xml:space="preserve"> </w:t>
      </w:r>
      <w:r w:rsidRPr="0012573D">
        <w:t>(8 pts)</w:t>
      </w:r>
      <w:r>
        <w:tab/>
        <w:t xml:space="preserve"> Astatine, having atomic number 85 on the periodic table, is a radioactive member of the halogens.  Give the full electron configuration of At.  Arrange the orbitals in order of increasing energy.  (Do not use noble gas abbreviations, such as [Xe], for this problem.)</w:t>
      </w:r>
    </w:p>
    <w:p w:rsidR="00894869" w:rsidRDefault="00894869"/>
    <w:p w:rsidR="00894869" w:rsidRDefault="00894869">
      <w:pPr>
        <w:pStyle w:val="Answers"/>
      </w:pPr>
      <w:r>
        <w:t>1s</w:t>
      </w:r>
      <w:r>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6</w:t>
      </w:r>
      <w:r>
        <w:t>4s</w:t>
      </w:r>
      <w:r>
        <w:rPr>
          <w:vertAlign w:val="superscript"/>
        </w:rPr>
        <w:t>2</w:t>
      </w:r>
      <w:r>
        <w:t>3d</w:t>
      </w:r>
      <w:r>
        <w:rPr>
          <w:vertAlign w:val="superscript"/>
        </w:rPr>
        <w:t>10</w:t>
      </w:r>
      <w:r>
        <w:t>4p</w:t>
      </w:r>
      <w:r>
        <w:rPr>
          <w:vertAlign w:val="superscript"/>
        </w:rPr>
        <w:t>6</w:t>
      </w:r>
      <w:r>
        <w:t>5s</w:t>
      </w:r>
      <w:r>
        <w:rPr>
          <w:vertAlign w:val="superscript"/>
        </w:rPr>
        <w:t>2</w:t>
      </w:r>
      <w:r>
        <w:t>4d</w:t>
      </w:r>
      <w:r>
        <w:rPr>
          <w:vertAlign w:val="superscript"/>
        </w:rPr>
        <w:t>10</w:t>
      </w:r>
      <w:r>
        <w:t>5p</w:t>
      </w:r>
      <w:r>
        <w:rPr>
          <w:vertAlign w:val="superscript"/>
        </w:rPr>
        <w:t>6</w:t>
      </w:r>
      <w:r>
        <w:t>6s</w:t>
      </w:r>
      <w:r>
        <w:rPr>
          <w:vertAlign w:val="superscript"/>
        </w:rPr>
        <w:t>2</w:t>
      </w:r>
      <w:r>
        <w:t>4f</w:t>
      </w:r>
      <w:r>
        <w:rPr>
          <w:vertAlign w:val="superscript"/>
        </w:rPr>
        <w:t>14</w:t>
      </w:r>
      <w:r>
        <w:t>5d</w:t>
      </w:r>
      <w:r>
        <w:rPr>
          <w:vertAlign w:val="superscript"/>
        </w:rPr>
        <w:t>10</w:t>
      </w:r>
      <w:r>
        <w:t>6p</w:t>
      </w:r>
      <w:r>
        <w:rPr>
          <w:vertAlign w:val="superscript"/>
        </w:rPr>
        <w:t>5</w:t>
      </w:r>
      <w:r>
        <w:t xml:space="preserve"> </w:t>
      </w:r>
    </w:p>
    <w:p w:rsidR="00894869" w:rsidRDefault="00894869">
      <w:pPr>
        <w:pStyle w:val="TestItem"/>
      </w:pPr>
      <w:r>
        <w:fldChar w:fldCharType="begin"/>
      </w:r>
      <w:r>
        <w:instrText xml:space="preserve">autonum </w:instrText>
      </w:r>
      <w:r>
        <w:fldChar w:fldCharType="end"/>
      </w:r>
      <w:r w:rsidR="00054A81">
        <w:t xml:space="preserve"> (8</w:t>
      </w:r>
      <w:r>
        <w:t xml:space="preserve"> pts)</w:t>
      </w:r>
      <w:r>
        <w:tab/>
        <w:t xml:space="preserve"> Give the full electron configuration of bismuth (element 83).  Arrange the orbitals in order of increasing energy.  (Do not use noble gas abbreviations, such as [Xe], for this problem.)</w:t>
      </w:r>
    </w:p>
    <w:p w:rsidR="00894869" w:rsidRDefault="00894869"/>
    <w:p w:rsidR="00894869" w:rsidRDefault="00894869">
      <w:pPr>
        <w:pStyle w:val="Answers"/>
      </w:pPr>
      <w:r>
        <w:t>1s</w:t>
      </w:r>
      <w:r>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6</w:t>
      </w:r>
      <w:r>
        <w:t>4s</w:t>
      </w:r>
      <w:r>
        <w:rPr>
          <w:vertAlign w:val="superscript"/>
        </w:rPr>
        <w:t>2</w:t>
      </w:r>
      <w:r>
        <w:t>3d</w:t>
      </w:r>
      <w:r>
        <w:rPr>
          <w:vertAlign w:val="superscript"/>
        </w:rPr>
        <w:t>10</w:t>
      </w:r>
      <w:r>
        <w:t>4p</w:t>
      </w:r>
      <w:r>
        <w:rPr>
          <w:vertAlign w:val="superscript"/>
        </w:rPr>
        <w:t>6</w:t>
      </w:r>
      <w:r>
        <w:t>5s</w:t>
      </w:r>
      <w:r>
        <w:rPr>
          <w:vertAlign w:val="superscript"/>
        </w:rPr>
        <w:t>2</w:t>
      </w:r>
      <w:r>
        <w:t>4d</w:t>
      </w:r>
      <w:r>
        <w:rPr>
          <w:vertAlign w:val="superscript"/>
        </w:rPr>
        <w:t>10</w:t>
      </w:r>
      <w:r>
        <w:t>5p</w:t>
      </w:r>
      <w:r>
        <w:rPr>
          <w:vertAlign w:val="superscript"/>
        </w:rPr>
        <w:t>6</w:t>
      </w:r>
      <w:r>
        <w:t>6s</w:t>
      </w:r>
      <w:r>
        <w:rPr>
          <w:vertAlign w:val="superscript"/>
        </w:rPr>
        <w:t>2</w:t>
      </w:r>
      <w:r>
        <w:t>4f</w:t>
      </w:r>
      <w:r>
        <w:rPr>
          <w:vertAlign w:val="superscript"/>
        </w:rPr>
        <w:t>14</w:t>
      </w:r>
      <w:r>
        <w:t>5d</w:t>
      </w:r>
      <w:r>
        <w:rPr>
          <w:vertAlign w:val="superscript"/>
        </w:rPr>
        <w:t>10</w:t>
      </w:r>
      <w:r>
        <w:t>6p</w:t>
      </w:r>
      <w:r>
        <w:rPr>
          <w:vertAlign w:val="superscript"/>
        </w:rPr>
        <w:t>3</w:t>
      </w:r>
      <w:r>
        <w:t xml:space="preserve"> </w:t>
      </w:r>
    </w:p>
    <w:p w:rsidR="00894869" w:rsidRDefault="00894869">
      <w:pPr>
        <w:pStyle w:val="TestItem"/>
      </w:pPr>
      <w:r>
        <w:lastRenderedPageBreak/>
        <w:fldChar w:fldCharType="begin"/>
      </w:r>
      <w:r>
        <w:instrText xml:space="preserve">autonum </w:instrText>
      </w:r>
      <w:r>
        <w:fldChar w:fldCharType="end"/>
      </w:r>
      <w:r>
        <w:t xml:space="preserve"> (8 pts)</w:t>
      </w:r>
      <w:r>
        <w:tab/>
        <w:t xml:space="preserve"> Radon, having atomic number 86 on the periodic table, is a radioactive noble gas.  Give the full electron configuration of Rn.  Arrange the orbitals in order of increasing energy.  (Do not use noble gas abbreviations, such as [Xe], for this problem.)</w:t>
      </w:r>
    </w:p>
    <w:p w:rsidR="00894869" w:rsidRDefault="00894869"/>
    <w:p w:rsidR="00894869" w:rsidRDefault="00894869">
      <w:pPr>
        <w:pStyle w:val="Answers"/>
      </w:pPr>
      <w:r>
        <w:t>1s</w:t>
      </w:r>
      <w:r>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6</w:t>
      </w:r>
      <w:r>
        <w:t>4s</w:t>
      </w:r>
      <w:r>
        <w:rPr>
          <w:vertAlign w:val="superscript"/>
        </w:rPr>
        <w:t>2</w:t>
      </w:r>
      <w:r>
        <w:t>3d</w:t>
      </w:r>
      <w:r>
        <w:rPr>
          <w:vertAlign w:val="superscript"/>
        </w:rPr>
        <w:t>10</w:t>
      </w:r>
      <w:r>
        <w:t>4p</w:t>
      </w:r>
      <w:r>
        <w:rPr>
          <w:vertAlign w:val="superscript"/>
        </w:rPr>
        <w:t>6</w:t>
      </w:r>
      <w:r>
        <w:t>5s</w:t>
      </w:r>
      <w:r>
        <w:rPr>
          <w:vertAlign w:val="superscript"/>
        </w:rPr>
        <w:t>2</w:t>
      </w:r>
      <w:r>
        <w:t>4d</w:t>
      </w:r>
      <w:r>
        <w:rPr>
          <w:vertAlign w:val="superscript"/>
        </w:rPr>
        <w:t>10</w:t>
      </w:r>
      <w:r>
        <w:t>5p</w:t>
      </w:r>
      <w:r>
        <w:rPr>
          <w:vertAlign w:val="superscript"/>
        </w:rPr>
        <w:t>6</w:t>
      </w:r>
      <w:r>
        <w:t>6s</w:t>
      </w:r>
      <w:r>
        <w:rPr>
          <w:vertAlign w:val="superscript"/>
        </w:rPr>
        <w:t>2</w:t>
      </w:r>
      <w:r>
        <w:t>4f</w:t>
      </w:r>
      <w:r>
        <w:rPr>
          <w:vertAlign w:val="superscript"/>
        </w:rPr>
        <w:t>14</w:t>
      </w:r>
      <w:r>
        <w:t>5d</w:t>
      </w:r>
      <w:r>
        <w:rPr>
          <w:vertAlign w:val="superscript"/>
        </w:rPr>
        <w:t>10</w:t>
      </w:r>
      <w:r>
        <w:t>6p</w:t>
      </w:r>
      <w:r>
        <w:rPr>
          <w:vertAlign w:val="superscript"/>
        </w:rPr>
        <w:t>6</w:t>
      </w:r>
      <w:r>
        <w:t xml:space="preserve"> </w:t>
      </w:r>
    </w:p>
    <w:p w:rsidR="00894869" w:rsidRDefault="00894869">
      <w:pPr>
        <w:pStyle w:val="TestItem"/>
      </w:pPr>
      <w:r>
        <w:fldChar w:fldCharType="begin"/>
      </w:r>
      <w:r>
        <w:instrText xml:space="preserve">autonum </w:instrText>
      </w:r>
      <w:r>
        <w:fldChar w:fldCharType="end"/>
      </w:r>
      <w:r>
        <w:t xml:space="preserve"> (5 pts)</w:t>
      </w:r>
      <w:r>
        <w:tab/>
        <w:t xml:space="preserve"> Give the full electron configuration of lead.  Arrange the orbitals in order of increasing energy.  (Do not use noble gas abbreviations, such as [Xe], for this problem.)</w:t>
      </w:r>
    </w:p>
    <w:p w:rsidR="00894869" w:rsidRDefault="00894869">
      <w:pPr>
        <w:pStyle w:val="BodyText"/>
      </w:pPr>
    </w:p>
    <w:p w:rsidR="00894869" w:rsidRDefault="00894869">
      <w:pPr>
        <w:pStyle w:val="Answers"/>
      </w:pPr>
      <w:r>
        <w:t>1s</w:t>
      </w:r>
      <w:r>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6</w:t>
      </w:r>
      <w:r>
        <w:t>4s</w:t>
      </w:r>
      <w:r>
        <w:rPr>
          <w:vertAlign w:val="superscript"/>
        </w:rPr>
        <w:t>2</w:t>
      </w:r>
      <w:r>
        <w:t>3d</w:t>
      </w:r>
      <w:r>
        <w:rPr>
          <w:vertAlign w:val="superscript"/>
        </w:rPr>
        <w:t>10</w:t>
      </w:r>
      <w:r>
        <w:t>4p</w:t>
      </w:r>
      <w:r>
        <w:rPr>
          <w:vertAlign w:val="superscript"/>
        </w:rPr>
        <w:t>6</w:t>
      </w:r>
      <w:r>
        <w:t>5s</w:t>
      </w:r>
      <w:r>
        <w:rPr>
          <w:vertAlign w:val="superscript"/>
        </w:rPr>
        <w:t>2</w:t>
      </w:r>
      <w:r>
        <w:t>4d</w:t>
      </w:r>
      <w:r>
        <w:rPr>
          <w:vertAlign w:val="superscript"/>
        </w:rPr>
        <w:t>10</w:t>
      </w:r>
      <w:r>
        <w:t>5p</w:t>
      </w:r>
      <w:r>
        <w:rPr>
          <w:vertAlign w:val="superscript"/>
        </w:rPr>
        <w:t>6</w:t>
      </w:r>
      <w:r>
        <w:t>6s</w:t>
      </w:r>
      <w:r>
        <w:rPr>
          <w:vertAlign w:val="superscript"/>
        </w:rPr>
        <w:t>2</w:t>
      </w:r>
      <w:r>
        <w:t>4f</w:t>
      </w:r>
      <w:r>
        <w:rPr>
          <w:vertAlign w:val="superscript"/>
        </w:rPr>
        <w:t>14</w:t>
      </w:r>
      <w:r>
        <w:t>5d</w:t>
      </w:r>
      <w:r>
        <w:rPr>
          <w:vertAlign w:val="superscript"/>
        </w:rPr>
        <w:t>10</w:t>
      </w:r>
      <w:r>
        <w:t>6p</w:t>
      </w:r>
      <w:r>
        <w:rPr>
          <w:vertAlign w:val="superscript"/>
        </w:rPr>
        <w:t>2</w:t>
      </w:r>
      <w:r>
        <w:t xml:space="preserve"> </w:t>
      </w:r>
    </w:p>
    <w:p w:rsidR="00894869" w:rsidRDefault="00894869">
      <w:pPr>
        <w:pStyle w:val="Heading3"/>
      </w:pPr>
      <w:bookmarkStart w:id="42" w:name="_Toc286987951"/>
      <w:r>
        <w:t>Electron Configurations of Ions</w:t>
      </w:r>
      <w:bookmarkEnd w:id="42"/>
    </w:p>
    <w:p w:rsidR="00894869" w:rsidRDefault="00894869">
      <w:pPr>
        <w:pStyle w:val="TestItem"/>
      </w:pPr>
      <w:r>
        <w:fldChar w:fldCharType="begin"/>
      </w:r>
      <w:r>
        <w:instrText xml:space="preserve">autonum </w:instrText>
      </w:r>
      <w:r>
        <w:fldChar w:fldCharType="end"/>
      </w:r>
      <w:r>
        <w:t xml:space="preserve"> (6 pts)</w:t>
      </w:r>
      <w:r>
        <w:tab/>
        <w:t xml:space="preserve">Give the electron configurations of the following ions.  (No boxes; noble gas abbreviations are ok.) </w:t>
      </w:r>
      <w:proofErr w:type="gramStart"/>
      <w:r>
        <w:rPr>
          <w:color w:val="FF0000"/>
        </w:rPr>
        <w:t>–2 pts.</w:t>
      </w:r>
      <w:proofErr w:type="gramEnd"/>
      <w:r>
        <w:rPr>
          <w:color w:val="FF0000"/>
        </w:rPr>
        <w:t xml:space="preserve"> </w:t>
      </w:r>
      <w:proofErr w:type="gramStart"/>
      <w:r>
        <w:rPr>
          <w:color w:val="FF0000"/>
        </w:rPr>
        <w:t>for</w:t>
      </w:r>
      <w:proofErr w:type="gramEnd"/>
      <w:r>
        <w:rPr>
          <w:color w:val="FF0000"/>
        </w:rPr>
        <w:t xml:space="preserve"> wrong # of electrons; -1 for wrong configuration.</w:t>
      </w:r>
    </w:p>
    <w:p w:rsidR="00894869" w:rsidRDefault="00894869">
      <w:pPr>
        <w:pStyle w:val="TestItemindent"/>
      </w:pPr>
      <w:r>
        <w:t>V</w:t>
      </w:r>
      <w:r>
        <w:rPr>
          <w:vertAlign w:val="superscript"/>
        </w:rPr>
        <w:t>2+</w:t>
      </w:r>
      <w:r>
        <w:tab/>
      </w:r>
      <w:r>
        <w:tab/>
      </w:r>
      <w:r>
        <w:rPr>
          <w:color w:val="0000FF"/>
        </w:rPr>
        <w:t>[Ar</w:t>
      </w:r>
      <w:proofErr w:type="gramStart"/>
      <w:r>
        <w:rPr>
          <w:color w:val="0000FF"/>
        </w:rPr>
        <w:t>]3d</w:t>
      </w:r>
      <w:r>
        <w:rPr>
          <w:color w:val="0000FF"/>
          <w:vertAlign w:val="superscript"/>
        </w:rPr>
        <w:t>3</w:t>
      </w:r>
      <w:proofErr w:type="gramEnd"/>
      <w:r>
        <w:rPr>
          <w:color w:val="0000FF"/>
        </w:rPr>
        <w:t xml:space="preserve"> </w:t>
      </w:r>
    </w:p>
    <w:p w:rsidR="00894869" w:rsidRDefault="00894869">
      <w:pPr>
        <w:pStyle w:val="TestItemindent"/>
      </w:pPr>
      <w:r>
        <w:t>Ge</w:t>
      </w:r>
      <w:r>
        <w:rPr>
          <w:vertAlign w:val="superscript"/>
        </w:rPr>
        <w:t>2+</w:t>
      </w:r>
      <w:r>
        <w:tab/>
      </w:r>
      <w:r>
        <w:rPr>
          <w:color w:val="0000FF"/>
        </w:rPr>
        <w:t>[Ar</w:t>
      </w:r>
      <w:proofErr w:type="gramStart"/>
      <w:r>
        <w:rPr>
          <w:color w:val="0000FF"/>
        </w:rPr>
        <w:t>]4s</w:t>
      </w:r>
      <w:r>
        <w:rPr>
          <w:color w:val="0000FF"/>
          <w:vertAlign w:val="superscript"/>
        </w:rPr>
        <w:t>2</w:t>
      </w:r>
      <w:r>
        <w:rPr>
          <w:color w:val="0000FF"/>
        </w:rPr>
        <w:t>3d</w:t>
      </w:r>
      <w:r>
        <w:rPr>
          <w:color w:val="0000FF"/>
          <w:vertAlign w:val="superscript"/>
        </w:rPr>
        <w:t>10</w:t>
      </w:r>
      <w:proofErr w:type="gramEnd"/>
      <w:r>
        <w:rPr>
          <w:color w:val="0000FF"/>
        </w:rPr>
        <w:t xml:space="preserve"> </w:t>
      </w:r>
    </w:p>
    <w:p w:rsidR="00894869" w:rsidRDefault="00894869">
      <w:pPr>
        <w:pStyle w:val="TestItemindent"/>
      </w:pPr>
      <w:r>
        <w:t>F</w:t>
      </w:r>
      <w:r>
        <w:rPr>
          <w:vertAlign w:val="superscript"/>
        </w:rPr>
        <w:t>–</w:t>
      </w:r>
      <w:r>
        <w:tab/>
      </w:r>
      <w:r>
        <w:tab/>
      </w:r>
      <w:r>
        <w:rPr>
          <w:color w:val="0000FF"/>
        </w:rPr>
        <w:t>1s</w:t>
      </w:r>
      <w:r>
        <w:rPr>
          <w:color w:val="0000FF"/>
          <w:vertAlign w:val="superscript"/>
        </w:rPr>
        <w:t>2</w:t>
      </w:r>
      <w:r>
        <w:rPr>
          <w:color w:val="0000FF"/>
        </w:rPr>
        <w:t>2s</w:t>
      </w:r>
      <w:r>
        <w:rPr>
          <w:color w:val="0000FF"/>
          <w:vertAlign w:val="superscript"/>
        </w:rPr>
        <w:t>2</w:t>
      </w:r>
      <w:r>
        <w:rPr>
          <w:color w:val="0000FF"/>
        </w:rPr>
        <w:t>3p</w:t>
      </w:r>
      <w:r>
        <w:rPr>
          <w:color w:val="0000FF"/>
          <w:vertAlign w:val="superscript"/>
        </w:rPr>
        <w:t>6</w:t>
      </w:r>
      <w:r>
        <w:rPr>
          <w:color w:val="0000FF"/>
        </w:rPr>
        <w:t xml:space="preserve"> (or [Ne])</w:t>
      </w:r>
    </w:p>
    <w:p w:rsidR="00894869" w:rsidRDefault="00894869">
      <w:pPr>
        <w:pStyle w:val="TestItem"/>
      </w:pPr>
      <w:r>
        <w:fldChar w:fldCharType="begin"/>
      </w:r>
      <w:r>
        <w:instrText xml:space="preserve">autonum </w:instrText>
      </w:r>
      <w:r>
        <w:fldChar w:fldCharType="end"/>
      </w:r>
      <w:r>
        <w:t xml:space="preserve"> (6 pts)</w:t>
      </w:r>
      <w:r>
        <w:tab/>
        <w:t xml:space="preserve">Give the electron configurations of the following ions.  (No boxes; noble gas abbreviations are ok.)  </w:t>
      </w:r>
      <w:proofErr w:type="gramStart"/>
      <w:r>
        <w:rPr>
          <w:color w:val="FF0000"/>
        </w:rPr>
        <w:t>–2 pts.</w:t>
      </w:r>
      <w:proofErr w:type="gramEnd"/>
      <w:r>
        <w:rPr>
          <w:color w:val="FF0000"/>
        </w:rPr>
        <w:t xml:space="preserve"> </w:t>
      </w:r>
      <w:proofErr w:type="gramStart"/>
      <w:r>
        <w:rPr>
          <w:color w:val="FF0000"/>
        </w:rPr>
        <w:t>for</w:t>
      </w:r>
      <w:proofErr w:type="gramEnd"/>
      <w:r>
        <w:rPr>
          <w:color w:val="FF0000"/>
        </w:rPr>
        <w:t xml:space="preserve"> wrong # of electrons; -1 for wrong configuration.</w:t>
      </w:r>
    </w:p>
    <w:p w:rsidR="00894869" w:rsidRDefault="00894869">
      <w:pPr>
        <w:pStyle w:val="TestItemindent"/>
      </w:pPr>
      <w:r>
        <w:t>Co</w:t>
      </w:r>
      <w:r>
        <w:rPr>
          <w:vertAlign w:val="superscript"/>
        </w:rPr>
        <w:t>2+</w:t>
      </w:r>
      <w:r>
        <w:tab/>
      </w:r>
      <w:r>
        <w:rPr>
          <w:color w:val="0000FF"/>
        </w:rPr>
        <w:t>[Ar</w:t>
      </w:r>
      <w:proofErr w:type="gramStart"/>
      <w:r>
        <w:rPr>
          <w:color w:val="0000FF"/>
        </w:rPr>
        <w:t>]3d</w:t>
      </w:r>
      <w:r>
        <w:rPr>
          <w:color w:val="0000FF"/>
          <w:vertAlign w:val="superscript"/>
        </w:rPr>
        <w:t>7</w:t>
      </w:r>
      <w:proofErr w:type="gramEnd"/>
      <w:r>
        <w:rPr>
          <w:color w:val="0000FF"/>
        </w:rPr>
        <w:t xml:space="preserve"> </w:t>
      </w:r>
      <w:r w:rsidR="00554B9F">
        <w:rPr>
          <w:color w:val="0000FF"/>
        </w:rPr>
        <w:tab/>
      </w:r>
      <w:r w:rsidR="00554B9F" w:rsidRPr="001B4112">
        <w:rPr>
          <w:color w:val="FF0000"/>
        </w:rPr>
        <w:t>-2 for [Ar]4s</w:t>
      </w:r>
      <w:r w:rsidR="00554B9F" w:rsidRPr="001B4112">
        <w:rPr>
          <w:color w:val="FF0000"/>
          <w:vertAlign w:val="superscript"/>
        </w:rPr>
        <w:t>2</w:t>
      </w:r>
      <w:r w:rsidR="00554B9F" w:rsidRPr="001B4112">
        <w:rPr>
          <w:color w:val="FF0000"/>
        </w:rPr>
        <w:t>3d</w:t>
      </w:r>
      <w:r w:rsidR="00554B9F" w:rsidRPr="001B4112">
        <w:rPr>
          <w:color w:val="FF0000"/>
          <w:vertAlign w:val="superscript"/>
        </w:rPr>
        <w:t>5</w:t>
      </w:r>
    </w:p>
    <w:p w:rsidR="00894869" w:rsidRDefault="00894869">
      <w:pPr>
        <w:pStyle w:val="TestItemindent"/>
      </w:pPr>
      <w:r>
        <w:t>Ga</w:t>
      </w:r>
      <w:r>
        <w:rPr>
          <w:vertAlign w:val="superscript"/>
        </w:rPr>
        <w:t>+</w:t>
      </w:r>
      <w:r>
        <w:tab/>
      </w:r>
      <w:r>
        <w:rPr>
          <w:color w:val="0000FF"/>
        </w:rPr>
        <w:t>[Ar</w:t>
      </w:r>
      <w:proofErr w:type="gramStart"/>
      <w:r>
        <w:rPr>
          <w:color w:val="0000FF"/>
        </w:rPr>
        <w:t>]4s</w:t>
      </w:r>
      <w:r>
        <w:rPr>
          <w:color w:val="0000FF"/>
          <w:vertAlign w:val="superscript"/>
        </w:rPr>
        <w:t>2</w:t>
      </w:r>
      <w:r>
        <w:rPr>
          <w:color w:val="0000FF"/>
        </w:rPr>
        <w:t>3d</w:t>
      </w:r>
      <w:r>
        <w:rPr>
          <w:color w:val="0000FF"/>
          <w:vertAlign w:val="superscript"/>
        </w:rPr>
        <w:t>10</w:t>
      </w:r>
      <w:proofErr w:type="gramEnd"/>
      <w:r>
        <w:rPr>
          <w:color w:val="0000FF"/>
        </w:rPr>
        <w:t xml:space="preserve"> </w:t>
      </w:r>
    </w:p>
    <w:p w:rsidR="00894869" w:rsidRDefault="00894869">
      <w:pPr>
        <w:pStyle w:val="TestItemindent"/>
      </w:pPr>
      <w:r>
        <w:t>S</w:t>
      </w:r>
      <w:r>
        <w:rPr>
          <w:vertAlign w:val="superscript"/>
        </w:rPr>
        <w:t>2-</w:t>
      </w:r>
      <w:r>
        <w:tab/>
      </w:r>
      <w:r>
        <w:tab/>
      </w:r>
      <w:r>
        <w:rPr>
          <w:color w:val="0000FF"/>
        </w:rPr>
        <w:t>[Ne</w:t>
      </w:r>
      <w:proofErr w:type="gramStart"/>
      <w:r>
        <w:rPr>
          <w:color w:val="0000FF"/>
        </w:rPr>
        <w:t>]3s</w:t>
      </w:r>
      <w:r>
        <w:rPr>
          <w:color w:val="0000FF"/>
          <w:vertAlign w:val="superscript"/>
        </w:rPr>
        <w:t>2</w:t>
      </w:r>
      <w:r>
        <w:rPr>
          <w:color w:val="0000FF"/>
        </w:rPr>
        <w:t>3p</w:t>
      </w:r>
      <w:r>
        <w:rPr>
          <w:color w:val="0000FF"/>
          <w:vertAlign w:val="superscript"/>
        </w:rPr>
        <w:t>6</w:t>
      </w:r>
      <w:proofErr w:type="gramEnd"/>
      <w:r>
        <w:rPr>
          <w:color w:val="0000FF"/>
        </w:rPr>
        <w:t xml:space="preserve"> (or [Ar])</w:t>
      </w:r>
    </w:p>
    <w:p w:rsidR="00894869" w:rsidRDefault="00894869">
      <w:pPr>
        <w:pStyle w:val="TestItem"/>
      </w:pPr>
      <w:r>
        <w:fldChar w:fldCharType="begin"/>
      </w:r>
      <w:r>
        <w:instrText xml:space="preserve">autonum </w:instrText>
      </w:r>
      <w:r>
        <w:fldChar w:fldCharType="end"/>
      </w:r>
      <w:r>
        <w:t xml:space="preserve"> (3 pts)</w:t>
      </w:r>
      <w:r>
        <w:tab/>
        <w:t xml:space="preserve">Give the electron configurations of the following ion.  (No boxes; noble gas abbreviations are ok.) </w:t>
      </w:r>
      <w:proofErr w:type="gramStart"/>
      <w:r>
        <w:rPr>
          <w:color w:val="FF0000"/>
        </w:rPr>
        <w:t>–2 pts.</w:t>
      </w:r>
      <w:proofErr w:type="gramEnd"/>
      <w:r>
        <w:rPr>
          <w:color w:val="FF0000"/>
        </w:rPr>
        <w:t xml:space="preserve"> </w:t>
      </w:r>
      <w:proofErr w:type="gramStart"/>
      <w:r>
        <w:rPr>
          <w:color w:val="FF0000"/>
        </w:rPr>
        <w:t>for</w:t>
      </w:r>
      <w:proofErr w:type="gramEnd"/>
      <w:r>
        <w:rPr>
          <w:color w:val="FF0000"/>
        </w:rPr>
        <w:t xml:space="preserve"> wrong # of electrons; -1 for wrong configuration.</w:t>
      </w:r>
    </w:p>
    <w:p w:rsidR="00894869" w:rsidRDefault="00894869">
      <w:pPr>
        <w:pStyle w:val="TestItemindent"/>
      </w:pPr>
      <w:r>
        <w:t>Ti</w:t>
      </w:r>
      <w:r>
        <w:rPr>
          <w:vertAlign w:val="superscript"/>
        </w:rPr>
        <w:t>2+</w:t>
      </w:r>
      <w:r>
        <w:tab/>
      </w:r>
      <w:r>
        <w:rPr>
          <w:color w:val="0000FF"/>
        </w:rPr>
        <w:t>[Ar</w:t>
      </w:r>
      <w:proofErr w:type="gramStart"/>
      <w:r>
        <w:rPr>
          <w:color w:val="0000FF"/>
        </w:rPr>
        <w:t>]3d</w:t>
      </w:r>
      <w:r>
        <w:rPr>
          <w:color w:val="0000FF"/>
          <w:vertAlign w:val="superscript"/>
        </w:rPr>
        <w:t>2</w:t>
      </w:r>
      <w:proofErr w:type="gramEnd"/>
      <w:r>
        <w:rPr>
          <w:color w:val="0000FF"/>
        </w:rPr>
        <w:t xml:space="preserve"> </w:t>
      </w:r>
      <w:r>
        <w:rPr>
          <w:color w:val="0000FF"/>
        </w:rPr>
        <w:tab/>
      </w:r>
      <w:r>
        <w:rPr>
          <w:color w:val="0000FF"/>
        </w:rPr>
        <w:tab/>
      </w:r>
      <w:r>
        <w:rPr>
          <w:color w:val="FF0000"/>
        </w:rPr>
        <w:t>(some thought this was Tl</w:t>
      </w:r>
      <w:r>
        <w:rPr>
          <w:color w:val="FF0000"/>
          <w:vertAlign w:val="superscript"/>
        </w:rPr>
        <w:t>2+</w:t>
      </w:r>
      <w:r>
        <w:rPr>
          <w:color w:val="FF0000"/>
        </w:rPr>
        <w:t>; gave credit for [Xe]6s</w:t>
      </w:r>
      <w:r>
        <w:rPr>
          <w:color w:val="FF0000"/>
          <w:vertAlign w:val="superscript"/>
        </w:rPr>
        <w:t>1</w:t>
      </w:r>
      <w:r>
        <w:rPr>
          <w:color w:val="FF0000"/>
        </w:rPr>
        <w:t>4f</w:t>
      </w:r>
      <w:r>
        <w:rPr>
          <w:color w:val="FF0000"/>
          <w:vertAlign w:val="superscript"/>
        </w:rPr>
        <w:t>14</w:t>
      </w:r>
      <w:r>
        <w:rPr>
          <w:color w:val="FF0000"/>
        </w:rPr>
        <w:t>5d</w:t>
      </w:r>
      <w:r>
        <w:rPr>
          <w:color w:val="FF0000"/>
          <w:vertAlign w:val="superscript"/>
        </w:rPr>
        <w:t>10</w:t>
      </w:r>
      <w:r>
        <w:rPr>
          <w:color w:val="FF0000"/>
        </w:rPr>
        <w:t>.)</w:t>
      </w:r>
    </w:p>
    <w:p w:rsidR="00894869" w:rsidRDefault="00894869">
      <w:pPr>
        <w:pStyle w:val="TestItem"/>
      </w:pPr>
      <w:r>
        <w:fldChar w:fldCharType="begin"/>
      </w:r>
      <w:r>
        <w:instrText xml:space="preserve">autonum </w:instrText>
      </w:r>
      <w:r>
        <w:fldChar w:fldCharType="end"/>
      </w:r>
      <w:r>
        <w:t xml:space="preserve"> (3 pts)</w:t>
      </w:r>
      <w:r>
        <w:tab/>
        <w:t xml:space="preserve">Give the electron configurations of the following ion.  (No boxes; noble gas abbreviations are ok.) </w:t>
      </w:r>
      <w:proofErr w:type="gramStart"/>
      <w:r>
        <w:rPr>
          <w:color w:val="FF0000"/>
        </w:rPr>
        <w:t>–3 pts.</w:t>
      </w:r>
      <w:proofErr w:type="gramEnd"/>
      <w:r>
        <w:rPr>
          <w:color w:val="FF0000"/>
        </w:rPr>
        <w:t xml:space="preserve"> </w:t>
      </w:r>
      <w:proofErr w:type="gramStart"/>
      <w:r>
        <w:rPr>
          <w:color w:val="FF0000"/>
        </w:rPr>
        <w:t>for</w:t>
      </w:r>
      <w:proofErr w:type="gramEnd"/>
      <w:r>
        <w:rPr>
          <w:color w:val="FF0000"/>
        </w:rPr>
        <w:t xml:space="preserve"> wrong # of electrons; -2 for wrong configuration.</w:t>
      </w:r>
    </w:p>
    <w:p w:rsidR="00894869" w:rsidRDefault="00894869">
      <w:pPr>
        <w:pStyle w:val="TestItemindent"/>
      </w:pPr>
      <w:r>
        <w:t>Ni</w:t>
      </w:r>
      <w:r>
        <w:rPr>
          <w:vertAlign w:val="superscript"/>
        </w:rPr>
        <w:t>2+</w:t>
      </w:r>
      <w:r>
        <w:tab/>
      </w:r>
      <w:r>
        <w:rPr>
          <w:color w:val="0000FF"/>
        </w:rPr>
        <w:t>[Ar</w:t>
      </w:r>
      <w:proofErr w:type="gramStart"/>
      <w:r>
        <w:rPr>
          <w:color w:val="0000FF"/>
        </w:rPr>
        <w:t>]3d</w:t>
      </w:r>
      <w:r>
        <w:rPr>
          <w:color w:val="0000FF"/>
          <w:vertAlign w:val="superscript"/>
        </w:rPr>
        <w:t>8</w:t>
      </w:r>
      <w:proofErr w:type="gramEnd"/>
      <w:r>
        <w:rPr>
          <w:color w:val="0000FF"/>
        </w:rPr>
        <w:t xml:space="preserve"> </w:t>
      </w:r>
    </w:p>
    <w:p w:rsidR="00894869" w:rsidRDefault="00894869">
      <w:pPr>
        <w:pStyle w:val="TestItem"/>
      </w:pPr>
      <w:r>
        <w:fldChar w:fldCharType="begin"/>
      </w:r>
      <w:r>
        <w:instrText xml:space="preserve">autonum </w:instrText>
      </w:r>
      <w:r>
        <w:fldChar w:fldCharType="end"/>
      </w:r>
      <w:r>
        <w:tab/>
        <w:t>(6 pts)</w:t>
      </w:r>
      <w:r>
        <w:tab/>
        <w:t>Give the electron configuration of the following:</w:t>
      </w:r>
    </w:p>
    <w:p w:rsidR="00894869" w:rsidRDefault="00894869">
      <w:pPr>
        <w:pStyle w:val="Answers"/>
        <w:spacing w:before="120" w:line="360" w:lineRule="auto"/>
        <w:rPr>
          <w:color w:val="auto"/>
        </w:rPr>
      </w:pPr>
      <w:r>
        <w:rPr>
          <w:color w:val="auto"/>
        </w:rPr>
        <w:t>(</w:t>
      </w:r>
      <w:proofErr w:type="gramStart"/>
      <w:r>
        <w:rPr>
          <w:color w:val="auto"/>
        </w:rPr>
        <w:t>without</w:t>
      </w:r>
      <w:proofErr w:type="gramEnd"/>
      <w:r>
        <w:rPr>
          <w:color w:val="auto"/>
        </w:rPr>
        <w:t xml:space="preserve"> using noble gas abbreviations) Ni: </w:t>
      </w:r>
      <w:r>
        <w:t>1s</w:t>
      </w:r>
      <w:r>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6</w:t>
      </w:r>
      <w:r>
        <w:t>4s</w:t>
      </w:r>
      <w:r>
        <w:rPr>
          <w:vertAlign w:val="superscript"/>
        </w:rPr>
        <w:t>2</w:t>
      </w:r>
      <w:r>
        <w:t>3d</w:t>
      </w:r>
      <w:r>
        <w:rPr>
          <w:vertAlign w:val="superscript"/>
        </w:rPr>
        <w:t>8</w:t>
      </w:r>
      <w:r>
        <w:t xml:space="preserve">   </w:t>
      </w:r>
      <w:r>
        <w:rPr>
          <w:color w:val="FF0000"/>
        </w:rPr>
        <w:t>4 pts</w:t>
      </w:r>
    </w:p>
    <w:p w:rsidR="00894869" w:rsidRDefault="00894869">
      <w:pPr>
        <w:pStyle w:val="Answers"/>
      </w:pPr>
      <w:r>
        <w:rPr>
          <w:color w:val="auto"/>
        </w:rPr>
        <w:t>(</w:t>
      </w:r>
      <w:proofErr w:type="gramStart"/>
      <w:r>
        <w:rPr>
          <w:b/>
          <w:bCs/>
          <w:color w:val="auto"/>
        </w:rPr>
        <w:t>using</w:t>
      </w:r>
      <w:proofErr w:type="gramEnd"/>
      <w:r>
        <w:rPr>
          <w:color w:val="auto"/>
        </w:rPr>
        <w:t xml:space="preserve"> noble gas abbreviations) Ni</w:t>
      </w:r>
      <w:r>
        <w:rPr>
          <w:color w:val="auto"/>
          <w:vertAlign w:val="superscript"/>
        </w:rPr>
        <w:t>2+</w:t>
      </w:r>
      <w:r>
        <w:rPr>
          <w:color w:val="auto"/>
        </w:rPr>
        <w:t xml:space="preserve">:  </w:t>
      </w:r>
      <w:r>
        <w:t>[Ar</w:t>
      </w:r>
      <w:proofErr w:type="gramStart"/>
      <w:r>
        <w:t>]3d</w:t>
      </w:r>
      <w:r>
        <w:rPr>
          <w:vertAlign w:val="superscript"/>
        </w:rPr>
        <w:t>8</w:t>
      </w:r>
      <w:proofErr w:type="gramEnd"/>
      <w:r>
        <w:t xml:space="preserve"> </w:t>
      </w:r>
      <w:r>
        <w:tab/>
      </w:r>
      <w:r>
        <w:rPr>
          <w:color w:val="FF0000"/>
        </w:rPr>
        <w:t>2 pts</w:t>
      </w:r>
    </w:p>
    <w:p w:rsidR="00894869" w:rsidRDefault="00894869">
      <w:pPr>
        <w:pStyle w:val="TestItem"/>
      </w:pPr>
      <w:r>
        <w:fldChar w:fldCharType="begin"/>
      </w:r>
      <w:r>
        <w:instrText xml:space="preserve">autonum </w:instrText>
      </w:r>
      <w:r>
        <w:fldChar w:fldCharType="end"/>
      </w:r>
      <w:r w:rsidR="00291D09">
        <w:tab/>
      </w:r>
      <w:r>
        <w:t>(6 pts)</w:t>
      </w:r>
      <w:r>
        <w:tab/>
        <w:t>Give the electron configurations of the following ions.  (No boxes; noble gas abbreviations are ok.)</w:t>
      </w:r>
    </w:p>
    <w:p w:rsidR="00894869" w:rsidRDefault="00894869">
      <w:pPr>
        <w:pStyle w:val="TestItemindent"/>
      </w:pPr>
      <w:r>
        <w:t>Fe</w:t>
      </w:r>
      <w:r>
        <w:rPr>
          <w:vertAlign w:val="superscript"/>
        </w:rPr>
        <w:t>2+</w:t>
      </w:r>
      <w:r>
        <w:tab/>
      </w:r>
      <w:r>
        <w:rPr>
          <w:color w:val="0000FF"/>
        </w:rPr>
        <w:t>[Ar</w:t>
      </w:r>
      <w:proofErr w:type="gramStart"/>
      <w:r>
        <w:rPr>
          <w:color w:val="0000FF"/>
        </w:rPr>
        <w:t>]3d</w:t>
      </w:r>
      <w:r>
        <w:rPr>
          <w:color w:val="0000FF"/>
          <w:vertAlign w:val="superscript"/>
        </w:rPr>
        <w:t>6</w:t>
      </w:r>
      <w:proofErr w:type="gramEnd"/>
      <w:r>
        <w:rPr>
          <w:color w:val="0000FF"/>
        </w:rPr>
        <w:t xml:space="preserve"> </w:t>
      </w:r>
    </w:p>
    <w:p w:rsidR="00894869" w:rsidRDefault="00894869">
      <w:pPr>
        <w:pStyle w:val="TestItemindent"/>
      </w:pPr>
      <w:r>
        <w:t>In</w:t>
      </w:r>
      <w:r>
        <w:rPr>
          <w:vertAlign w:val="superscript"/>
        </w:rPr>
        <w:t>+</w:t>
      </w:r>
      <w:r>
        <w:tab/>
      </w:r>
      <w:r>
        <w:tab/>
      </w:r>
      <w:r>
        <w:rPr>
          <w:color w:val="0000FF"/>
        </w:rPr>
        <w:t>[Kr</w:t>
      </w:r>
      <w:proofErr w:type="gramStart"/>
      <w:r>
        <w:rPr>
          <w:color w:val="0000FF"/>
        </w:rPr>
        <w:t>]5s</w:t>
      </w:r>
      <w:r>
        <w:rPr>
          <w:color w:val="0000FF"/>
          <w:vertAlign w:val="superscript"/>
        </w:rPr>
        <w:t>2</w:t>
      </w:r>
      <w:r>
        <w:rPr>
          <w:color w:val="0000FF"/>
        </w:rPr>
        <w:t>4d</w:t>
      </w:r>
      <w:r>
        <w:rPr>
          <w:color w:val="0000FF"/>
          <w:vertAlign w:val="superscript"/>
        </w:rPr>
        <w:t>10</w:t>
      </w:r>
      <w:proofErr w:type="gramEnd"/>
      <w:r>
        <w:rPr>
          <w:color w:val="0000FF"/>
        </w:rPr>
        <w:t xml:space="preserve"> </w:t>
      </w:r>
    </w:p>
    <w:p w:rsidR="00894869" w:rsidRDefault="00894869">
      <w:pPr>
        <w:pStyle w:val="TestItemindent"/>
      </w:pPr>
      <w:r>
        <w:t>Cl</w:t>
      </w:r>
      <w:r>
        <w:rPr>
          <w:vertAlign w:val="superscript"/>
        </w:rPr>
        <w:t>-</w:t>
      </w:r>
      <w:r>
        <w:tab/>
      </w:r>
      <w:r>
        <w:tab/>
      </w:r>
      <w:r>
        <w:rPr>
          <w:color w:val="0000FF"/>
        </w:rPr>
        <w:t>[Ne</w:t>
      </w:r>
      <w:proofErr w:type="gramStart"/>
      <w:r>
        <w:rPr>
          <w:color w:val="0000FF"/>
        </w:rPr>
        <w:t>]3s</w:t>
      </w:r>
      <w:r>
        <w:rPr>
          <w:color w:val="0000FF"/>
          <w:vertAlign w:val="superscript"/>
        </w:rPr>
        <w:t>2</w:t>
      </w:r>
      <w:r>
        <w:rPr>
          <w:color w:val="0000FF"/>
        </w:rPr>
        <w:t>3p</w:t>
      </w:r>
      <w:r>
        <w:rPr>
          <w:color w:val="0000FF"/>
          <w:vertAlign w:val="superscript"/>
        </w:rPr>
        <w:t>6</w:t>
      </w:r>
      <w:proofErr w:type="gramEnd"/>
      <w:r>
        <w:rPr>
          <w:color w:val="0000FF"/>
        </w:rPr>
        <w:t xml:space="preserve"> (or [Ar])</w:t>
      </w:r>
    </w:p>
    <w:p w:rsidR="00291D09" w:rsidRDefault="00291D09" w:rsidP="00291D09">
      <w:pPr>
        <w:pStyle w:val="TestItem"/>
      </w:pPr>
      <w:r>
        <w:fldChar w:fldCharType="begin"/>
      </w:r>
      <w:r>
        <w:instrText xml:space="preserve">autonum </w:instrText>
      </w:r>
      <w:r>
        <w:fldChar w:fldCharType="end"/>
      </w:r>
      <w:r>
        <w:tab/>
        <w:t>(6 pts)</w:t>
      </w:r>
      <w:r>
        <w:tab/>
        <w:t>Give the electron configurations of the following ions.  (</w:t>
      </w:r>
      <w:proofErr w:type="gramStart"/>
      <w:r>
        <w:t>noble</w:t>
      </w:r>
      <w:proofErr w:type="gramEnd"/>
      <w:r>
        <w:t xml:space="preserve"> gas abbreviations are ok.)</w:t>
      </w:r>
    </w:p>
    <w:p w:rsidR="00291D09" w:rsidRDefault="00291D09" w:rsidP="00291D09">
      <w:pPr>
        <w:pStyle w:val="TestItemindent"/>
      </w:pPr>
      <w:r>
        <w:lastRenderedPageBreak/>
        <w:t>Cu</w:t>
      </w:r>
      <w:r>
        <w:rPr>
          <w:vertAlign w:val="superscript"/>
        </w:rPr>
        <w:t>2+</w:t>
      </w:r>
      <w:r>
        <w:tab/>
      </w:r>
      <w:r>
        <w:rPr>
          <w:color w:val="0000FF"/>
        </w:rPr>
        <w:t>[Ar</w:t>
      </w:r>
      <w:proofErr w:type="gramStart"/>
      <w:r>
        <w:rPr>
          <w:color w:val="0000FF"/>
        </w:rPr>
        <w:t>]3d</w:t>
      </w:r>
      <w:r>
        <w:rPr>
          <w:color w:val="0000FF"/>
          <w:vertAlign w:val="superscript"/>
        </w:rPr>
        <w:t>9</w:t>
      </w:r>
      <w:proofErr w:type="gramEnd"/>
    </w:p>
    <w:p w:rsidR="00291D09" w:rsidRPr="006631C6" w:rsidRDefault="00291D09" w:rsidP="00291D09">
      <w:pPr>
        <w:pStyle w:val="TestItemindent"/>
      </w:pPr>
      <w:r>
        <w:t>Sn</w:t>
      </w:r>
      <w:r>
        <w:rPr>
          <w:vertAlign w:val="superscript"/>
        </w:rPr>
        <w:t>2+</w:t>
      </w:r>
      <w:r>
        <w:tab/>
      </w:r>
      <w:r>
        <w:rPr>
          <w:color w:val="0000FF"/>
        </w:rPr>
        <w:t>[Kr</w:t>
      </w:r>
      <w:proofErr w:type="gramStart"/>
      <w:r>
        <w:rPr>
          <w:color w:val="0000FF"/>
        </w:rPr>
        <w:t>]5s</w:t>
      </w:r>
      <w:r w:rsidRPr="006631C6">
        <w:rPr>
          <w:color w:val="0000FF"/>
          <w:vertAlign w:val="superscript"/>
        </w:rPr>
        <w:t>2</w:t>
      </w:r>
      <w:r>
        <w:rPr>
          <w:color w:val="0000FF"/>
        </w:rPr>
        <w:t>4d</w:t>
      </w:r>
      <w:r>
        <w:rPr>
          <w:color w:val="0000FF"/>
          <w:vertAlign w:val="superscript"/>
        </w:rPr>
        <w:t>10</w:t>
      </w:r>
      <w:proofErr w:type="gramEnd"/>
    </w:p>
    <w:p w:rsidR="00291D09" w:rsidRPr="000D7AC5" w:rsidRDefault="00291D09" w:rsidP="00291D09">
      <w:pPr>
        <w:pStyle w:val="TestItemindent"/>
      </w:pPr>
      <w:r>
        <w:t>Br</w:t>
      </w:r>
      <w:r>
        <w:rPr>
          <w:vertAlign w:val="superscript"/>
        </w:rPr>
        <w:t>–</w:t>
      </w:r>
      <w:r>
        <w:tab/>
      </w:r>
      <w:r>
        <w:tab/>
      </w:r>
      <w:r>
        <w:rPr>
          <w:color w:val="0000FF"/>
        </w:rPr>
        <w:t>[Ar</w:t>
      </w:r>
      <w:proofErr w:type="gramStart"/>
      <w:r>
        <w:rPr>
          <w:color w:val="0000FF"/>
        </w:rPr>
        <w:t>]4s</w:t>
      </w:r>
      <w:r w:rsidRPr="000D7AC5">
        <w:rPr>
          <w:color w:val="0000FF"/>
          <w:vertAlign w:val="superscript"/>
        </w:rPr>
        <w:t>2</w:t>
      </w:r>
      <w:r>
        <w:rPr>
          <w:color w:val="0000FF"/>
        </w:rPr>
        <w:t>3d</w:t>
      </w:r>
      <w:r>
        <w:rPr>
          <w:color w:val="0000FF"/>
          <w:vertAlign w:val="superscript"/>
        </w:rPr>
        <w:t>3</w:t>
      </w:r>
      <w:r>
        <w:rPr>
          <w:color w:val="0000FF"/>
        </w:rPr>
        <w:t>4p</w:t>
      </w:r>
      <w:r>
        <w:rPr>
          <w:color w:val="0000FF"/>
          <w:vertAlign w:val="superscript"/>
        </w:rPr>
        <w:t>6</w:t>
      </w:r>
      <w:proofErr w:type="gramEnd"/>
      <w:r>
        <w:rPr>
          <w:color w:val="0000FF"/>
        </w:rPr>
        <w:t xml:space="preserve"> (or just [Kr])</w:t>
      </w:r>
    </w:p>
    <w:p w:rsidR="00894869" w:rsidRDefault="00894869">
      <w:pPr>
        <w:pStyle w:val="Heading3"/>
      </w:pPr>
      <w:bookmarkStart w:id="43" w:name="_Toc286987952"/>
      <w:r>
        <w:t>Hund’s Rule</w:t>
      </w:r>
      <w:bookmarkEnd w:id="43"/>
    </w:p>
    <w:p w:rsidR="00894869" w:rsidRDefault="00894869">
      <w:pPr>
        <w:pStyle w:val="TestItem"/>
      </w:pPr>
      <w:r>
        <w:fldChar w:fldCharType="begin"/>
      </w:r>
      <w:r>
        <w:instrText xml:space="preserve">autonum </w:instrText>
      </w:r>
      <w:r>
        <w:fldChar w:fldCharType="end"/>
      </w:r>
      <w:r>
        <w:t xml:space="preserve"> (4 pts)</w:t>
      </w:r>
      <w:r>
        <w:tab/>
        <w:t xml:space="preserve"> Place electrons in the boxes below to show the lowest energy electron configuration of an oxygen atom.  (Use all electrons, not just valence electrons.)  </w:t>
      </w:r>
      <w:r>
        <w:rPr>
          <w:color w:val="FF0000"/>
        </w:rPr>
        <w:t>1 for 8 e</w:t>
      </w:r>
      <w:r>
        <w:rPr>
          <w:color w:val="FF0000"/>
          <w:vertAlign w:val="superscript"/>
        </w:rPr>
        <w:t>-</w:t>
      </w:r>
      <w:r>
        <w:rPr>
          <w:color w:val="FF0000"/>
        </w:rPr>
        <w:t>, 1 for 4 e</w:t>
      </w:r>
      <w:r>
        <w:rPr>
          <w:color w:val="FF0000"/>
          <w:vertAlign w:val="superscript"/>
        </w:rPr>
        <w:t>-</w:t>
      </w:r>
      <w:r>
        <w:rPr>
          <w:color w:val="FF0000"/>
        </w:rPr>
        <w:t xml:space="preserve"> in 2p orbitals, 2 for 2 unpaired e</w:t>
      </w:r>
      <w:r>
        <w:rPr>
          <w:color w:val="FF0000"/>
          <w:vertAlign w:val="superscript"/>
        </w:rPr>
        <w:t>-</w:t>
      </w:r>
      <w:r>
        <w:rPr>
          <w:color w:val="FF0000"/>
        </w:rPr>
        <w:t>.</w:t>
      </w:r>
    </w:p>
    <w:p w:rsidR="00894869" w:rsidRDefault="00A224A3">
      <w:pPr>
        <w:pStyle w:val="Answers"/>
        <w:spacing w:before="120" w:after="120"/>
      </w:pPr>
      <w:r>
        <w:rPr>
          <w:noProof/>
        </w:rPr>
        <w:drawing>
          <wp:inline distT="0" distB="0" distL="0" distR="0" wp14:editId="293B978C">
            <wp:extent cx="1000125" cy="90487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00012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noProof/>
        </w:rPr>
        <w:drawing>
          <wp:inline distT="0" distB="0" distL="0" distR="0" wp14:editId="76F86219">
            <wp:extent cx="1000125" cy="9334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000125"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94869" w:rsidRDefault="00894869">
      <w:pPr>
        <w:pStyle w:val="TestItem"/>
        <w:rPr>
          <w:color w:val="FF0000"/>
        </w:rPr>
      </w:pPr>
      <w:r>
        <w:fldChar w:fldCharType="begin"/>
      </w:r>
      <w:r>
        <w:instrText xml:space="preserve">autonum </w:instrText>
      </w:r>
      <w:r>
        <w:fldChar w:fldCharType="end"/>
      </w:r>
      <w:r>
        <w:t xml:space="preserve"> (4 pts)</w:t>
      </w:r>
      <w:r>
        <w:tab/>
        <w:t xml:space="preserve"> Place electrons in the boxes below to show the lowest energy electron configuration of a carbon atom.  (Use all electrons, not just valence electrons.)  </w:t>
      </w:r>
      <w:r>
        <w:rPr>
          <w:color w:val="FF0000"/>
        </w:rPr>
        <w:t>1 for 6 e</w:t>
      </w:r>
      <w:r>
        <w:rPr>
          <w:color w:val="FF0000"/>
          <w:vertAlign w:val="superscript"/>
        </w:rPr>
        <w:t>-</w:t>
      </w:r>
      <w:r>
        <w:rPr>
          <w:color w:val="FF0000"/>
        </w:rPr>
        <w:t>, 1 for 2 e</w:t>
      </w:r>
      <w:r>
        <w:rPr>
          <w:color w:val="FF0000"/>
          <w:vertAlign w:val="superscript"/>
        </w:rPr>
        <w:t>-</w:t>
      </w:r>
      <w:r>
        <w:rPr>
          <w:color w:val="FF0000"/>
        </w:rPr>
        <w:t xml:space="preserve"> in 2p orbitals, 2 for 2 unpaired e</w:t>
      </w:r>
      <w:r>
        <w:rPr>
          <w:color w:val="FF0000"/>
          <w:vertAlign w:val="superscript"/>
        </w:rPr>
        <w:t>-</w:t>
      </w:r>
      <w:r>
        <w:rPr>
          <w:color w:val="FF0000"/>
        </w:rPr>
        <w:t>.</w:t>
      </w:r>
    </w:p>
    <w:p w:rsidR="00894869" w:rsidRDefault="00A224A3">
      <w:pPr>
        <w:pStyle w:val="Answers"/>
        <w:spacing w:before="120" w:after="120"/>
      </w:pPr>
      <w:r>
        <w:rPr>
          <w:noProof/>
        </w:rPr>
        <w:drawing>
          <wp:inline distT="0" distB="0" distL="0" distR="0" wp14:editId="48E62EC7">
            <wp:extent cx="1000125" cy="90487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00012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noProof/>
        </w:rPr>
        <w:drawing>
          <wp:inline distT="0" distB="0" distL="0" distR="0" wp14:editId="7618C183">
            <wp:extent cx="1000125" cy="9334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000125"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5263CA" w:rsidRDefault="005263CA" w:rsidP="005263CA">
      <w:pPr>
        <w:pStyle w:val="TestItem"/>
        <w:rPr>
          <w:color w:val="FF0000"/>
        </w:rPr>
      </w:pPr>
      <w:r>
        <w:fldChar w:fldCharType="begin"/>
      </w:r>
      <w:r>
        <w:instrText xml:space="preserve">autonum </w:instrText>
      </w:r>
      <w:r>
        <w:fldChar w:fldCharType="end"/>
      </w:r>
      <w:r>
        <w:t xml:space="preserve"> (4 pts)</w:t>
      </w:r>
      <w:r>
        <w:tab/>
        <w:t xml:space="preserve"> Place electrons in the boxes below to show the lowest energy electron configuration of a silicon atom.  (Use all electrons, not just valence electrons.)  </w:t>
      </w:r>
      <w:r>
        <w:rPr>
          <w:color w:val="FF0000"/>
        </w:rPr>
        <w:t>1 for 14 e</w:t>
      </w:r>
      <w:r>
        <w:rPr>
          <w:color w:val="FF0000"/>
          <w:vertAlign w:val="superscript"/>
        </w:rPr>
        <w:t>-</w:t>
      </w:r>
      <w:r>
        <w:rPr>
          <w:color w:val="FF0000"/>
        </w:rPr>
        <w:t>, 1 for 2 e</w:t>
      </w:r>
      <w:r>
        <w:rPr>
          <w:color w:val="FF0000"/>
          <w:vertAlign w:val="superscript"/>
        </w:rPr>
        <w:t>-</w:t>
      </w:r>
      <w:r>
        <w:rPr>
          <w:color w:val="FF0000"/>
        </w:rPr>
        <w:t xml:space="preserve"> in 2p orbitals, 2 for 2 unpaired e</w:t>
      </w:r>
      <w:r>
        <w:rPr>
          <w:color w:val="FF0000"/>
          <w:vertAlign w:val="superscript"/>
        </w:rPr>
        <w:t>-</w:t>
      </w:r>
      <w:r>
        <w:rPr>
          <w:color w:val="FF0000"/>
        </w:rPr>
        <w:t>.</w:t>
      </w:r>
    </w:p>
    <w:p w:rsidR="005263CA" w:rsidRPr="000D24B7" w:rsidRDefault="00A224A3" w:rsidP="005263CA">
      <w:pPr>
        <w:pStyle w:val="TestItemindent"/>
      </w:pPr>
      <w:r>
        <w:rPr>
          <w:noProof/>
        </w:rPr>
        <mc:AlternateContent>
          <mc:Choice Requires="wpc">
            <w:drawing>
              <wp:inline distT="0" distB="0" distL="0" distR="0" wp14:editId="71A0B8DD">
                <wp:extent cx="981075" cy="1600200"/>
                <wp:effectExtent l="0" t="9525" r="9525" b="9525"/>
                <wp:docPr id="242" name="Canvas 2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97" name="Rectangle 244"/>
                        <wps:cNvSpPr>
                          <a:spLocks noChangeArrowheads="1"/>
                        </wps:cNvSpPr>
                        <wps:spPr bwMode="auto">
                          <a:xfrm>
                            <a:off x="323722" y="1018910"/>
                            <a:ext cx="218842" cy="2196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8" name="Rectangle 245"/>
                        <wps:cNvSpPr>
                          <a:spLocks noChangeArrowheads="1"/>
                        </wps:cNvSpPr>
                        <wps:spPr bwMode="auto">
                          <a:xfrm>
                            <a:off x="323722" y="1381390"/>
                            <a:ext cx="218842" cy="2188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9" name="Rectangle 246"/>
                        <wps:cNvSpPr>
                          <a:spLocks noChangeArrowheads="1"/>
                        </wps:cNvSpPr>
                        <wps:spPr bwMode="auto">
                          <a:xfrm>
                            <a:off x="0" y="1018910"/>
                            <a:ext cx="218842" cy="219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7BF2" w:rsidRDefault="00447BF2" w:rsidP="005263CA">
                              <w:pPr>
                                <w:autoSpaceDE w:val="0"/>
                                <w:autoSpaceDN w:val="0"/>
                                <w:adjustRightInd w:val="0"/>
                              </w:pPr>
                              <w:r>
                                <w:t>2s</w:t>
                              </w:r>
                            </w:p>
                          </w:txbxContent>
                        </wps:txbx>
                        <wps:bodyPr rot="0" vert="horz" wrap="square" lIns="0" tIns="0" rIns="0" bIns="0" anchor="t" anchorCtr="0" upright="1">
                          <a:noAutofit/>
                        </wps:bodyPr>
                      </wps:wsp>
                      <wps:wsp>
                        <wps:cNvPr id="500" name="Rectangle 247"/>
                        <wps:cNvSpPr>
                          <a:spLocks noChangeArrowheads="1"/>
                        </wps:cNvSpPr>
                        <wps:spPr bwMode="auto">
                          <a:xfrm>
                            <a:off x="0" y="686154"/>
                            <a:ext cx="218842" cy="218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7BF2" w:rsidRDefault="00447BF2" w:rsidP="005263CA">
                              <w:pPr>
                                <w:autoSpaceDE w:val="0"/>
                                <w:autoSpaceDN w:val="0"/>
                                <w:adjustRightInd w:val="0"/>
                              </w:pPr>
                              <w:r>
                                <w:t>2p</w:t>
                              </w:r>
                            </w:p>
                          </w:txbxContent>
                        </wps:txbx>
                        <wps:bodyPr rot="0" vert="horz" wrap="square" lIns="0" tIns="0" rIns="0" bIns="0" anchor="t" anchorCtr="0" upright="1">
                          <a:noAutofit/>
                        </wps:bodyPr>
                      </wps:wsp>
                      <wps:wsp>
                        <wps:cNvPr id="501" name="Rectangle 248"/>
                        <wps:cNvSpPr>
                          <a:spLocks noChangeArrowheads="1"/>
                        </wps:cNvSpPr>
                        <wps:spPr bwMode="auto">
                          <a:xfrm>
                            <a:off x="0" y="1381390"/>
                            <a:ext cx="218842" cy="218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7BF2" w:rsidRDefault="00447BF2" w:rsidP="005263CA">
                              <w:pPr>
                                <w:autoSpaceDE w:val="0"/>
                                <w:autoSpaceDN w:val="0"/>
                                <w:adjustRightInd w:val="0"/>
                              </w:pPr>
                              <w:r>
                                <w:t>1s</w:t>
                              </w:r>
                            </w:p>
                          </w:txbxContent>
                        </wps:txbx>
                        <wps:bodyPr rot="0" vert="horz" wrap="square" lIns="0" tIns="0" rIns="0" bIns="0" anchor="t" anchorCtr="0" upright="1">
                          <a:noAutofit/>
                        </wps:bodyPr>
                      </wps:wsp>
                      <wps:wsp>
                        <wps:cNvPr id="502" name="Rectangle 249"/>
                        <wps:cNvSpPr>
                          <a:spLocks noChangeArrowheads="1"/>
                        </wps:cNvSpPr>
                        <wps:spPr bwMode="auto">
                          <a:xfrm>
                            <a:off x="323722" y="676246"/>
                            <a:ext cx="218842" cy="2188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3" name="Rectangle 250"/>
                        <wps:cNvSpPr>
                          <a:spLocks noChangeArrowheads="1"/>
                        </wps:cNvSpPr>
                        <wps:spPr bwMode="auto">
                          <a:xfrm>
                            <a:off x="542564" y="676246"/>
                            <a:ext cx="219668" cy="2188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4" name="Rectangle 251"/>
                        <wps:cNvSpPr>
                          <a:spLocks noChangeArrowheads="1"/>
                        </wps:cNvSpPr>
                        <wps:spPr bwMode="auto">
                          <a:xfrm>
                            <a:off x="762233" y="676246"/>
                            <a:ext cx="218842" cy="2188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5" name="Rectangle 252"/>
                        <wps:cNvSpPr>
                          <a:spLocks noChangeArrowheads="1"/>
                        </wps:cNvSpPr>
                        <wps:spPr bwMode="auto">
                          <a:xfrm>
                            <a:off x="323722" y="352572"/>
                            <a:ext cx="218842" cy="2188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6" name="Rectangle 253"/>
                        <wps:cNvSpPr>
                          <a:spLocks noChangeArrowheads="1"/>
                        </wps:cNvSpPr>
                        <wps:spPr bwMode="auto">
                          <a:xfrm>
                            <a:off x="0" y="352572"/>
                            <a:ext cx="218842" cy="218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7BF2" w:rsidRDefault="00447BF2" w:rsidP="005263CA">
                              <w:pPr>
                                <w:autoSpaceDE w:val="0"/>
                                <w:autoSpaceDN w:val="0"/>
                                <w:adjustRightInd w:val="0"/>
                              </w:pPr>
                              <w:r>
                                <w:t>3s</w:t>
                              </w:r>
                            </w:p>
                          </w:txbxContent>
                        </wps:txbx>
                        <wps:bodyPr rot="0" vert="horz" wrap="square" lIns="0" tIns="0" rIns="0" bIns="0" anchor="t" anchorCtr="0" upright="1">
                          <a:noAutofit/>
                        </wps:bodyPr>
                      </wps:wsp>
                      <wps:wsp>
                        <wps:cNvPr id="507" name="Rectangle 254"/>
                        <wps:cNvSpPr>
                          <a:spLocks noChangeArrowheads="1"/>
                        </wps:cNvSpPr>
                        <wps:spPr bwMode="auto">
                          <a:xfrm>
                            <a:off x="0" y="9908"/>
                            <a:ext cx="218842" cy="218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7BF2" w:rsidRDefault="00447BF2" w:rsidP="005263CA">
                              <w:pPr>
                                <w:autoSpaceDE w:val="0"/>
                                <w:autoSpaceDN w:val="0"/>
                                <w:adjustRightInd w:val="0"/>
                              </w:pPr>
                              <w:r>
                                <w:t>3p</w:t>
                              </w:r>
                            </w:p>
                          </w:txbxContent>
                        </wps:txbx>
                        <wps:bodyPr rot="0" vert="horz" wrap="square" lIns="0" tIns="0" rIns="0" bIns="0" anchor="t" anchorCtr="0" upright="1">
                          <a:noAutofit/>
                        </wps:bodyPr>
                      </wps:wsp>
                      <wps:wsp>
                        <wps:cNvPr id="508" name="Rectangle 255"/>
                        <wps:cNvSpPr>
                          <a:spLocks noChangeArrowheads="1"/>
                        </wps:cNvSpPr>
                        <wps:spPr bwMode="auto">
                          <a:xfrm>
                            <a:off x="323722" y="0"/>
                            <a:ext cx="218842" cy="2188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9" name="Rectangle 256"/>
                        <wps:cNvSpPr>
                          <a:spLocks noChangeArrowheads="1"/>
                        </wps:cNvSpPr>
                        <wps:spPr bwMode="auto">
                          <a:xfrm>
                            <a:off x="542564" y="0"/>
                            <a:ext cx="219668" cy="2188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0" name="Rectangle 257"/>
                        <wps:cNvSpPr>
                          <a:spLocks noChangeArrowheads="1"/>
                        </wps:cNvSpPr>
                        <wps:spPr bwMode="auto">
                          <a:xfrm>
                            <a:off x="762233" y="0"/>
                            <a:ext cx="218842" cy="21881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c:wpc>
                  </a:graphicData>
                </a:graphic>
              </wp:inline>
            </w:drawing>
          </mc:Choice>
          <mc:Fallback>
            <w:pict>
              <v:group id="Canvas 242" o:spid="_x0000_s1050" editas="canvas" style="width:77.25pt;height:126pt;mso-position-horizontal-relative:char;mso-position-vertical-relative:line" coordsize="9810,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IfQUAALg9AAAOAAAAZHJzL2Uyb0RvYy54bWzsW21vqzYU/j5p/wH5Ow0vNm8qvWqTME3q&#10;tqt10z47QAIaYGZok27af9+xSWjS0OlmuZeut06l1MaOfY7t8/DY5/jyw6YstIeUNzmrQmReGEhL&#10;q5glebUK0a+/RLqHtKalVUILVqUhekwb9OHq228u13WQWixjRZJyDRqpmmBdhyhr2zqYTJo4S0va&#10;XLA6raBwyXhJW8jy1SThdA2tl8XEMgxnsmY8qTmL06aBp7OuEF3J9pfLNG5/Wi6btNWKEIFsrfzm&#10;8nshvidXlzRYcVpnebwVg/4HKUqaV9Bp39SMtlS75/lRU2Uec9awZXsRs3LClss8TqUOoI1pPNNm&#10;SqsH2khlYhidnYCQ+oztLlZC7opFeVHAaEyg9UA8E//XMD+pKC6qw0rdE1l3W2ddwwQ2dT+VzXki&#10;3mW0TqXmTRD/+PCRa3kSIuy7SKtoCQvpZ5haWq2KVLMwFtMoBICad/VHLmRt6lsW/95oFZtmUC+9&#10;5pyts5QmIJgp6oPwez8QmQZ+qi3WP7AE2qf3LZMzulnyUjQIc6VtQmRbtmtZSHuEZgzT883tGko3&#10;rRZDuWV6HobyGCpYpu/YRHZGg107NW/a71JWaiIRIg56yH7ow23TCrlosKtyMOZiyLV1iHxiEfmD&#10;hhV5ImZNqstXi2nBtQcqFrr8bPs9qFbmLZhbkZch8vpKNBDjMq8S6J0GLc2LLg2SdPOeSkPqxKMB&#10;aApJUVXoLBf5X77hz725h3VsOXMdG7OZfh1Nse5Epktm9mw6nZl/C6lNHGR5kqSVEHxncCb+tMWy&#10;Nf3OVHqTO1CweT4OUXQ8DpNDMeSYgy6HKl1HxHCx7emuS2wd23NDv/GiqX49NR3Hnd9Mb+bPVJrL&#10;YWo+j1b9mAup2D1M212WrLUkF4vGJr5lIsgAklluN5EaLVYAwXHLkcZZ+1veZtKIBMqJNg5GxjPE&#10;33Zk+ta7gdhNtsj107XV7WmoYHHsFoK0JGE8nREuWPIIhgQyiK7FywESGeN/Im0NQBui5o97ylOk&#10;Fd9XYIy+ibFAZpnBxLUgw/dLFvsltIqhqRC1SOuS07ZD8/ua56sMejKlthW7BgNe5tKihHF3UoH8&#10;IgNA1ck6AmLBC/AYsSQoHADQOIhle6bt/ytieV6HaDC/CrEUYg3ylWEcVoi1w7I3jlj+EGI54mUx&#10;EmLBG2AsevUyeYjk55g87EjRE2PePdm9Dw+IkWlh48by9cjxXB1HmOi+a3i6Yfo3vmNgH8+iQ2J0&#10;m1fp+RRibKbYEwUh/qewhHaz2EhOb/Yr60Ti0JOGnjBAojM9SLw1okAMEPqYKLijm53jOSaRO6pu&#10;HR9vas6nCMrqgLMPQcuJ+7MzrK5fWO/c6mAbdWx13uhWZ47BzJXZvbrZ9SvrnZsdnJAdm50/otnt&#10;neM5rmNhyUK+3BuvZ4vqGG93gq+O8dQx3ls5xiOGPQBYRHK4kTbFBFvEwXJnPAxYvuPAWWPndzif&#10;oivAevLPDZ93vcymxIG88jsov4NAhlfyOxADoOKIYRHp+RwJsIBVWTbAJhzlDQPWvqNUAZZylO7F&#10;fSi3w3tzlBKDDAGW9TpbQhuCLFzZt9oSqsiOSkV2SNffiWdWX3dkBzGcIcCyRwQs8BgBuRoDq17e&#10;6yg36SkBdWc4bPrD0ROtEBZJF1sFiS6uChJv2E06FAHa+StH2td0Vuf7hjzL/3L8QNnca3trIBRx&#10;G/Tyzm1uKIaRvFIMo4peDJGKtxYh5IqVK1bexyRub4gQYyh6kfQxZiPcENlz1BxhlfLRqLshcNMN&#10;7lWcc+NFRVp/FZHWBG5aDPho+si8EbBqz0dzhFXKPaOwSmHV//8eW3cLt45l1P32KrO4f7yfl/fe&#10;ni5cX/0DAAD//wMAUEsDBBQABgAIAAAAIQD2YNDQ2wAAAAUBAAAPAAAAZHJzL2Rvd25yZXYueG1s&#10;TI/NTsMwEITvSLyDtUjcqEPaIJRmUyEQF3pKQYWjG29+VHsdxW4a3h6XC1xWGs1o5ttiM1sjJhp9&#10;7xjhfpGAIK6d7rlF+Hh/vXsE4YNirYxjQvgmD5vy+qpQuXZnrmjahVbEEva5QuhCGHIpfd2RVX7h&#10;BuLoNW60KkQ5tlKP6hzLrZFpkjxIq3qOC50a6Lmj+rg7WQRdmcl/vjXNtE2X2+ol+9ov9yvE25v5&#10;aQ0i0Bz+wnDBj+hQRqaDO7H2wiDER8LvvXjZKgNxQEizNAFZFvI/ffkDAAD//wMAUEsBAi0AFAAG&#10;AAgAAAAhALaDOJL+AAAA4QEAABMAAAAAAAAAAAAAAAAAAAAAAFtDb250ZW50X1R5cGVzXS54bWxQ&#10;SwECLQAUAAYACAAAACEAOP0h/9YAAACUAQAACwAAAAAAAAAAAAAAAAAvAQAAX3JlbHMvLnJlbHNQ&#10;SwECLQAUAAYACAAAACEAUmf4SH0FAAC4PQAADgAAAAAAAAAAAAAAAAAuAgAAZHJzL2Uyb0RvYy54&#10;bWxQSwECLQAUAAYACAAAACEA9mDQ0NsAAAAFAQAADwAAAAAAAAAAAAAAAADXBwAAZHJzL2Rvd25y&#10;ZXYueG1sUEsFBgAAAAAEAAQA8wAAAN8IAAAAAA==&#10;">
                <v:shape id="_x0000_s1051" type="#_x0000_t75" style="position:absolute;width:9810;height:16002;visibility:visible;mso-wrap-style:square">
                  <v:fill o:detectmouseclick="t"/>
                  <v:path o:connecttype="none"/>
                </v:shape>
                <v:rect id="Rectangle 244" o:spid="_x0000_s1052" style="position:absolute;left:3237;top:10189;width:2188;height:2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0b7MIA&#10;AADcAAAADwAAAGRycy9kb3ducmV2LnhtbESPT4vCMBTE74LfITxhb5q6+LcaRVYWvC26evD2aJ5t&#10;tXkpTbTx228EYY/DzPyGWa6DqcSDGldaVjAcJCCIM6tLzhUcf7/7MxDOI2usLJOCJzlYr7qdJaba&#10;trynx8HnIkLYpaig8L5OpXRZQQbdwNbE0bvYxqCPssmlbrCNcFPJzySZSIMlx4UCa/oqKLsd7kbB&#10;lLb8tGNfnYbn9ocv1xBu96DURy9sFiA8Bf8ffrd3WsFoPoXX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RvswgAAANwAAAAPAAAAAAAAAAAAAAAAAJgCAABkcnMvZG93&#10;bnJldi54bWxQSwUGAAAAAAQABAD1AAAAhwMAAAAA&#10;" filled="f" fillcolor="blue"/>
                <v:rect id="Rectangle 245" o:spid="_x0000_s1053" style="position:absolute;left:3237;top:13813;width:2188;height:2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KPnr8A&#10;AADcAAAADwAAAGRycy9kb3ducmV2LnhtbERPTYvCMBC9L/gfwgje1lTRXa1GEUXwJuvqwdvQjG21&#10;mZQm2vjvzUHw+Hjf82UwlXhQ40rLCgb9BARxZnXJuYLj//Z7AsJ5ZI2VZVLwJAfLRedrjqm2Lf/R&#10;4+BzEUPYpaig8L5OpXRZQQZd39bEkbvYxqCPsMmlbrCN4aaSwyT5kQZLjg0F1rQuKLsd7kbBL234&#10;ace+Og3O7Z4v1xBu96BUrxtWMxCegv+I3+6dVjCaxrXxTDwCcvE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wo+evwAAANwAAAAPAAAAAAAAAAAAAAAAAJgCAABkcnMvZG93bnJl&#10;di54bWxQSwUGAAAAAAQABAD1AAAAhAMAAAAA&#10;" filled="f" fillcolor="blue"/>
                <v:rect id="Rectangle 246" o:spid="_x0000_s1054" style="position:absolute;top:10189;width:2188;height:2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a/BcIA&#10;AADcAAAADwAAAGRycy9kb3ducmV2LnhtbESPQWsCMRSE7wX/Q3hCbzVrKVJXo4ht0avbll4fm+dm&#10;2+Rl2USN/nojCD0OM/MNM18mZ8WR+tB6VjAeFSCIa69bbhR8fX48vYIIEVmj9UwKzhRguRg8zLHU&#10;/sQ7OlaxERnCoUQFJsaulDLUhhyGke+Is7f3vcOYZd9I3eMpw52Vz0UxkQ5bzgsGO1obqv+qg1Ow&#10;Gb+9d7/yUuHGRjp8m1Tbn6TU4zCtZiAipfgfvre3WsHLdAq3M/kI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r8FwgAAANwAAAAPAAAAAAAAAAAAAAAAAJgCAABkcnMvZG93&#10;bnJldi54bWxQSwUGAAAAAAQABAD1AAAAhwMAAAAA&#10;" stroked="f">
                  <v:textbox inset="0,0,0,0">
                    <w:txbxContent>
                      <w:p w:rsidR="00447BF2" w:rsidRDefault="00447BF2" w:rsidP="005263CA">
                        <w:pPr>
                          <w:autoSpaceDE w:val="0"/>
                          <w:autoSpaceDN w:val="0"/>
                          <w:adjustRightInd w:val="0"/>
                        </w:pPr>
                        <w:r>
                          <w:t>2s</w:t>
                        </w:r>
                      </w:p>
                    </w:txbxContent>
                  </v:textbox>
                </v:rect>
                <v:rect id="Rectangle 247" o:spid="_x0000_s1055" style="position:absolute;top:6861;width:2188;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eMgsAA&#10;AADcAAAADwAAAGRycy9kb3ducmV2LnhtbERPz2vCMBS+C/sfwht409SBMjrTMqbDXe0cuz6at6Zb&#10;8lKaqJl/vTkIHj++3+s6OStONIbes4LFvABB3Hrdc6fg8Pk+ewYRIrJG65kU/FOAunqYrLHU/sx7&#10;OjWxEzmEQ4kKTIxDKWVoDTkMcz8QZ+7Hjw5jhmMn9YjnHO6sfCqKlXTYc24wONCbofavOToFu8Vm&#10;O/zKS4M7G+n4ZVJrv5NS08f0+gIiUop38c39oRUsizw/n8lHQFZ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veMgsAAAADcAAAADwAAAAAAAAAAAAAAAACYAgAAZHJzL2Rvd25y&#10;ZXYueG1sUEsFBgAAAAAEAAQA9QAAAIUDAAAAAA==&#10;" stroked="f">
                  <v:textbox inset="0,0,0,0">
                    <w:txbxContent>
                      <w:p w:rsidR="00447BF2" w:rsidRDefault="00447BF2" w:rsidP="005263CA">
                        <w:pPr>
                          <w:autoSpaceDE w:val="0"/>
                          <w:autoSpaceDN w:val="0"/>
                          <w:adjustRightInd w:val="0"/>
                        </w:pPr>
                        <w:r>
                          <w:t>2p</w:t>
                        </w:r>
                      </w:p>
                    </w:txbxContent>
                  </v:textbox>
                </v:rect>
                <v:rect id="Rectangle 248" o:spid="_x0000_s1056" style="position:absolute;top:13813;width:2188;height:2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pGcIA&#10;AADcAAAADwAAAGRycy9kb3ducmV2LnhtbESPQWsCMRSE7wX/Q3iCt5rdQktZjSLaotduW7w+Ns/N&#10;avKybKJGf31TKPQ4zMw3zHyZnBUXGkLnWUE5LUAQN1533Cr4+nx/fAURIrJG65kU3CjAcjF6mGOl&#10;/ZU/6FLHVmQIhwoVmBj7SsrQGHIYpr4nzt7BDw5jlkMr9YDXDHdWPhXFi3TYcV4w2NPaUHOqz07B&#10;tty89Ud5r3FrI52/TWrsPik1GafVDESkFP/Df+2dVvBclPB7Jh8B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ykZwgAAANwAAAAPAAAAAAAAAAAAAAAAAJgCAABkcnMvZG93&#10;bnJldi54bWxQSwUGAAAAAAQABAD1AAAAhwMAAAAA&#10;" stroked="f">
                  <v:textbox inset="0,0,0,0">
                    <w:txbxContent>
                      <w:p w:rsidR="00447BF2" w:rsidRDefault="00447BF2" w:rsidP="005263CA">
                        <w:pPr>
                          <w:autoSpaceDE w:val="0"/>
                          <w:autoSpaceDN w:val="0"/>
                          <w:adjustRightInd w:val="0"/>
                        </w:pPr>
                        <w:r>
                          <w:t>1s</w:t>
                        </w:r>
                      </w:p>
                    </w:txbxContent>
                  </v:textbox>
                </v:rect>
                <v:rect id="Rectangle 249" o:spid="_x0000_s1057" style="position:absolute;left:3237;top:6762;width:2188;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ibsQA&#10;AADcAAAADwAAAGRycy9kb3ducmV2LnhtbESPS2vDMBCE74H+B7GF3mLZhjTBtRxKQqG30jwOvS3W&#10;+tFYK2MpsfLvq0Khx2FmvmHKbTCDuNHkessKsiQFQVxb3XOr4HR8W25AOI+scbBMCu7kYFs9LEos&#10;tJ35k24H34oIYVeggs77sZDS1R0ZdIkdiaPX2Mmgj3JqpZ5wjnAzyDxNn6XBnuNChyPtOqovh6tR&#10;sKY93+3KD+fsa/7g5juEyzUo9fQYXl9AeAr+P/zXftcKVmkOv2fiEZ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Im7EAAAA3AAAAA8AAAAAAAAAAAAAAAAAmAIAAGRycy9k&#10;b3ducmV2LnhtbFBLBQYAAAAABAAEAPUAAACJAwAAAAA=&#10;" filled="f" fillcolor="blue"/>
                <v:rect id="Rectangle 250" o:spid="_x0000_s1058" style="position:absolute;left:5425;top:6762;width:2197;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H9cQA&#10;AADcAAAADwAAAGRycy9kb3ducmV2LnhtbESPT2vCQBTE74LfYXkFb7qxElvSrCIVwVuptofeHtmX&#10;PzX7NmRXs/n2bqHgcZiZ3zD5NphW3Kh3jWUFy0UCgriwuuFKwdf5MH8F4TyyxtYyKRjJwXYzneSY&#10;aTvwJ91OvhIRwi5DBbX3XSalK2oy6Ba2I45eaXuDPsq+krrHIcJNK5+TZC0NNhwXauzovabicroa&#10;BS+059Gmvv1e/gwfXP6GcLkGpWZPYfcGwlPwj/B/+6gVpMkK/s7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Nh/XEAAAA3AAAAA8AAAAAAAAAAAAAAAAAmAIAAGRycy9k&#10;b3ducmV2LnhtbFBLBQYAAAAABAAEAPUAAACJAwAAAAA=&#10;" filled="f" fillcolor="blue"/>
                <v:rect id="Rectangle 251" o:spid="_x0000_s1059" style="position:absolute;left:7622;top:6762;width:2188;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QfgcQA&#10;AADcAAAADwAAAGRycy9kb3ducmV2LnhtbESPT2vCQBTE74LfYXkFb7qxGFvSrCIVwVuptofeHtmX&#10;PzX7NmRXs/n2bqHgcZiZ3zD5NphW3Kh3jWUFy0UCgriwuuFKwdf5MH8F4TyyxtYyKRjJwXYzneSY&#10;aTvwJ91OvhIRwi5DBbX3XSalK2oy6Ba2I45eaXuDPsq+krrHIcJNK5+TZC0NNhwXauzovabicroa&#10;BS+059Gmvv1e/gwfXP6GcLkGpWZPYfcGwlPwj/B/+6gVpMkK/s7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kH4HEAAAA3AAAAA8AAAAAAAAAAAAAAAAAmAIAAGRycy9k&#10;b3ducmV2LnhtbFBLBQYAAAAABAAEAPUAAACJAwAAAAA=&#10;" filled="f" fillcolor="blue"/>
                <v:rect id="Rectangle 252" o:spid="_x0000_s1060" style="position:absolute;left:3237;top:3525;width:2188;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6GsMA&#10;AADcAAAADwAAAGRycy9kb3ducmV2LnhtbESPQWvCQBSE74X+h+UJ3urGQmyJriItgjcxbQ+9PbLP&#10;JJp9G7KbZPPvXaHQ4zAz3zCbXTCNGKhztWUFy0UCgriwuuZSwffX4eUdhPPIGhvLpGAiB7vt89MG&#10;M21HPtOQ+1JECLsMFVTet5mUrqjIoFvYljh6F9sZ9FF2pdQdjhFuGvmaJCtpsOa4UGFLHxUVt7w3&#10;Ct7okyeb+uZn+Tue+HIN4dYHpeazsF+D8BT8f/ivfdQK0iSFx5l4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i6GsMAAADcAAAADwAAAAAAAAAAAAAAAACYAgAAZHJzL2Rv&#10;d25yZXYueG1sUEsFBgAAAAAEAAQA9QAAAIgDAAAAAA==&#10;" filled="f" fillcolor="blue"/>
                <v:rect id="Rectangle 253" o:spid="_x0000_s1061" style="position:absolute;top:3525;width:2188;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xbcIA&#10;AADcAAAADwAAAGRycy9kb3ducmV2LnhtbESPT2sCMRTE7wW/Q3hCbzWrUCmrUcQ/2Gu3itfH5rlZ&#10;TV6WTdS0n74pFHocZuY3zHyZnBV36kPrWcF4VIAgrr1uuVFw+Ny9vIEIEVmj9UwKvijAcjF4mmOp&#10;/YM/6F7FRmQIhxIVmBi7UspQG3IYRr4jzt7Z9w5jln0jdY+PDHdWTopiKh22nBcMdrQ2VF+rm1Ow&#10;H2+23UV+V7i3kW5Hk2p7Sko9D9NqBiJSiv/hv/a7VvBaTOH3TD4C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rFtwgAAANwAAAAPAAAAAAAAAAAAAAAAAJgCAABkcnMvZG93&#10;bnJldi54bWxQSwUGAAAAAAQABAD1AAAAhwMAAAAA&#10;" stroked="f">
                  <v:textbox inset="0,0,0,0">
                    <w:txbxContent>
                      <w:p w:rsidR="00447BF2" w:rsidRDefault="00447BF2" w:rsidP="005263CA">
                        <w:pPr>
                          <w:autoSpaceDE w:val="0"/>
                          <w:autoSpaceDN w:val="0"/>
                          <w:adjustRightInd w:val="0"/>
                        </w:pPr>
                        <w:r>
                          <w:t>3s</w:t>
                        </w:r>
                      </w:p>
                    </w:txbxContent>
                  </v:textbox>
                </v:rect>
                <v:rect id="Rectangle 254" o:spid="_x0000_s1062" style="position:absolute;top:99;width:2188;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4U9sIA&#10;AADcAAAADwAAAGRycy9kb3ducmV2LnhtbESPQWsCMRSE74L/ITyhN81aaC2rUcS22GvXitfH5rlZ&#10;TV6WTdS0v74pFDwOM/MNs1glZ8WV+tB6VjCdFCCIa69bbhR87d7HLyBCRNZoPZOCbwqwWg4HCyy1&#10;v/EnXavYiAzhUKICE2NXShlqQw7DxHfE2Tv63mHMsm+k7vGW4c7Kx6J4lg5bzgsGO9oYqs/VxSnY&#10;Tl/fupP8qXBrI132JtX2kJR6GKX1HESkFO/h//aHVvBUzODvTD4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hT2wgAAANwAAAAPAAAAAAAAAAAAAAAAAJgCAABkcnMvZG93&#10;bnJldi54bWxQSwUGAAAAAAQABAD1AAAAhwMAAAAA&#10;" stroked="f">
                  <v:textbox inset="0,0,0,0">
                    <w:txbxContent>
                      <w:p w:rsidR="00447BF2" w:rsidRDefault="00447BF2" w:rsidP="005263CA">
                        <w:pPr>
                          <w:autoSpaceDE w:val="0"/>
                          <w:autoSpaceDN w:val="0"/>
                          <w:adjustRightInd w:val="0"/>
                        </w:pPr>
                        <w:r>
                          <w:t>3p</w:t>
                        </w:r>
                      </w:p>
                    </w:txbxContent>
                  </v:textbox>
                </v:rect>
                <v:rect id="Rectangle 255" o:spid="_x0000_s1063" style="position:absolute;left:3237;width:2188;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VhL4A&#10;AADcAAAADwAAAGRycy9kb3ducmV2LnhtbERPy4rCMBTdD/gP4QrupqmCD6pRRBHcDb4W7i7Nta02&#10;N6WJNv79ZCG4PJz3YhVMLV7UusqygmGSgiDOra64UHA+7X5nIJxH1lhbJgVvcrBa9n4WmGnb8YFe&#10;R1+IGMIuQwWl900mpctLMugS2xBH7mZbgz7CtpC6xS6Gm1qO0nQiDVYcG0psaFNS/jg+jYIpbflt&#10;x76+DK/dH9/uITyeQalBP6znIDwF/xV/3HutYJzGtfFMPAJy+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cpFYS+AAAA3AAAAA8AAAAAAAAAAAAAAAAAmAIAAGRycy9kb3ducmV2&#10;LnhtbFBLBQYAAAAABAAEAPUAAACDAwAAAAA=&#10;" filled="f" fillcolor="blue"/>
                <v:rect id="Rectangle 256" o:spid="_x0000_s1064" style="position:absolute;left:5425;width:2197;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wH8QA&#10;AADcAAAADwAAAGRycy9kb3ducmV2LnhtbESPQWvCQBSE7wX/w/KE3pqNhdQa3Yi0FHoranvo7ZF9&#10;JjHZtyG7ms2/7xYEj8PMfMNstsF04kqDaywrWCQpCOLS6oYrBd/Hj6dXEM4ja+wsk4KJHGyL2cMG&#10;c21H3tP14CsRIexyVFB73+dSurImgy6xPXH0TnYw6KMcKqkHHCPcdPI5TV+kwYbjQo09vdVUtoeL&#10;UbCkd55s5rufxe/4xadzCO0lKPU4D7s1CE/B38O39qdWkKUr+D8Tj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lsB/EAAAA3AAAAA8AAAAAAAAAAAAAAAAAmAIAAGRycy9k&#10;b3ducmV2LnhtbFBLBQYAAAAABAAEAPUAAACJAwAAAAA=&#10;" filled="f" fillcolor="blue"/>
                <v:rect id="Rectangle 257" o:spid="_x0000_s1065" style="position:absolute;left:7622;width:2188;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PX8AA&#10;AADcAAAADwAAAGRycy9kb3ducmV2LnhtbERPy4rCMBTdD/gP4QruxrSCo3SayqAI7mR8LGZ3aa5t&#10;x+amNNHGvzcLweXhvPNVMK24U+8aywrSaQKCuLS64UrB6bj9XIJwHllja5kUPMjBqhh95JhpO/Av&#10;3Q++EjGEXYYKau+7TEpX1mTQTW1HHLmL7Q36CPtK6h6HGG5aOUuSL2mw4dhQY0frmsrr4WYULGjD&#10;Dzv37Tn9G/Z8+Q/hegtKTcbh5xuEp+Df4pd7pxXM0zg/nolHQB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aPX8AAAADcAAAADwAAAAAAAAAAAAAAAACYAgAAZHJzL2Rvd25y&#10;ZXYueG1sUEsFBgAAAAAEAAQA9QAAAIUDAAAAAA==&#10;" filled="f" fillcolor="blue"/>
                <w10:anchorlock/>
              </v:group>
            </w:pict>
          </mc:Fallback>
        </mc:AlternateContent>
      </w:r>
      <w:r w:rsidR="005263CA">
        <w:tab/>
      </w:r>
      <w:r w:rsidR="005263CA">
        <w:tab/>
      </w:r>
      <w:r>
        <w:rPr>
          <w:noProof/>
        </w:rPr>
        <mc:AlternateContent>
          <mc:Choice Requires="wpc">
            <w:drawing>
              <wp:inline distT="0" distB="0" distL="0" distR="0" wp14:editId="64BBA06D">
                <wp:extent cx="1000125" cy="1704975"/>
                <wp:effectExtent l="0" t="9525" r="9525" b="9525"/>
                <wp:docPr id="174" name="Canvas 1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62" name="Group 176"/>
                        <wpg:cNvGrpSpPr>
                          <a:grpSpLocks/>
                        </wpg:cNvGrpSpPr>
                        <wpg:grpSpPr bwMode="auto">
                          <a:xfrm>
                            <a:off x="123054" y="-2985869"/>
                            <a:ext cx="419910" cy="5764878"/>
                            <a:chOff x="261" y="1980"/>
                            <a:chExt cx="44" cy="606"/>
                          </a:xfrm>
                        </wpg:grpSpPr>
                        <wpg:grpSp>
                          <wpg:cNvPr id="463" name="Group 177"/>
                          <wpg:cNvGrpSpPr>
                            <a:grpSpLocks/>
                          </wpg:cNvGrpSpPr>
                          <wpg:grpSpPr bwMode="auto">
                            <a:xfrm>
                              <a:off x="261" y="1980"/>
                              <a:ext cx="15" cy="606"/>
                              <a:chOff x="289" y="2170"/>
                              <a:chExt cx="12" cy="373"/>
                            </a:xfrm>
                          </wpg:grpSpPr>
                          <wpg:grpSp>
                            <wpg:cNvPr id="464" name="Group 178"/>
                            <wpg:cNvGrpSpPr>
                              <a:grpSpLocks/>
                            </wpg:cNvGrpSpPr>
                            <wpg:grpSpPr bwMode="auto">
                              <a:xfrm>
                                <a:off x="289" y="2170"/>
                                <a:ext cx="4" cy="8"/>
                                <a:chOff x="289" y="2374"/>
                                <a:chExt cx="4" cy="13"/>
                              </a:xfrm>
                            </wpg:grpSpPr>
                            <wps:wsp>
                              <wps:cNvPr id="465" name="Freeform 179"/>
                              <wps:cNvSpPr>
                                <a:spLocks/>
                              </wps:cNvSpPr>
                              <wps:spPr bwMode="auto">
                                <a:xfrm>
                                  <a:off x="289" y="2374"/>
                                  <a:ext cx="4" cy="5"/>
                                </a:xfrm>
                                <a:custGeom>
                                  <a:avLst/>
                                  <a:gdLst>
                                    <a:gd name="T0" fmla="*/ 41 w 41"/>
                                    <a:gd name="T1" fmla="*/ 0 h 53"/>
                                    <a:gd name="T2" fmla="*/ 21 w 41"/>
                                    <a:gd name="T3" fmla="*/ 25 h 53"/>
                                    <a:gd name="T4" fmla="*/ 0 w 41"/>
                                    <a:gd name="T5" fmla="*/ 53 h 53"/>
                                    <a:gd name="T6" fmla="*/ 32 w 41"/>
                                    <a:gd name="T7" fmla="*/ 27 h 53"/>
                                    <a:gd name="T8" fmla="*/ 41 w 41"/>
                                    <a:gd name="T9" fmla="*/ 0 h 53"/>
                                  </a:gdLst>
                                  <a:ahLst/>
                                  <a:cxnLst>
                                    <a:cxn ang="0">
                                      <a:pos x="T0" y="T1"/>
                                    </a:cxn>
                                    <a:cxn ang="0">
                                      <a:pos x="T2" y="T3"/>
                                    </a:cxn>
                                    <a:cxn ang="0">
                                      <a:pos x="T4" y="T5"/>
                                    </a:cxn>
                                    <a:cxn ang="0">
                                      <a:pos x="T6" y="T7"/>
                                    </a:cxn>
                                    <a:cxn ang="0">
                                      <a:pos x="T8" y="T9"/>
                                    </a:cxn>
                                  </a:cxnLst>
                                  <a:rect l="0" t="0" r="r" b="b"/>
                                  <a:pathLst>
                                    <a:path w="41" h="53">
                                      <a:moveTo>
                                        <a:pt x="41" y="0"/>
                                      </a:moveTo>
                                      <a:cubicBezTo>
                                        <a:pt x="33" y="7"/>
                                        <a:pt x="28" y="16"/>
                                        <a:pt x="21" y="25"/>
                                      </a:cubicBezTo>
                                      <a:cubicBezTo>
                                        <a:pt x="14" y="34"/>
                                        <a:pt x="14" y="35"/>
                                        <a:pt x="0" y="53"/>
                                      </a:cubicBezTo>
                                      <a:cubicBezTo>
                                        <a:pt x="17" y="47"/>
                                        <a:pt x="25" y="36"/>
                                        <a:pt x="32" y="27"/>
                                      </a:cubicBezTo>
                                      <a:cubicBezTo>
                                        <a:pt x="39" y="18"/>
                                        <a:pt x="41" y="15"/>
                                        <a:pt x="41" y="0"/>
                                      </a:cubicBezTo>
                                      <a:close/>
                                    </a:path>
                                  </a:pathLst>
                                </a:custGeom>
                                <a:solidFill>
                                  <a:srgbClr val="0000FF"/>
                                </a:solidFill>
                                <a:ln w="9525" cap="flat" cmpd="sng">
                                  <a:solidFill>
                                    <a:srgbClr val="0000FF"/>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6" name="Line 180"/>
                              <wps:cNvCnPr/>
                              <wps:spPr bwMode="auto">
                                <a:xfrm flipV="1">
                                  <a:off x="293" y="2374"/>
                                  <a:ext cx="0" cy="13"/>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467" name="Group 181"/>
                            <wpg:cNvGrpSpPr>
                              <a:grpSpLocks/>
                            </wpg:cNvGrpSpPr>
                            <wpg:grpSpPr bwMode="auto">
                              <a:xfrm flipH="1" flipV="1">
                                <a:off x="297" y="2535"/>
                                <a:ext cx="4" cy="8"/>
                                <a:chOff x="289" y="2374"/>
                                <a:chExt cx="4" cy="13"/>
                              </a:xfrm>
                            </wpg:grpSpPr>
                            <wps:wsp>
                              <wps:cNvPr id="468" name="Freeform 182"/>
                              <wps:cNvSpPr>
                                <a:spLocks/>
                              </wps:cNvSpPr>
                              <wps:spPr bwMode="auto">
                                <a:xfrm>
                                  <a:off x="289" y="2374"/>
                                  <a:ext cx="4" cy="5"/>
                                </a:xfrm>
                                <a:custGeom>
                                  <a:avLst/>
                                  <a:gdLst>
                                    <a:gd name="T0" fmla="*/ 41 w 41"/>
                                    <a:gd name="T1" fmla="*/ 0 h 53"/>
                                    <a:gd name="T2" fmla="*/ 21 w 41"/>
                                    <a:gd name="T3" fmla="*/ 25 h 53"/>
                                    <a:gd name="T4" fmla="*/ 0 w 41"/>
                                    <a:gd name="T5" fmla="*/ 53 h 53"/>
                                    <a:gd name="T6" fmla="*/ 32 w 41"/>
                                    <a:gd name="T7" fmla="*/ 27 h 53"/>
                                    <a:gd name="T8" fmla="*/ 41 w 41"/>
                                    <a:gd name="T9" fmla="*/ 0 h 53"/>
                                  </a:gdLst>
                                  <a:ahLst/>
                                  <a:cxnLst>
                                    <a:cxn ang="0">
                                      <a:pos x="T0" y="T1"/>
                                    </a:cxn>
                                    <a:cxn ang="0">
                                      <a:pos x="T2" y="T3"/>
                                    </a:cxn>
                                    <a:cxn ang="0">
                                      <a:pos x="T4" y="T5"/>
                                    </a:cxn>
                                    <a:cxn ang="0">
                                      <a:pos x="T6" y="T7"/>
                                    </a:cxn>
                                    <a:cxn ang="0">
                                      <a:pos x="T8" y="T9"/>
                                    </a:cxn>
                                  </a:cxnLst>
                                  <a:rect l="0" t="0" r="r" b="b"/>
                                  <a:pathLst>
                                    <a:path w="41" h="53">
                                      <a:moveTo>
                                        <a:pt x="41" y="0"/>
                                      </a:moveTo>
                                      <a:cubicBezTo>
                                        <a:pt x="33" y="7"/>
                                        <a:pt x="28" y="16"/>
                                        <a:pt x="21" y="25"/>
                                      </a:cubicBezTo>
                                      <a:cubicBezTo>
                                        <a:pt x="14" y="34"/>
                                        <a:pt x="14" y="35"/>
                                        <a:pt x="0" y="53"/>
                                      </a:cubicBezTo>
                                      <a:cubicBezTo>
                                        <a:pt x="17" y="47"/>
                                        <a:pt x="25" y="36"/>
                                        <a:pt x="32" y="27"/>
                                      </a:cubicBezTo>
                                      <a:cubicBezTo>
                                        <a:pt x="39" y="18"/>
                                        <a:pt x="41" y="15"/>
                                        <a:pt x="41" y="0"/>
                                      </a:cubicBezTo>
                                      <a:close/>
                                    </a:path>
                                  </a:pathLst>
                                </a:custGeom>
                                <a:solidFill>
                                  <a:srgbClr val="0000FF"/>
                                </a:solidFill>
                                <a:ln w="9525" cap="flat" cmpd="sng">
                                  <a:solidFill>
                                    <a:srgbClr val="0000FF"/>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9" name="Line 183"/>
                              <wps:cNvCnPr/>
                              <wps:spPr bwMode="auto">
                                <a:xfrm flipV="1">
                                  <a:off x="293" y="2374"/>
                                  <a:ext cx="0" cy="13"/>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470" name="Rectangle 184"/>
                          <wps:cNvSpPr>
                            <a:spLocks noChangeArrowheads="1"/>
                          </wps:cNvSpPr>
                          <wps:spPr bwMode="auto">
                            <a:xfrm>
                              <a:off x="282" y="2370"/>
                              <a:ext cx="23" cy="2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s:wsp>
                        <wps:cNvPr id="471" name="Rectangle 185"/>
                        <wps:cNvSpPr>
                          <a:spLocks noChangeArrowheads="1"/>
                        </wps:cNvSpPr>
                        <wps:spPr bwMode="auto">
                          <a:xfrm>
                            <a:off x="0" y="686118"/>
                            <a:ext cx="218674" cy="2187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7BF2" w:rsidRDefault="00447BF2" w:rsidP="005263CA">
                              <w:pPr>
                                <w:autoSpaceDE w:val="0"/>
                                <w:autoSpaceDN w:val="0"/>
                                <w:adjustRightInd w:val="0"/>
                              </w:pPr>
                              <w:r>
                                <w:t>2p</w:t>
                              </w:r>
                            </w:p>
                          </w:txbxContent>
                        </wps:txbx>
                        <wps:bodyPr rot="0" vert="horz" wrap="square" lIns="0" tIns="0" rIns="0" bIns="0" anchor="t" anchorCtr="0" upright="1">
                          <a:noAutofit/>
                        </wps:bodyPr>
                      </wps:wsp>
                      <wps:wsp>
                        <wps:cNvPr id="472" name="Rectangle 186"/>
                        <wps:cNvSpPr>
                          <a:spLocks noChangeArrowheads="1"/>
                        </wps:cNvSpPr>
                        <wps:spPr bwMode="auto">
                          <a:xfrm>
                            <a:off x="0" y="9908"/>
                            <a:ext cx="218674" cy="2187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7BF2" w:rsidRDefault="00447BF2" w:rsidP="005263CA">
                              <w:pPr>
                                <w:autoSpaceDE w:val="0"/>
                                <w:autoSpaceDN w:val="0"/>
                                <w:adjustRightInd w:val="0"/>
                              </w:pPr>
                              <w:r>
                                <w:t>3p</w:t>
                              </w:r>
                            </w:p>
                          </w:txbxContent>
                        </wps:txbx>
                        <wps:bodyPr rot="0" vert="horz" wrap="square" lIns="0" tIns="0" rIns="0" bIns="0" anchor="t" anchorCtr="0" upright="1">
                          <a:noAutofit/>
                        </wps:bodyPr>
                      </wps:wsp>
                      <wpg:wgp>
                        <wpg:cNvPr id="473" name="Group 187"/>
                        <wpg:cNvGrpSpPr>
                          <a:grpSpLocks/>
                        </wpg:cNvGrpSpPr>
                        <wpg:grpSpPr bwMode="auto">
                          <a:xfrm>
                            <a:off x="362232" y="-1726566"/>
                            <a:ext cx="151833" cy="5919883"/>
                            <a:chOff x="289" y="2170"/>
                            <a:chExt cx="12" cy="373"/>
                          </a:xfrm>
                        </wpg:grpSpPr>
                        <wpg:grpSp>
                          <wpg:cNvPr id="474" name="Group 188"/>
                          <wpg:cNvGrpSpPr>
                            <a:grpSpLocks/>
                          </wpg:cNvGrpSpPr>
                          <wpg:grpSpPr bwMode="auto">
                            <a:xfrm>
                              <a:off x="289" y="2170"/>
                              <a:ext cx="4" cy="8"/>
                              <a:chOff x="289" y="2374"/>
                              <a:chExt cx="4" cy="13"/>
                            </a:xfrm>
                          </wpg:grpSpPr>
                          <wps:wsp>
                            <wps:cNvPr id="475" name="Freeform 189"/>
                            <wps:cNvSpPr>
                              <a:spLocks/>
                            </wps:cNvSpPr>
                            <wps:spPr bwMode="auto">
                              <a:xfrm>
                                <a:off x="289" y="2374"/>
                                <a:ext cx="4" cy="5"/>
                              </a:xfrm>
                              <a:custGeom>
                                <a:avLst/>
                                <a:gdLst>
                                  <a:gd name="T0" fmla="*/ 41 w 41"/>
                                  <a:gd name="T1" fmla="*/ 0 h 53"/>
                                  <a:gd name="T2" fmla="*/ 21 w 41"/>
                                  <a:gd name="T3" fmla="*/ 25 h 53"/>
                                  <a:gd name="T4" fmla="*/ 0 w 41"/>
                                  <a:gd name="T5" fmla="*/ 53 h 53"/>
                                  <a:gd name="T6" fmla="*/ 32 w 41"/>
                                  <a:gd name="T7" fmla="*/ 27 h 53"/>
                                  <a:gd name="T8" fmla="*/ 41 w 41"/>
                                  <a:gd name="T9" fmla="*/ 0 h 53"/>
                                </a:gdLst>
                                <a:ahLst/>
                                <a:cxnLst>
                                  <a:cxn ang="0">
                                    <a:pos x="T0" y="T1"/>
                                  </a:cxn>
                                  <a:cxn ang="0">
                                    <a:pos x="T2" y="T3"/>
                                  </a:cxn>
                                  <a:cxn ang="0">
                                    <a:pos x="T4" y="T5"/>
                                  </a:cxn>
                                  <a:cxn ang="0">
                                    <a:pos x="T6" y="T7"/>
                                  </a:cxn>
                                  <a:cxn ang="0">
                                    <a:pos x="T8" y="T9"/>
                                  </a:cxn>
                                </a:cxnLst>
                                <a:rect l="0" t="0" r="r" b="b"/>
                                <a:pathLst>
                                  <a:path w="41" h="53">
                                    <a:moveTo>
                                      <a:pt x="41" y="0"/>
                                    </a:moveTo>
                                    <a:cubicBezTo>
                                      <a:pt x="33" y="7"/>
                                      <a:pt x="28" y="16"/>
                                      <a:pt x="21" y="25"/>
                                    </a:cubicBezTo>
                                    <a:cubicBezTo>
                                      <a:pt x="14" y="34"/>
                                      <a:pt x="14" y="35"/>
                                      <a:pt x="0" y="53"/>
                                    </a:cubicBezTo>
                                    <a:cubicBezTo>
                                      <a:pt x="17" y="47"/>
                                      <a:pt x="25" y="36"/>
                                      <a:pt x="32" y="27"/>
                                    </a:cubicBezTo>
                                    <a:cubicBezTo>
                                      <a:pt x="39" y="18"/>
                                      <a:pt x="41" y="15"/>
                                      <a:pt x="41" y="0"/>
                                    </a:cubicBezTo>
                                    <a:close/>
                                  </a:path>
                                </a:pathLst>
                              </a:custGeom>
                              <a:solidFill>
                                <a:srgbClr val="0000FF"/>
                              </a:solidFill>
                              <a:ln w="9525" cap="flat" cmpd="sng">
                                <a:solidFill>
                                  <a:srgbClr val="0000FF"/>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6" name="Line 190"/>
                            <wps:cNvCnPr/>
                            <wps:spPr bwMode="auto">
                              <a:xfrm flipV="1">
                                <a:off x="293" y="2374"/>
                                <a:ext cx="0" cy="13"/>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477" name="Group 191"/>
                          <wpg:cNvGrpSpPr>
                            <a:grpSpLocks/>
                          </wpg:cNvGrpSpPr>
                          <wpg:grpSpPr bwMode="auto">
                            <a:xfrm flipH="1" flipV="1">
                              <a:off x="297" y="2535"/>
                              <a:ext cx="4" cy="8"/>
                              <a:chOff x="289" y="2374"/>
                              <a:chExt cx="4" cy="13"/>
                            </a:xfrm>
                          </wpg:grpSpPr>
                          <wps:wsp>
                            <wps:cNvPr id="478" name="Freeform 192"/>
                            <wps:cNvSpPr>
                              <a:spLocks/>
                            </wps:cNvSpPr>
                            <wps:spPr bwMode="auto">
                              <a:xfrm>
                                <a:off x="289" y="2374"/>
                                <a:ext cx="4" cy="5"/>
                              </a:xfrm>
                              <a:custGeom>
                                <a:avLst/>
                                <a:gdLst>
                                  <a:gd name="T0" fmla="*/ 41 w 41"/>
                                  <a:gd name="T1" fmla="*/ 0 h 53"/>
                                  <a:gd name="T2" fmla="*/ 21 w 41"/>
                                  <a:gd name="T3" fmla="*/ 25 h 53"/>
                                  <a:gd name="T4" fmla="*/ 0 w 41"/>
                                  <a:gd name="T5" fmla="*/ 53 h 53"/>
                                  <a:gd name="T6" fmla="*/ 32 w 41"/>
                                  <a:gd name="T7" fmla="*/ 27 h 53"/>
                                  <a:gd name="T8" fmla="*/ 41 w 41"/>
                                  <a:gd name="T9" fmla="*/ 0 h 53"/>
                                </a:gdLst>
                                <a:ahLst/>
                                <a:cxnLst>
                                  <a:cxn ang="0">
                                    <a:pos x="T0" y="T1"/>
                                  </a:cxn>
                                  <a:cxn ang="0">
                                    <a:pos x="T2" y="T3"/>
                                  </a:cxn>
                                  <a:cxn ang="0">
                                    <a:pos x="T4" y="T5"/>
                                  </a:cxn>
                                  <a:cxn ang="0">
                                    <a:pos x="T6" y="T7"/>
                                  </a:cxn>
                                  <a:cxn ang="0">
                                    <a:pos x="T8" y="T9"/>
                                  </a:cxn>
                                </a:cxnLst>
                                <a:rect l="0" t="0" r="r" b="b"/>
                                <a:pathLst>
                                  <a:path w="41" h="53">
                                    <a:moveTo>
                                      <a:pt x="41" y="0"/>
                                    </a:moveTo>
                                    <a:cubicBezTo>
                                      <a:pt x="33" y="7"/>
                                      <a:pt x="28" y="16"/>
                                      <a:pt x="21" y="25"/>
                                    </a:cubicBezTo>
                                    <a:cubicBezTo>
                                      <a:pt x="14" y="34"/>
                                      <a:pt x="14" y="35"/>
                                      <a:pt x="0" y="53"/>
                                    </a:cubicBezTo>
                                    <a:cubicBezTo>
                                      <a:pt x="17" y="47"/>
                                      <a:pt x="25" y="36"/>
                                      <a:pt x="32" y="27"/>
                                    </a:cubicBezTo>
                                    <a:cubicBezTo>
                                      <a:pt x="39" y="18"/>
                                      <a:pt x="41" y="15"/>
                                      <a:pt x="41" y="0"/>
                                    </a:cubicBezTo>
                                    <a:close/>
                                  </a:path>
                                </a:pathLst>
                              </a:custGeom>
                              <a:solidFill>
                                <a:srgbClr val="0000FF"/>
                              </a:solidFill>
                              <a:ln w="9525" cap="flat" cmpd="sng">
                                <a:solidFill>
                                  <a:srgbClr val="0000FF"/>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9" name="Line 193"/>
                            <wps:cNvCnPr/>
                            <wps:spPr bwMode="auto">
                              <a:xfrm flipV="1">
                                <a:off x="293" y="2374"/>
                                <a:ext cx="0" cy="13"/>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wps:wsp>
                        <wps:cNvPr id="256" name="Rectangle 194"/>
                        <wps:cNvSpPr>
                          <a:spLocks noChangeArrowheads="1"/>
                        </wps:cNvSpPr>
                        <wps:spPr bwMode="auto">
                          <a:xfrm>
                            <a:off x="343277" y="1123715"/>
                            <a:ext cx="218674" cy="219624"/>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cNvPr id="257" name="Group 195"/>
                        <wpg:cNvGrpSpPr>
                          <a:grpSpLocks/>
                        </wpg:cNvGrpSpPr>
                        <wpg:grpSpPr bwMode="auto">
                          <a:xfrm>
                            <a:off x="143625" y="-2223790"/>
                            <a:ext cx="418334" cy="5764878"/>
                            <a:chOff x="261" y="1980"/>
                            <a:chExt cx="44" cy="606"/>
                          </a:xfrm>
                        </wpg:grpSpPr>
                        <wpg:grpSp>
                          <wpg:cNvPr id="259" name="Group 196"/>
                          <wpg:cNvGrpSpPr>
                            <a:grpSpLocks/>
                          </wpg:cNvGrpSpPr>
                          <wpg:grpSpPr bwMode="auto">
                            <a:xfrm>
                              <a:off x="261" y="1980"/>
                              <a:ext cx="15" cy="606"/>
                              <a:chOff x="289" y="2170"/>
                              <a:chExt cx="12" cy="373"/>
                            </a:xfrm>
                          </wpg:grpSpPr>
                          <wpg:grpSp>
                            <wpg:cNvPr id="260" name="Group 197"/>
                            <wpg:cNvGrpSpPr>
                              <a:grpSpLocks/>
                            </wpg:cNvGrpSpPr>
                            <wpg:grpSpPr bwMode="auto">
                              <a:xfrm>
                                <a:off x="289" y="2170"/>
                                <a:ext cx="4" cy="8"/>
                                <a:chOff x="289" y="2374"/>
                                <a:chExt cx="4" cy="13"/>
                              </a:xfrm>
                            </wpg:grpSpPr>
                            <wps:wsp>
                              <wps:cNvPr id="261" name="Freeform 198"/>
                              <wps:cNvSpPr>
                                <a:spLocks/>
                              </wps:cNvSpPr>
                              <wps:spPr bwMode="auto">
                                <a:xfrm>
                                  <a:off x="289" y="2374"/>
                                  <a:ext cx="4" cy="5"/>
                                </a:xfrm>
                                <a:custGeom>
                                  <a:avLst/>
                                  <a:gdLst>
                                    <a:gd name="T0" fmla="*/ 41 w 41"/>
                                    <a:gd name="T1" fmla="*/ 0 h 53"/>
                                    <a:gd name="T2" fmla="*/ 21 w 41"/>
                                    <a:gd name="T3" fmla="*/ 25 h 53"/>
                                    <a:gd name="T4" fmla="*/ 0 w 41"/>
                                    <a:gd name="T5" fmla="*/ 53 h 53"/>
                                    <a:gd name="T6" fmla="*/ 32 w 41"/>
                                    <a:gd name="T7" fmla="*/ 27 h 53"/>
                                    <a:gd name="T8" fmla="*/ 41 w 41"/>
                                    <a:gd name="T9" fmla="*/ 0 h 53"/>
                                  </a:gdLst>
                                  <a:ahLst/>
                                  <a:cxnLst>
                                    <a:cxn ang="0">
                                      <a:pos x="T0" y="T1"/>
                                    </a:cxn>
                                    <a:cxn ang="0">
                                      <a:pos x="T2" y="T3"/>
                                    </a:cxn>
                                    <a:cxn ang="0">
                                      <a:pos x="T4" y="T5"/>
                                    </a:cxn>
                                    <a:cxn ang="0">
                                      <a:pos x="T6" y="T7"/>
                                    </a:cxn>
                                    <a:cxn ang="0">
                                      <a:pos x="T8" y="T9"/>
                                    </a:cxn>
                                  </a:cxnLst>
                                  <a:rect l="0" t="0" r="r" b="b"/>
                                  <a:pathLst>
                                    <a:path w="41" h="53">
                                      <a:moveTo>
                                        <a:pt x="41" y="0"/>
                                      </a:moveTo>
                                      <a:cubicBezTo>
                                        <a:pt x="33" y="7"/>
                                        <a:pt x="28" y="16"/>
                                        <a:pt x="21" y="25"/>
                                      </a:cubicBezTo>
                                      <a:cubicBezTo>
                                        <a:pt x="14" y="34"/>
                                        <a:pt x="14" y="35"/>
                                        <a:pt x="0" y="53"/>
                                      </a:cubicBezTo>
                                      <a:cubicBezTo>
                                        <a:pt x="17" y="47"/>
                                        <a:pt x="25" y="36"/>
                                        <a:pt x="32" y="27"/>
                                      </a:cubicBezTo>
                                      <a:cubicBezTo>
                                        <a:pt x="39" y="18"/>
                                        <a:pt x="41" y="15"/>
                                        <a:pt x="41" y="0"/>
                                      </a:cubicBezTo>
                                      <a:close/>
                                    </a:path>
                                  </a:pathLst>
                                </a:custGeom>
                                <a:solidFill>
                                  <a:srgbClr val="0000FF"/>
                                </a:solidFill>
                                <a:ln w="9525" cap="flat" cmpd="sng">
                                  <a:solidFill>
                                    <a:srgbClr val="0000FF"/>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2" name="Line 199"/>
                              <wps:cNvCnPr/>
                              <wps:spPr bwMode="auto">
                                <a:xfrm flipV="1">
                                  <a:off x="293" y="2374"/>
                                  <a:ext cx="0" cy="13"/>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63" name="Group 200"/>
                            <wpg:cNvGrpSpPr>
                              <a:grpSpLocks/>
                            </wpg:cNvGrpSpPr>
                            <wpg:grpSpPr bwMode="auto">
                              <a:xfrm flipH="1" flipV="1">
                                <a:off x="297" y="2535"/>
                                <a:ext cx="4" cy="8"/>
                                <a:chOff x="289" y="2374"/>
                                <a:chExt cx="4" cy="13"/>
                              </a:xfrm>
                            </wpg:grpSpPr>
                            <wps:wsp>
                              <wps:cNvPr id="264" name="Freeform 201"/>
                              <wps:cNvSpPr>
                                <a:spLocks/>
                              </wps:cNvSpPr>
                              <wps:spPr bwMode="auto">
                                <a:xfrm>
                                  <a:off x="289" y="2374"/>
                                  <a:ext cx="4" cy="5"/>
                                </a:xfrm>
                                <a:custGeom>
                                  <a:avLst/>
                                  <a:gdLst>
                                    <a:gd name="T0" fmla="*/ 41 w 41"/>
                                    <a:gd name="T1" fmla="*/ 0 h 53"/>
                                    <a:gd name="T2" fmla="*/ 21 w 41"/>
                                    <a:gd name="T3" fmla="*/ 25 h 53"/>
                                    <a:gd name="T4" fmla="*/ 0 w 41"/>
                                    <a:gd name="T5" fmla="*/ 53 h 53"/>
                                    <a:gd name="T6" fmla="*/ 32 w 41"/>
                                    <a:gd name="T7" fmla="*/ 27 h 53"/>
                                    <a:gd name="T8" fmla="*/ 41 w 41"/>
                                    <a:gd name="T9" fmla="*/ 0 h 53"/>
                                  </a:gdLst>
                                  <a:ahLst/>
                                  <a:cxnLst>
                                    <a:cxn ang="0">
                                      <a:pos x="T0" y="T1"/>
                                    </a:cxn>
                                    <a:cxn ang="0">
                                      <a:pos x="T2" y="T3"/>
                                    </a:cxn>
                                    <a:cxn ang="0">
                                      <a:pos x="T4" y="T5"/>
                                    </a:cxn>
                                    <a:cxn ang="0">
                                      <a:pos x="T6" y="T7"/>
                                    </a:cxn>
                                    <a:cxn ang="0">
                                      <a:pos x="T8" y="T9"/>
                                    </a:cxn>
                                  </a:cxnLst>
                                  <a:rect l="0" t="0" r="r" b="b"/>
                                  <a:pathLst>
                                    <a:path w="41" h="53">
                                      <a:moveTo>
                                        <a:pt x="41" y="0"/>
                                      </a:moveTo>
                                      <a:cubicBezTo>
                                        <a:pt x="33" y="7"/>
                                        <a:pt x="28" y="16"/>
                                        <a:pt x="21" y="25"/>
                                      </a:cubicBezTo>
                                      <a:cubicBezTo>
                                        <a:pt x="14" y="34"/>
                                        <a:pt x="14" y="35"/>
                                        <a:pt x="0" y="53"/>
                                      </a:cubicBezTo>
                                      <a:cubicBezTo>
                                        <a:pt x="17" y="47"/>
                                        <a:pt x="25" y="36"/>
                                        <a:pt x="32" y="27"/>
                                      </a:cubicBezTo>
                                      <a:cubicBezTo>
                                        <a:pt x="39" y="18"/>
                                        <a:pt x="41" y="15"/>
                                        <a:pt x="41" y="0"/>
                                      </a:cubicBezTo>
                                      <a:close/>
                                    </a:path>
                                  </a:pathLst>
                                </a:custGeom>
                                <a:solidFill>
                                  <a:srgbClr val="0000FF"/>
                                </a:solidFill>
                                <a:ln w="9525" cap="flat" cmpd="sng">
                                  <a:solidFill>
                                    <a:srgbClr val="0000FF"/>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5" name="Line 202"/>
                              <wps:cNvCnPr/>
                              <wps:spPr bwMode="auto">
                                <a:xfrm flipV="1">
                                  <a:off x="293" y="2374"/>
                                  <a:ext cx="0" cy="13"/>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266" name="Rectangle 203"/>
                          <wps:cNvSpPr>
                            <a:spLocks noChangeArrowheads="1"/>
                          </wps:cNvSpPr>
                          <wps:spPr bwMode="auto">
                            <a:xfrm>
                              <a:off x="282" y="2370"/>
                              <a:ext cx="23" cy="2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s:wsp>
                        <wps:cNvPr id="267" name="Rectangle 204"/>
                        <wps:cNvSpPr>
                          <a:spLocks noChangeArrowheads="1"/>
                        </wps:cNvSpPr>
                        <wps:spPr bwMode="auto">
                          <a:xfrm>
                            <a:off x="0" y="1123715"/>
                            <a:ext cx="218674" cy="219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7BF2" w:rsidRDefault="00447BF2" w:rsidP="005263CA">
                              <w:pPr>
                                <w:autoSpaceDE w:val="0"/>
                                <w:autoSpaceDN w:val="0"/>
                                <w:adjustRightInd w:val="0"/>
                              </w:pPr>
                              <w:r>
                                <w:t>2s</w:t>
                              </w:r>
                            </w:p>
                          </w:txbxContent>
                        </wps:txbx>
                        <wps:bodyPr rot="0" vert="horz" wrap="square" lIns="0" tIns="0" rIns="0" bIns="0" anchor="t" anchorCtr="0" upright="1">
                          <a:noAutofit/>
                        </wps:bodyPr>
                      </wps:wsp>
                      <wps:wsp>
                        <wps:cNvPr id="268" name="Rectangle 205"/>
                        <wps:cNvSpPr>
                          <a:spLocks noChangeArrowheads="1"/>
                        </wps:cNvSpPr>
                        <wps:spPr bwMode="auto">
                          <a:xfrm>
                            <a:off x="0" y="1486177"/>
                            <a:ext cx="218674" cy="2187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7BF2" w:rsidRDefault="00447BF2" w:rsidP="005263CA">
                              <w:pPr>
                                <w:autoSpaceDE w:val="0"/>
                                <w:autoSpaceDN w:val="0"/>
                                <w:adjustRightInd w:val="0"/>
                              </w:pPr>
                              <w:r>
                                <w:t>1s</w:t>
                              </w:r>
                            </w:p>
                          </w:txbxContent>
                        </wps:txbx>
                        <wps:bodyPr rot="0" vert="horz" wrap="square" lIns="0" tIns="0" rIns="0" bIns="0" anchor="t" anchorCtr="0" upright="1">
                          <a:noAutofit/>
                        </wps:bodyPr>
                      </wps:wsp>
                      <wpg:wgp>
                        <wpg:cNvPr id="269" name="Group 206"/>
                        <wpg:cNvGrpSpPr>
                          <a:grpSpLocks/>
                        </wpg:cNvGrpSpPr>
                        <wpg:grpSpPr bwMode="auto">
                          <a:xfrm>
                            <a:off x="362232" y="-2516717"/>
                            <a:ext cx="151833" cy="5919883"/>
                            <a:chOff x="289" y="2170"/>
                            <a:chExt cx="12" cy="373"/>
                          </a:xfrm>
                        </wpg:grpSpPr>
                        <wpg:grpSp>
                          <wpg:cNvPr id="270" name="Group 207"/>
                          <wpg:cNvGrpSpPr>
                            <a:grpSpLocks/>
                          </wpg:cNvGrpSpPr>
                          <wpg:grpSpPr bwMode="auto">
                            <a:xfrm>
                              <a:off x="289" y="2170"/>
                              <a:ext cx="4" cy="8"/>
                              <a:chOff x="289" y="2374"/>
                              <a:chExt cx="4" cy="13"/>
                            </a:xfrm>
                          </wpg:grpSpPr>
                          <wps:wsp>
                            <wps:cNvPr id="271" name="Freeform 208"/>
                            <wps:cNvSpPr>
                              <a:spLocks/>
                            </wps:cNvSpPr>
                            <wps:spPr bwMode="auto">
                              <a:xfrm>
                                <a:off x="289" y="2374"/>
                                <a:ext cx="4" cy="5"/>
                              </a:xfrm>
                              <a:custGeom>
                                <a:avLst/>
                                <a:gdLst>
                                  <a:gd name="T0" fmla="*/ 41 w 41"/>
                                  <a:gd name="T1" fmla="*/ 0 h 53"/>
                                  <a:gd name="T2" fmla="*/ 21 w 41"/>
                                  <a:gd name="T3" fmla="*/ 25 h 53"/>
                                  <a:gd name="T4" fmla="*/ 0 w 41"/>
                                  <a:gd name="T5" fmla="*/ 53 h 53"/>
                                  <a:gd name="T6" fmla="*/ 32 w 41"/>
                                  <a:gd name="T7" fmla="*/ 27 h 53"/>
                                  <a:gd name="T8" fmla="*/ 41 w 41"/>
                                  <a:gd name="T9" fmla="*/ 0 h 53"/>
                                </a:gdLst>
                                <a:ahLst/>
                                <a:cxnLst>
                                  <a:cxn ang="0">
                                    <a:pos x="T0" y="T1"/>
                                  </a:cxn>
                                  <a:cxn ang="0">
                                    <a:pos x="T2" y="T3"/>
                                  </a:cxn>
                                  <a:cxn ang="0">
                                    <a:pos x="T4" y="T5"/>
                                  </a:cxn>
                                  <a:cxn ang="0">
                                    <a:pos x="T6" y="T7"/>
                                  </a:cxn>
                                  <a:cxn ang="0">
                                    <a:pos x="T8" y="T9"/>
                                  </a:cxn>
                                </a:cxnLst>
                                <a:rect l="0" t="0" r="r" b="b"/>
                                <a:pathLst>
                                  <a:path w="41" h="53">
                                    <a:moveTo>
                                      <a:pt x="41" y="0"/>
                                    </a:moveTo>
                                    <a:cubicBezTo>
                                      <a:pt x="33" y="7"/>
                                      <a:pt x="28" y="16"/>
                                      <a:pt x="21" y="25"/>
                                    </a:cubicBezTo>
                                    <a:cubicBezTo>
                                      <a:pt x="14" y="34"/>
                                      <a:pt x="14" y="35"/>
                                      <a:pt x="0" y="53"/>
                                    </a:cubicBezTo>
                                    <a:cubicBezTo>
                                      <a:pt x="17" y="47"/>
                                      <a:pt x="25" y="36"/>
                                      <a:pt x="32" y="27"/>
                                    </a:cubicBezTo>
                                    <a:cubicBezTo>
                                      <a:pt x="39" y="18"/>
                                      <a:pt x="41" y="15"/>
                                      <a:pt x="41" y="0"/>
                                    </a:cubicBezTo>
                                    <a:close/>
                                  </a:path>
                                </a:pathLst>
                              </a:custGeom>
                              <a:solidFill>
                                <a:srgbClr val="0000FF"/>
                              </a:solidFill>
                              <a:ln w="9525" cap="flat" cmpd="sng">
                                <a:solidFill>
                                  <a:srgbClr val="0000FF"/>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2" name="Line 209"/>
                            <wps:cNvCnPr/>
                            <wps:spPr bwMode="auto">
                              <a:xfrm flipV="1">
                                <a:off x="293" y="2374"/>
                                <a:ext cx="0" cy="13"/>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73" name="Group 210"/>
                          <wpg:cNvGrpSpPr>
                            <a:grpSpLocks/>
                          </wpg:cNvGrpSpPr>
                          <wpg:grpSpPr bwMode="auto">
                            <a:xfrm flipH="1" flipV="1">
                              <a:off x="297" y="2535"/>
                              <a:ext cx="4" cy="8"/>
                              <a:chOff x="289" y="2374"/>
                              <a:chExt cx="4" cy="13"/>
                            </a:xfrm>
                          </wpg:grpSpPr>
                          <wps:wsp>
                            <wps:cNvPr id="274" name="Freeform 211"/>
                            <wps:cNvSpPr>
                              <a:spLocks/>
                            </wps:cNvSpPr>
                            <wps:spPr bwMode="auto">
                              <a:xfrm>
                                <a:off x="289" y="2374"/>
                                <a:ext cx="4" cy="5"/>
                              </a:xfrm>
                              <a:custGeom>
                                <a:avLst/>
                                <a:gdLst>
                                  <a:gd name="T0" fmla="*/ 41 w 41"/>
                                  <a:gd name="T1" fmla="*/ 0 h 53"/>
                                  <a:gd name="T2" fmla="*/ 21 w 41"/>
                                  <a:gd name="T3" fmla="*/ 25 h 53"/>
                                  <a:gd name="T4" fmla="*/ 0 w 41"/>
                                  <a:gd name="T5" fmla="*/ 53 h 53"/>
                                  <a:gd name="T6" fmla="*/ 32 w 41"/>
                                  <a:gd name="T7" fmla="*/ 27 h 53"/>
                                  <a:gd name="T8" fmla="*/ 41 w 41"/>
                                  <a:gd name="T9" fmla="*/ 0 h 53"/>
                                </a:gdLst>
                                <a:ahLst/>
                                <a:cxnLst>
                                  <a:cxn ang="0">
                                    <a:pos x="T0" y="T1"/>
                                  </a:cxn>
                                  <a:cxn ang="0">
                                    <a:pos x="T2" y="T3"/>
                                  </a:cxn>
                                  <a:cxn ang="0">
                                    <a:pos x="T4" y="T5"/>
                                  </a:cxn>
                                  <a:cxn ang="0">
                                    <a:pos x="T6" y="T7"/>
                                  </a:cxn>
                                  <a:cxn ang="0">
                                    <a:pos x="T8" y="T9"/>
                                  </a:cxn>
                                </a:cxnLst>
                                <a:rect l="0" t="0" r="r" b="b"/>
                                <a:pathLst>
                                  <a:path w="41" h="53">
                                    <a:moveTo>
                                      <a:pt x="41" y="0"/>
                                    </a:moveTo>
                                    <a:cubicBezTo>
                                      <a:pt x="33" y="7"/>
                                      <a:pt x="28" y="16"/>
                                      <a:pt x="21" y="25"/>
                                    </a:cubicBezTo>
                                    <a:cubicBezTo>
                                      <a:pt x="14" y="34"/>
                                      <a:pt x="14" y="35"/>
                                      <a:pt x="0" y="53"/>
                                    </a:cubicBezTo>
                                    <a:cubicBezTo>
                                      <a:pt x="17" y="47"/>
                                      <a:pt x="25" y="36"/>
                                      <a:pt x="32" y="27"/>
                                    </a:cubicBezTo>
                                    <a:cubicBezTo>
                                      <a:pt x="39" y="18"/>
                                      <a:pt x="41" y="15"/>
                                      <a:pt x="41" y="0"/>
                                    </a:cubicBezTo>
                                    <a:close/>
                                  </a:path>
                                </a:pathLst>
                              </a:custGeom>
                              <a:solidFill>
                                <a:srgbClr val="0000FF"/>
                              </a:solidFill>
                              <a:ln w="9525" cap="flat" cmpd="sng">
                                <a:solidFill>
                                  <a:srgbClr val="0000FF"/>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5" name="Line 212"/>
                            <wps:cNvCnPr/>
                            <wps:spPr bwMode="auto">
                              <a:xfrm flipV="1">
                                <a:off x="293" y="2374"/>
                                <a:ext cx="0" cy="13"/>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wps:wsp>
                        <wps:cNvPr id="276" name="Rectangle 213"/>
                        <wps:cNvSpPr>
                          <a:spLocks noChangeArrowheads="1"/>
                        </wps:cNvSpPr>
                        <wps:spPr bwMode="auto">
                          <a:xfrm>
                            <a:off x="343277" y="333564"/>
                            <a:ext cx="218674" cy="21879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7" name="Rectangle 214"/>
                        <wps:cNvSpPr>
                          <a:spLocks noChangeArrowheads="1"/>
                        </wps:cNvSpPr>
                        <wps:spPr bwMode="auto">
                          <a:xfrm>
                            <a:off x="0" y="333564"/>
                            <a:ext cx="218674" cy="2187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7BF2" w:rsidRDefault="00447BF2" w:rsidP="005263CA">
                              <w:pPr>
                                <w:autoSpaceDE w:val="0"/>
                                <w:autoSpaceDN w:val="0"/>
                                <w:adjustRightInd w:val="0"/>
                              </w:pPr>
                              <w:r>
                                <w:t>2s</w:t>
                              </w:r>
                            </w:p>
                          </w:txbxContent>
                        </wps:txbx>
                        <wps:bodyPr rot="0" vert="horz" wrap="square" lIns="0" tIns="0" rIns="0" bIns="0" anchor="t" anchorCtr="0" upright="1">
                          <a:noAutofit/>
                        </wps:bodyPr>
                      </wps:wsp>
                      <wpg:wgp>
                        <wpg:cNvPr id="278" name="Group 215"/>
                        <wpg:cNvGrpSpPr>
                          <a:grpSpLocks/>
                        </wpg:cNvGrpSpPr>
                        <wpg:grpSpPr bwMode="auto">
                          <a:xfrm>
                            <a:off x="352354" y="38163"/>
                            <a:ext cx="47861" cy="142839"/>
                            <a:chOff x="289" y="2374"/>
                            <a:chExt cx="4" cy="13"/>
                          </a:xfrm>
                        </wpg:grpSpPr>
                        <wps:wsp>
                          <wps:cNvPr id="279" name="Freeform 216"/>
                          <wps:cNvSpPr>
                            <a:spLocks/>
                          </wps:cNvSpPr>
                          <wps:spPr bwMode="auto">
                            <a:xfrm>
                              <a:off x="289" y="2374"/>
                              <a:ext cx="4" cy="5"/>
                            </a:xfrm>
                            <a:custGeom>
                              <a:avLst/>
                              <a:gdLst>
                                <a:gd name="T0" fmla="*/ 41 w 41"/>
                                <a:gd name="T1" fmla="*/ 0 h 53"/>
                                <a:gd name="T2" fmla="*/ 21 w 41"/>
                                <a:gd name="T3" fmla="*/ 25 h 53"/>
                                <a:gd name="T4" fmla="*/ 0 w 41"/>
                                <a:gd name="T5" fmla="*/ 53 h 53"/>
                                <a:gd name="T6" fmla="*/ 32 w 41"/>
                                <a:gd name="T7" fmla="*/ 27 h 53"/>
                                <a:gd name="T8" fmla="*/ 41 w 41"/>
                                <a:gd name="T9" fmla="*/ 0 h 53"/>
                              </a:gdLst>
                              <a:ahLst/>
                              <a:cxnLst>
                                <a:cxn ang="0">
                                  <a:pos x="T0" y="T1"/>
                                </a:cxn>
                                <a:cxn ang="0">
                                  <a:pos x="T2" y="T3"/>
                                </a:cxn>
                                <a:cxn ang="0">
                                  <a:pos x="T4" y="T5"/>
                                </a:cxn>
                                <a:cxn ang="0">
                                  <a:pos x="T6" y="T7"/>
                                </a:cxn>
                                <a:cxn ang="0">
                                  <a:pos x="T8" y="T9"/>
                                </a:cxn>
                              </a:cxnLst>
                              <a:rect l="0" t="0" r="r" b="b"/>
                              <a:pathLst>
                                <a:path w="41" h="53">
                                  <a:moveTo>
                                    <a:pt x="41" y="0"/>
                                  </a:moveTo>
                                  <a:cubicBezTo>
                                    <a:pt x="33" y="7"/>
                                    <a:pt x="28" y="16"/>
                                    <a:pt x="21" y="25"/>
                                  </a:cubicBezTo>
                                  <a:cubicBezTo>
                                    <a:pt x="14" y="34"/>
                                    <a:pt x="14" y="35"/>
                                    <a:pt x="0" y="53"/>
                                  </a:cubicBezTo>
                                  <a:cubicBezTo>
                                    <a:pt x="17" y="47"/>
                                    <a:pt x="25" y="36"/>
                                    <a:pt x="32" y="27"/>
                                  </a:cubicBezTo>
                                  <a:cubicBezTo>
                                    <a:pt x="39" y="18"/>
                                    <a:pt x="41" y="15"/>
                                    <a:pt x="41" y="0"/>
                                  </a:cubicBezTo>
                                  <a:close/>
                                </a:path>
                              </a:pathLst>
                            </a:custGeom>
                            <a:solidFill>
                              <a:srgbClr val="0000FF"/>
                            </a:solidFill>
                            <a:ln w="9525" cap="flat" cmpd="sng">
                              <a:solidFill>
                                <a:srgbClr val="0000FF"/>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0" name="Line 217"/>
                          <wps:cNvCnPr/>
                          <wps:spPr bwMode="auto">
                            <a:xfrm flipV="1">
                              <a:off x="293" y="2374"/>
                              <a:ext cx="0" cy="13"/>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281" name="Rectangle 218"/>
                        <wps:cNvSpPr>
                          <a:spLocks noChangeArrowheads="1"/>
                        </wps:cNvSpPr>
                        <wps:spPr bwMode="auto">
                          <a:xfrm>
                            <a:off x="323473" y="0"/>
                            <a:ext cx="219499" cy="21879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cNvPr id="282" name="Group 219"/>
                        <wpg:cNvGrpSpPr>
                          <a:grpSpLocks/>
                        </wpg:cNvGrpSpPr>
                        <wpg:grpSpPr bwMode="auto">
                          <a:xfrm>
                            <a:off x="571854" y="38163"/>
                            <a:ext cx="47036" cy="142839"/>
                            <a:chOff x="289" y="2374"/>
                            <a:chExt cx="4" cy="13"/>
                          </a:xfrm>
                        </wpg:grpSpPr>
                        <wps:wsp>
                          <wps:cNvPr id="283" name="Freeform 220"/>
                          <wps:cNvSpPr>
                            <a:spLocks/>
                          </wps:cNvSpPr>
                          <wps:spPr bwMode="auto">
                            <a:xfrm>
                              <a:off x="289" y="2374"/>
                              <a:ext cx="4" cy="5"/>
                            </a:xfrm>
                            <a:custGeom>
                              <a:avLst/>
                              <a:gdLst>
                                <a:gd name="T0" fmla="*/ 41 w 41"/>
                                <a:gd name="T1" fmla="*/ 0 h 53"/>
                                <a:gd name="T2" fmla="*/ 21 w 41"/>
                                <a:gd name="T3" fmla="*/ 25 h 53"/>
                                <a:gd name="T4" fmla="*/ 0 w 41"/>
                                <a:gd name="T5" fmla="*/ 53 h 53"/>
                                <a:gd name="T6" fmla="*/ 32 w 41"/>
                                <a:gd name="T7" fmla="*/ 27 h 53"/>
                                <a:gd name="T8" fmla="*/ 41 w 41"/>
                                <a:gd name="T9" fmla="*/ 0 h 53"/>
                              </a:gdLst>
                              <a:ahLst/>
                              <a:cxnLst>
                                <a:cxn ang="0">
                                  <a:pos x="T0" y="T1"/>
                                </a:cxn>
                                <a:cxn ang="0">
                                  <a:pos x="T2" y="T3"/>
                                </a:cxn>
                                <a:cxn ang="0">
                                  <a:pos x="T4" y="T5"/>
                                </a:cxn>
                                <a:cxn ang="0">
                                  <a:pos x="T6" y="T7"/>
                                </a:cxn>
                                <a:cxn ang="0">
                                  <a:pos x="T8" y="T9"/>
                                </a:cxn>
                              </a:cxnLst>
                              <a:rect l="0" t="0" r="r" b="b"/>
                              <a:pathLst>
                                <a:path w="41" h="53">
                                  <a:moveTo>
                                    <a:pt x="41" y="0"/>
                                  </a:moveTo>
                                  <a:cubicBezTo>
                                    <a:pt x="33" y="7"/>
                                    <a:pt x="28" y="16"/>
                                    <a:pt x="21" y="25"/>
                                  </a:cubicBezTo>
                                  <a:cubicBezTo>
                                    <a:pt x="14" y="34"/>
                                    <a:pt x="14" y="35"/>
                                    <a:pt x="0" y="53"/>
                                  </a:cubicBezTo>
                                  <a:cubicBezTo>
                                    <a:pt x="17" y="47"/>
                                    <a:pt x="25" y="36"/>
                                    <a:pt x="32" y="27"/>
                                  </a:cubicBezTo>
                                  <a:cubicBezTo>
                                    <a:pt x="39" y="18"/>
                                    <a:pt x="41" y="15"/>
                                    <a:pt x="41" y="0"/>
                                  </a:cubicBezTo>
                                  <a:close/>
                                </a:path>
                              </a:pathLst>
                            </a:custGeom>
                            <a:solidFill>
                              <a:srgbClr val="0000FF"/>
                            </a:solidFill>
                            <a:ln w="9525" cap="flat" cmpd="sng">
                              <a:solidFill>
                                <a:srgbClr val="0000FF"/>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4" name="Line 221"/>
                          <wps:cNvCnPr/>
                          <wps:spPr bwMode="auto">
                            <a:xfrm flipV="1">
                              <a:off x="293" y="2374"/>
                              <a:ext cx="0" cy="13"/>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285" name="Rectangle 222"/>
                        <wps:cNvSpPr>
                          <a:spLocks noChangeArrowheads="1"/>
                        </wps:cNvSpPr>
                        <wps:spPr bwMode="auto">
                          <a:xfrm>
                            <a:off x="542972" y="0"/>
                            <a:ext cx="218674" cy="21879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6" name="Rectangle 223"/>
                        <wps:cNvSpPr>
                          <a:spLocks noChangeArrowheads="1"/>
                        </wps:cNvSpPr>
                        <wps:spPr bwMode="auto">
                          <a:xfrm>
                            <a:off x="761646" y="0"/>
                            <a:ext cx="219499" cy="21879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cNvPr id="287" name="Group 224"/>
                        <wpg:cNvGrpSpPr>
                          <a:grpSpLocks/>
                        </wpg:cNvGrpSpPr>
                        <wpg:grpSpPr bwMode="auto">
                          <a:xfrm>
                            <a:off x="351630" y="-2985869"/>
                            <a:ext cx="419910" cy="5764878"/>
                            <a:chOff x="261" y="1980"/>
                            <a:chExt cx="44" cy="606"/>
                          </a:xfrm>
                        </wpg:grpSpPr>
                        <wpg:grpSp>
                          <wpg:cNvPr id="480" name="Group 225"/>
                          <wpg:cNvGrpSpPr>
                            <a:grpSpLocks/>
                          </wpg:cNvGrpSpPr>
                          <wpg:grpSpPr bwMode="auto">
                            <a:xfrm>
                              <a:off x="261" y="1980"/>
                              <a:ext cx="15" cy="606"/>
                              <a:chOff x="289" y="2170"/>
                              <a:chExt cx="12" cy="373"/>
                            </a:xfrm>
                          </wpg:grpSpPr>
                          <wpg:grpSp>
                            <wpg:cNvPr id="481" name="Group 226"/>
                            <wpg:cNvGrpSpPr>
                              <a:grpSpLocks/>
                            </wpg:cNvGrpSpPr>
                            <wpg:grpSpPr bwMode="auto">
                              <a:xfrm>
                                <a:off x="289" y="2170"/>
                                <a:ext cx="4" cy="8"/>
                                <a:chOff x="289" y="2374"/>
                                <a:chExt cx="4" cy="13"/>
                              </a:xfrm>
                            </wpg:grpSpPr>
                            <wps:wsp>
                              <wps:cNvPr id="482" name="Freeform 227"/>
                              <wps:cNvSpPr>
                                <a:spLocks/>
                              </wps:cNvSpPr>
                              <wps:spPr bwMode="auto">
                                <a:xfrm>
                                  <a:off x="289" y="2374"/>
                                  <a:ext cx="4" cy="5"/>
                                </a:xfrm>
                                <a:custGeom>
                                  <a:avLst/>
                                  <a:gdLst>
                                    <a:gd name="T0" fmla="*/ 41 w 41"/>
                                    <a:gd name="T1" fmla="*/ 0 h 53"/>
                                    <a:gd name="T2" fmla="*/ 21 w 41"/>
                                    <a:gd name="T3" fmla="*/ 25 h 53"/>
                                    <a:gd name="T4" fmla="*/ 0 w 41"/>
                                    <a:gd name="T5" fmla="*/ 53 h 53"/>
                                    <a:gd name="T6" fmla="*/ 32 w 41"/>
                                    <a:gd name="T7" fmla="*/ 27 h 53"/>
                                    <a:gd name="T8" fmla="*/ 41 w 41"/>
                                    <a:gd name="T9" fmla="*/ 0 h 53"/>
                                  </a:gdLst>
                                  <a:ahLst/>
                                  <a:cxnLst>
                                    <a:cxn ang="0">
                                      <a:pos x="T0" y="T1"/>
                                    </a:cxn>
                                    <a:cxn ang="0">
                                      <a:pos x="T2" y="T3"/>
                                    </a:cxn>
                                    <a:cxn ang="0">
                                      <a:pos x="T4" y="T5"/>
                                    </a:cxn>
                                    <a:cxn ang="0">
                                      <a:pos x="T6" y="T7"/>
                                    </a:cxn>
                                    <a:cxn ang="0">
                                      <a:pos x="T8" y="T9"/>
                                    </a:cxn>
                                  </a:cxnLst>
                                  <a:rect l="0" t="0" r="r" b="b"/>
                                  <a:pathLst>
                                    <a:path w="41" h="53">
                                      <a:moveTo>
                                        <a:pt x="41" y="0"/>
                                      </a:moveTo>
                                      <a:cubicBezTo>
                                        <a:pt x="33" y="7"/>
                                        <a:pt x="28" y="16"/>
                                        <a:pt x="21" y="25"/>
                                      </a:cubicBezTo>
                                      <a:cubicBezTo>
                                        <a:pt x="14" y="34"/>
                                        <a:pt x="14" y="35"/>
                                        <a:pt x="0" y="53"/>
                                      </a:cubicBezTo>
                                      <a:cubicBezTo>
                                        <a:pt x="17" y="47"/>
                                        <a:pt x="25" y="36"/>
                                        <a:pt x="32" y="27"/>
                                      </a:cubicBezTo>
                                      <a:cubicBezTo>
                                        <a:pt x="39" y="18"/>
                                        <a:pt x="41" y="15"/>
                                        <a:pt x="41" y="0"/>
                                      </a:cubicBezTo>
                                      <a:close/>
                                    </a:path>
                                  </a:pathLst>
                                </a:custGeom>
                                <a:solidFill>
                                  <a:srgbClr val="0000FF"/>
                                </a:solidFill>
                                <a:ln w="9525" cap="flat" cmpd="sng">
                                  <a:solidFill>
                                    <a:srgbClr val="0000FF"/>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3" name="Line 228"/>
                              <wps:cNvCnPr/>
                              <wps:spPr bwMode="auto">
                                <a:xfrm flipV="1">
                                  <a:off x="293" y="2374"/>
                                  <a:ext cx="0" cy="13"/>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484" name="Group 229"/>
                            <wpg:cNvGrpSpPr>
                              <a:grpSpLocks/>
                            </wpg:cNvGrpSpPr>
                            <wpg:grpSpPr bwMode="auto">
                              <a:xfrm flipH="1" flipV="1">
                                <a:off x="297" y="2535"/>
                                <a:ext cx="4" cy="8"/>
                                <a:chOff x="289" y="2374"/>
                                <a:chExt cx="4" cy="13"/>
                              </a:xfrm>
                            </wpg:grpSpPr>
                            <wps:wsp>
                              <wps:cNvPr id="485" name="Freeform 230"/>
                              <wps:cNvSpPr>
                                <a:spLocks/>
                              </wps:cNvSpPr>
                              <wps:spPr bwMode="auto">
                                <a:xfrm>
                                  <a:off x="289" y="2374"/>
                                  <a:ext cx="4" cy="5"/>
                                </a:xfrm>
                                <a:custGeom>
                                  <a:avLst/>
                                  <a:gdLst>
                                    <a:gd name="T0" fmla="*/ 41 w 41"/>
                                    <a:gd name="T1" fmla="*/ 0 h 53"/>
                                    <a:gd name="T2" fmla="*/ 21 w 41"/>
                                    <a:gd name="T3" fmla="*/ 25 h 53"/>
                                    <a:gd name="T4" fmla="*/ 0 w 41"/>
                                    <a:gd name="T5" fmla="*/ 53 h 53"/>
                                    <a:gd name="T6" fmla="*/ 32 w 41"/>
                                    <a:gd name="T7" fmla="*/ 27 h 53"/>
                                    <a:gd name="T8" fmla="*/ 41 w 41"/>
                                    <a:gd name="T9" fmla="*/ 0 h 53"/>
                                  </a:gdLst>
                                  <a:ahLst/>
                                  <a:cxnLst>
                                    <a:cxn ang="0">
                                      <a:pos x="T0" y="T1"/>
                                    </a:cxn>
                                    <a:cxn ang="0">
                                      <a:pos x="T2" y="T3"/>
                                    </a:cxn>
                                    <a:cxn ang="0">
                                      <a:pos x="T4" y="T5"/>
                                    </a:cxn>
                                    <a:cxn ang="0">
                                      <a:pos x="T6" y="T7"/>
                                    </a:cxn>
                                    <a:cxn ang="0">
                                      <a:pos x="T8" y="T9"/>
                                    </a:cxn>
                                  </a:cxnLst>
                                  <a:rect l="0" t="0" r="r" b="b"/>
                                  <a:pathLst>
                                    <a:path w="41" h="53">
                                      <a:moveTo>
                                        <a:pt x="41" y="0"/>
                                      </a:moveTo>
                                      <a:cubicBezTo>
                                        <a:pt x="33" y="7"/>
                                        <a:pt x="28" y="16"/>
                                        <a:pt x="21" y="25"/>
                                      </a:cubicBezTo>
                                      <a:cubicBezTo>
                                        <a:pt x="14" y="34"/>
                                        <a:pt x="14" y="35"/>
                                        <a:pt x="0" y="53"/>
                                      </a:cubicBezTo>
                                      <a:cubicBezTo>
                                        <a:pt x="17" y="47"/>
                                        <a:pt x="25" y="36"/>
                                        <a:pt x="32" y="27"/>
                                      </a:cubicBezTo>
                                      <a:cubicBezTo>
                                        <a:pt x="39" y="18"/>
                                        <a:pt x="41" y="15"/>
                                        <a:pt x="41" y="0"/>
                                      </a:cubicBezTo>
                                      <a:close/>
                                    </a:path>
                                  </a:pathLst>
                                </a:custGeom>
                                <a:solidFill>
                                  <a:srgbClr val="0000FF"/>
                                </a:solidFill>
                                <a:ln w="9525" cap="flat" cmpd="sng">
                                  <a:solidFill>
                                    <a:srgbClr val="0000FF"/>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6" name="Line 231"/>
                              <wps:cNvCnPr/>
                              <wps:spPr bwMode="auto">
                                <a:xfrm flipV="1">
                                  <a:off x="293" y="2374"/>
                                  <a:ext cx="0" cy="13"/>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487" name="Rectangle 232"/>
                          <wps:cNvSpPr>
                            <a:spLocks noChangeArrowheads="1"/>
                          </wps:cNvSpPr>
                          <wps:spPr bwMode="auto">
                            <a:xfrm>
                              <a:off x="282" y="2370"/>
                              <a:ext cx="23" cy="2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wgp>
                        <wpg:cNvPr id="488" name="Group 233"/>
                        <wpg:cNvGrpSpPr>
                          <a:grpSpLocks/>
                        </wpg:cNvGrpSpPr>
                        <wpg:grpSpPr bwMode="auto">
                          <a:xfrm>
                            <a:off x="581799" y="-2985869"/>
                            <a:ext cx="418334" cy="5764878"/>
                            <a:chOff x="261" y="1980"/>
                            <a:chExt cx="44" cy="606"/>
                          </a:xfrm>
                        </wpg:grpSpPr>
                        <wpg:grpSp>
                          <wpg:cNvPr id="489" name="Group 234"/>
                          <wpg:cNvGrpSpPr>
                            <a:grpSpLocks/>
                          </wpg:cNvGrpSpPr>
                          <wpg:grpSpPr bwMode="auto">
                            <a:xfrm>
                              <a:off x="261" y="1980"/>
                              <a:ext cx="15" cy="606"/>
                              <a:chOff x="289" y="2170"/>
                              <a:chExt cx="12" cy="373"/>
                            </a:xfrm>
                          </wpg:grpSpPr>
                          <wpg:grpSp>
                            <wpg:cNvPr id="490" name="Group 235"/>
                            <wpg:cNvGrpSpPr>
                              <a:grpSpLocks/>
                            </wpg:cNvGrpSpPr>
                            <wpg:grpSpPr bwMode="auto">
                              <a:xfrm>
                                <a:off x="289" y="2170"/>
                                <a:ext cx="4" cy="8"/>
                                <a:chOff x="289" y="2374"/>
                                <a:chExt cx="4" cy="13"/>
                              </a:xfrm>
                            </wpg:grpSpPr>
                            <wps:wsp>
                              <wps:cNvPr id="491" name="Freeform 236"/>
                              <wps:cNvSpPr>
                                <a:spLocks/>
                              </wps:cNvSpPr>
                              <wps:spPr bwMode="auto">
                                <a:xfrm>
                                  <a:off x="289" y="2374"/>
                                  <a:ext cx="4" cy="5"/>
                                </a:xfrm>
                                <a:custGeom>
                                  <a:avLst/>
                                  <a:gdLst>
                                    <a:gd name="T0" fmla="*/ 41 w 41"/>
                                    <a:gd name="T1" fmla="*/ 0 h 53"/>
                                    <a:gd name="T2" fmla="*/ 21 w 41"/>
                                    <a:gd name="T3" fmla="*/ 25 h 53"/>
                                    <a:gd name="T4" fmla="*/ 0 w 41"/>
                                    <a:gd name="T5" fmla="*/ 53 h 53"/>
                                    <a:gd name="T6" fmla="*/ 32 w 41"/>
                                    <a:gd name="T7" fmla="*/ 27 h 53"/>
                                    <a:gd name="T8" fmla="*/ 41 w 41"/>
                                    <a:gd name="T9" fmla="*/ 0 h 53"/>
                                  </a:gdLst>
                                  <a:ahLst/>
                                  <a:cxnLst>
                                    <a:cxn ang="0">
                                      <a:pos x="T0" y="T1"/>
                                    </a:cxn>
                                    <a:cxn ang="0">
                                      <a:pos x="T2" y="T3"/>
                                    </a:cxn>
                                    <a:cxn ang="0">
                                      <a:pos x="T4" y="T5"/>
                                    </a:cxn>
                                    <a:cxn ang="0">
                                      <a:pos x="T6" y="T7"/>
                                    </a:cxn>
                                    <a:cxn ang="0">
                                      <a:pos x="T8" y="T9"/>
                                    </a:cxn>
                                  </a:cxnLst>
                                  <a:rect l="0" t="0" r="r" b="b"/>
                                  <a:pathLst>
                                    <a:path w="41" h="53">
                                      <a:moveTo>
                                        <a:pt x="41" y="0"/>
                                      </a:moveTo>
                                      <a:cubicBezTo>
                                        <a:pt x="33" y="7"/>
                                        <a:pt x="28" y="16"/>
                                        <a:pt x="21" y="25"/>
                                      </a:cubicBezTo>
                                      <a:cubicBezTo>
                                        <a:pt x="14" y="34"/>
                                        <a:pt x="14" y="35"/>
                                        <a:pt x="0" y="53"/>
                                      </a:cubicBezTo>
                                      <a:cubicBezTo>
                                        <a:pt x="17" y="47"/>
                                        <a:pt x="25" y="36"/>
                                        <a:pt x="32" y="27"/>
                                      </a:cubicBezTo>
                                      <a:cubicBezTo>
                                        <a:pt x="39" y="18"/>
                                        <a:pt x="41" y="15"/>
                                        <a:pt x="41" y="0"/>
                                      </a:cubicBezTo>
                                      <a:close/>
                                    </a:path>
                                  </a:pathLst>
                                </a:custGeom>
                                <a:solidFill>
                                  <a:srgbClr val="0000FF"/>
                                </a:solidFill>
                                <a:ln w="9525" cap="flat" cmpd="sng">
                                  <a:solidFill>
                                    <a:srgbClr val="0000FF"/>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2" name="Line 237"/>
                              <wps:cNvCnPr/>
                              <wps:spPr bwMode="auto">
                                <a:xfrm flipV="1">
                                  <a:off x="293" y="2374"/>
                                  <a:ext cx="0" cy="13"/>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493" name="Group 238"/>
                            <wpg:cNvGrpSpPr>
                              <a:grpSpLocks/>
                            </wpg:cNvGrpSpPr>
                            <wpg:grpSpPr bwMode="auto">
                              <a:xfrm flipH="1" flipV="1">
                                <a:off x="297" y="2535"/>
                                <a:ext cx="4" cy="8"/>
                                <a:chOff x="289" y="2374"/>
                                <a:chExt cx="4" cy="13"/>
                              </a:xfrm>
                            </wpg:grpSpPr>
                            <wps:wsp>
                              <wps:cNvPr id="494" name="Freeform 239"/>
                              <wps:cNvSpPr>
                                <a:spLocks/>
                              </wps:cNvSpPr>
                              <wps:spPr bwMode="auto">
                                <a:xfrm>
                                  <a:off x="289" y="2374"/>
                                  <a:ext cx="4" cy="5"/>
                                </a:xfrm>
                                <a:custGeom>
                                  <a:avLst/>
                                  <a:gdLst>
                                    <a:gd name="T0" fmla="*/ 41 w 41"/>
                                    <a:gd name="T1" fmla="*/ 0 h 53"/>
                                    <a:gd name="T2" fmla="*/ 21 w 41"/>
                                    <a:gd name="T3" fmla="*/ 25 h 53"/>
                                    <a:gd name="T4" fmla="*/ 0 w 41"/>
                                    <a:gd name="T5" fmla="*/ 53 h 53"/>
                                    <a:gd name="T6" fmla="*/ 32 w 41"/>
                                    <a:gd name="T7" fmla="*/ 27 h 53"/>
                                    <a:gd name="T8" fmla="*/ 41 w 41"/>
                                    <a:gd name="T9" fmla="*/ 0 h 53"/>
                                  </a:gdLst>
                                  <a:ahLst/>
                                  <a:cxnLst>
                                    <a:cxn ang="0">
                                      <a:pos x="T0" y="T1"/>
                                    </a:cxn>
                                    <a:cxn ang="0">
                                      <a:pos x="T2" y="T3"/>
                                    </a:cxn>
                                    <a:cxn ang="0">
                                      <a:pos x="T4" y="T5"/>
                                    </a:cxn>
                                    <a:cxn ang="0">
                                      <a:pos x="T6" y="T7"/>
                                    </a:cxn>
                                    <a:cxn ang="0">
                                      <a:pos x="T8" y="T9"/>
                                    </a:cxn>
                                  </a:cxnLst>
                                  <a:rect l="0" t="0" r="r" b="b"/>
                                  <a:pathLst>
                                    <a:path w="41" h="53">
                                      <a:moveTo>
                                        <a:pt x="41" y="0"/>
                                      </a:moveTo>
                                      <a:cubicBezTo>
                                        <a:pt x="33" y="7"/>
                                        <a:pt x="28" y="16"/>
                                        <a:pt x="21" y="25"/>
                                      </a:cubicBezTo>
                                      <a:cubicBezTo>
                                        <a:pt x="14" y="34"/>
                                        <a:pt x="14" y="35"/>
                                        <a:pt x="0" y="53"/>
                                      </a:cubicBezTo>
                                      <a:cubicBezTo>
                                        <a:pt x="17" y="47"/>
                                        <a:pt x="25" y="36"/>
                                        <a:pt x="32" y="27"/>
                                      </a:cubicBezTo>
                                      <a:cubicBezTo>
                                        <a:pt x="39" y="18"/>
                                        <a:pt x="41" y="15"/>
                                        <a:pt x="41" y="0"/>
                                      </a:cubicBezTo>
                                      <a:close/>
                                    </a:path>
                                  </a:pathLst>
                                </a:custGeom>
                                <a:solidFill>
                                  <a:srgbClr val="0000FF"/>
                                </a:solidFill>
                                <a:ln w="9525" cap="flat" cmpd="sng">
                                  <a:solidFill>
                                    <a:srgbClr val="0000FF"/>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5" name="Line 240"/>
                              <wps:cNvCnPr/>
                              <wps:spPr bwMode="auto">
                                <a:xfrm flipV="1">
                                  <a:off x="293" y="2374"/>
                                  <a:ext cx="0" cy="13"/>
                                </a:xfrm>
                                <a:prstGeom prst="line">
                                  <a:avLst/>
                                </a:prstGeom>
                                <a:noFill/>
                                <a:ln w="127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496" name="Rectangle 241"/>
                          <wps:cNvSpPr>
                            <a:spLocks noChangeArrowheads="1"/>
                          </wps:cNvSpPr>
                          <wps:spPr bwMode="auto">
                            <a:xfrm>
                              <a:off x="282" y="2370"/>
                              <a:ext cx="23" cy="2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c:wpc>
                  </a:graphicData>
                </a:graphic>
              </wp:inline>
            </w:drawing>
          </mc:Choice>
          <mc:Fallback>
            <w:pict>
              <v:group id="Canvas 174" o:spid="_x0000_s1066" editas="canvas" style="width:78.75pt;height:134.25pt;mso-position-horizontal-relative:char;mso-position-vertical-relative:line" coordsize="10001,17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nYbPBEAAF8CAQAOAAAAZHJzL2Uyb0RvYy54bWzsXWtv4zYW/b7A/gfBHxdwY1GSJRn1FBk7&#10;7hZot4Od7O5nxZYfWNvySkqctuh/33NJipL8yORha5LJnaKJbDM0dUVe3se5h9//cL9aWndxmi2S&#10;db9lf9dpWfF6nEwW61m/9a/rUTtoWVkerSfRMlnH/dZvcdb64cNf//L9dtOLRTJPlpM4tdDJOutt&#10;N/3WPM83vYuLbDyPV1H2XbKJ1/hwmqSrKMfLdHYxSaMtel8tL0Sn073YJulkkybjOMvw7lB92Pog&#10;+59O43H+63Saxbm17Lcwtlz+TOXPG/p58eH7qDdLo818MdbDiJ4xilW0WONLTVfDKI+s23Sx19Vq&#10;MU6TLJnm342T1UUynS7GsbwH3I3d2bmbQbS+izJ5M2NIpxggrk7Y782Mxr1ORovlEtK4QO89eo9+&#10;b/F8Yvp4ua43Uu/ItrrNdjPrbWcb8yjx+Hee5ZNu/cc0ud3IO5/1xv+4+5Rai0m/5XZFy1pHK0wk&#10;2cCy/S49QvpytPox3XzefErVc8Dlz8n4v5m6p/rn1H6mGls321+SCTqMbvNEPsL7abqiLvBwrHvM&#10;aeF0PLdl/dZvtUUYeEE3VLMmvs+tMRq4dhjamFtjtPD8rhv4gWownmPuUReia8u/t8NAz7jx/Kr4&#10;a3RNf9ntyDu5iHrq+yFbM0Z1g3LA5l6NRJxdifjnlsj+7RSisL3azUS9UgRBKEUgbH9PBDYeKonA&#10;8R0a+tNFABHWJ4V8AOecFGLvdgoR6Me5NwWKP3B8t5gdZgqo27cfvnvox6xcXtnLltfnebSJ5fLK&#10;assLz09JcpTGMWldrDA53bcb2bBYXll1bVU+oWYZluAXV5URoJHHjgC92lTATLrN8h/jRK7M6O7n&#10;LMdMgbqd4Epd6IFfYyVOV0so8b9dWK5tbfFDCXw2KZpgNZomHWtueVLy1FvRAjPStBCHO8G6K5t4&#10;B3vBXDBNOgdHAnmbFp5zsJNupYkjDvbiV5oI/2Av2IbNFx2RChaoaVJKBavRCDmaF3If36+14HFl&#10;RbTZd6Ty3CQZaTx6CljR11L06AKt6CkdaQxpU+Ni/j/cGEKlxsX8eLgxhEeNpUr84jAgI2os53vR&#10;WP3W95rCnNg1JNKWBUPiRk2xTZSTiOhW6dLa0u7QsubYGBwpnlVyF18n8vOc5ESf4julSsRXlR+P&#10;b28W44/x79XGDqYcGsubwRfIDoQatC03D/Om6lUYGdU6O9S1raTqaN2k+i7elN0UfasHq1YMCefL&#10;XWN2YtRufdiY+HjTqQ3bUfNAmKf1xb4dtanYWtuqYWuZYi+SKqL2ZiHonWEvkyxWOw89NrkFmUcp&#10;b7LUPVmyXEzIVqKHmKWzm8Eyte4iMi/xbzTSaqvWbLmmmRB6eCDWOIKVO11GOS5XG9g02Xomp0bt&#10;Lx7Z8SbN8mGUzdUAZA/qpmE9rSfy9udxNLnS13m0WKpr3JQy6WJpIxfLGjpYT1/SxtJ+/eNy5HV8&#10;1wnavu85bde56rQ/BqNB+3Jgd7v+1cfBxyv7T7oD2+3NF5NJvL6SfUIPSKse7z9ur9KGvTKEjUFt&#10;BkjyTm7zOP08n2ytySKDLe94ocBcnyxg0QufHgCmZ7ScwRUZ51iZaZL/Z5HP5W5XaKiaaIMO/aef&#10;meldToDKF1/s3ZtqcY+VDkkWUoPJpnY/MtKy3k0y+Q07IcZAX01OEi7mSfp7y9rC4cCT/99tlMYt&#10;a/nTGtt5aLsumuXyhev5Ai/S6ic31U+i9Rhd9VuYRupykOMV/uR2ky5mc3yTLWfVOrmEXTtd0HYp&#10;x6dGpV/AolBjbcC0gCpWpsXPi3Vs2Urq2qwYrD+lGGAhv8PWgzVdLjb/Lm5MW+ciVEpR7NkRkAUZ&#10;lTtWFdQY1gwZEhZd9FtLjEZKqjAq8ECLJjTljGNEK4aWsU0T7dkr9oQLM+yEV8FV4LZd0b1qu53h&#10;sH05Grjt7sj2vaEzHAyGOwuT1NZpVqWRSmVpKKWo1gNJjlXIiVRIsXTlai39QuUKHvEKsenWXKJA&#10;WmInd4nkmvw7rckjq1Nt/sJz9G5Mk0I6zWp1vlE3CUbXrpsUCNpFtD5jN8l4UuwmSXfgiOeDTQp7&#10;FLtJ7CbZ7Caxm/SYiDm7Sd+0m4SIRs1NkkExdpNgW0W9Z8Uv2E3ayzd+myrkqJtUd5mayKMgx6VX&#10;8T8RMkZ4fEkRDxlcPewhWOtkMEe7+DJNky3F7BARUsHz2h/Qi0fmV3Qw1SnybYXnJWCRU2AEv0li&#10;Rb6xjHrowAgFu58UGJHxTVqmD0cyETxR31trtlogsmctF6t+K1BxPLniXxy9/Jqrv3aDtbAj3eGh&#10;UDFHUzggK0OzEkvRVGjWR/RG2RxVbSUDNjXlg5Wt0r4n11bKDe4GXbtI5RhtZQddZMyVxrIDP5QR&#10;o+drreNrciT/HdJNh8EvZdy/GuoMbeF2PoqwPeoGftsduV479DtBu2OHH8Nuxw3d4aieLZHh8Ben&#10;SkyCqSEFbJI9NHy5jeCJFb9lDmknG5Lf39xLDA8SNlDtNLGemCDBJFHJEVyoxAguVFIEF28uIeJj&#10;g95fdTIh2uiqC8OOjsLymtOow4NItX2j+Q2tOROcfr1rrgn4IABmes1p+GAgsQYnT4uQEtYJSqcr&#10;hAY2tG1fdL2uxjwUq8327ICQHWSTeyEggoFGIzWCnaO9VWmhQiJSGZxTIgb6ZaCAhSj0Pv82k0I+&#10;wB1KkiV2DqA/vdcBncpJIU4KkWJAKkiDbDgpxNg5g/GrQ9I0Ao+TQpwU4qTQe8fOochFmxYKOxfK&#10;EKr2Ehk79wxQ69cMCzN2zkCmzx/tpVQDLZQnYOf8XexcyNg5VY15MC5CBZiHihePlBihOG7PTQpN&#10;eILdpGoVEmPnGDsHVD8KGW64xEiXQrGbxCVGXGKUPiuD9o2XGKFSue4mMXbuhbV/7CYxdk7xejSE&#10;RRGeCXVUsChhk8g5x3UEuYBUOwjuD7+oIy6SVKKGSAm7Qg7u+YgUEw4oCgwZR7dTAnwcs8M4OtB4&#10;cGGzjPAcKmxuAFMgvL1wkUbO1SmH4NcT4dBpKIlcoAoUg0JbAF7gq4CwwqEpSiJACnQ2vXFKIuEZ&#10;O0xjCkKNajqfRF4ZJZHoApFWg1WEZweafJuwCvlgd2EVCgR6GCVXBHxNJJGaPRIyr9hE9qkEipWk&#10;waEFQRhTEoFiiSmJWteYH1TFK/U+DEGmJJLGs8a5KSQDUL/0JlMSEQKIKYmYkogI+NhyP2q5N1Cl&#10;J0oyUQ2rqKI1GVbBsAoqfzSFLsxqVinaKazsx8MqRHcHew/2ZgWOPrFX+C4piUQXNuiOmwRCaUaf&#10;H6J/ZVgFwyoYVlEHUtRfMfpcE7wy+pzR5+8cfY6SxcK0kG6S6FTRmuwmsZvEbhIxHxR5hioy66ib&#10;hNb6dI+mgBUoO9YOQgmsEJ0qQmqnPvXkJB8CFKkyBsyURF+Nt5mhFAQZYY74p3LES32F450a01YG&#10;VFHVVk3CwDBJmkKAHV+UzEn0FFI4E6p9OieR2QdfLz9KIxkRU5xVXXbNM4HZLqjAAMKE/VSCmurA&#10;S6YCU2cHvmlaIqPQX++yawJCiBMFa2gxoc4CPCcJT5WWSHh217d3VttXpSXCESu7EmH8HAilHjos&#10;9HC9rSjJHQ0tkVCEb4yfU/tLeeofJ4Y4McSJoXoqqP6KE0OcGMp6fKQfDo6DhfK+j/QTJYOtTgwx&#10;fo7rbflU0Id5sJWnezQxVMsLSWScPuhd7HLXCpw5j25O7iS+T/xcyYNbukk24+cOHjfObhK7Sewm&#10;1R2j+it2k9hNYjeJTz5fTOhc+h38nM34OXaT2E16kZvUNB6lZGCuJMZtgxowZAPnOyKrQkvkOI6H&#10;ep+zJseZlShZXeiM236KnWAJx1E7zErEtc1FgOcQK1ETSJ6SxLqqsAzeogGFpQB0Teiq4yuR8XMN&#10;4ecMROx9A3lKcnPFfCUUeeDJY7S0/xTni3nC8RQBjRPYKLKumQWuDyCdOlvMdkXgyAwNGGrmv06n&#10;1j2cE5xQpTH52qAYz6/uc0uSiOm/k10afsOycuGTJqFFDbilzq8EoqTfekzB2NM440VJ7FoJzmpO&#10;say3r8sK5Ws+KWozrJvtL8kEvBvRbZ5Q2Uqv4HLS0tyXR0H7yBxQJK4SK4NykulqGfVbzAFFC4k5&#10;oDR+UIU+BYDEBJ9nDigsGiUSVzFgFXSytTeLI9HrUeTxMsli0mXoIsrn5kIdrwstfpvlP8bJ6nne&#10;SI1u1hpHm35ruoxyKP3VBmGrbD2TCvK4cXXMzVEnyQ+jbG7dRUv0lCwXE7UtpcnteiI3qBcf7H45&#10;8jq+6wRt3/ectutcddofg9GgfcmRlcdEViwOzsrgbGCAxgrDYmucsTQruLiZi5u5uPnxxc0NFggG&#10;2E0V31E1vqHPLj7kE5y8nNkRjkuYHJg5cvuuFiqFbgi/ik50RtGSr+hqjQel9kfauK1NmgFJmMbj&#10;XO610R22dr3h45Nib+dYLMdie8ltHqef55OtNVnQpHG8kDhVJwsgMVAuQ/+4rPmpZc0UmIHSMuGL&#10;2cvCFzLog5Ws4z0Fco94D6pk4MLWQNkTM99VokKebwcPRYU6Dvx30k9vOCoUQPnuUt4JjYk8tANw&#10;VEhFa4RnzS1PBwrLgA4CXCag0zmI+wOOwbTwnIOdcFSoI3fyTZJxVIhMI44KmQAQgu8yJiaNVI4K&#10;cVSILbbbzdMttiay5wE2Q2VaqKgQLG1YD7pgmqNCHBXiqNDrjAoZqG0lKiSqeNtzk9x5rgipLvJQ&#10;VCjoUpURR4VGA7fdHdm+N3SGg8HQ/rO2mkYoHdAO+QvrjJ+euroo6f5pGDLjBgAAOdaEA7hNF/3W&#10;H5x5QkbScG3pYxFKUSHOCVmpHGWBu1B75xOxQd/2acUiOETIKZqEFPtdu+tiFId0FUew3c5w2L5k&#10;XfW4kOhhjHQ8nSK3IXUBAGscwXY9HxFKK1qP5wni9gBbqMtBjlf44Dn+UCMRbEPHqXGN6tDj8+Ia&#10;AWaESKCc2iIMvAAkaRI5YgB5dhiiBF7aU42fceqWuIFCImc/9fWVnXHqlinYQgTnP+a1gKvaIIir&#10;zwY1EXRs7W3hW90yQVTiW0UViLLjtXAmgzMZ92vsHchX1vMNSmFey3AVDPGHTyJVbup1ge9+uDE8&#10;V6hiPuOU8a3AHnAmI2d8K2NPYMS/xHJvIJPhliAJncmoQuQ4k8GZjFrslc84fdEZp26ZNyxcovMg&#10;vd4lR5sbmOxO6SYhRFBmZtlNmui0NYz6EqvFgC92kyiFRUVkOhZLl9a236KitHm/BTQgNVgld/F1&#10;IpvmBF/TJWtyicGbLD+u16kpl8hRWHgGfDHgS5O/UXUDu0nsJr0FN8kkY5Wb5DDgiznauJL4MZXE&#10;RTICNCAAgVBKcJZuPu9cExDk7DwhbmDSlBX4l9Mk/IvPOFUYqbAT8hmnHE2pRFNeP+FAlVOyAVCF&#10;G5jDFnWwCB6UjGWcsSwwsH2qTH4AVBE4jgapfgVQBYZWK5TEUM4skdcGqgiRwa2L4Py4km8TVBEa&#10;hoBKtJBJww5WdnK0kE904BMd6lHN+isV4wQ7EO2dbj3IibQE3kRFPfaqoq4TXge9qVBchMS5vVmM&#10;P8a/q/Bq/ZWOnzKogqOFTOhByOjXDqoIDaGHjhZWsZoMqmBQBYMqHl8eqqOFlcBhnT7HDQ3PS+En&#10;awzTif3k9wmqCOHt77LoKJpoXe7OoAoGVZBdC3i4Bg/girHnrRtt7jOoouLYsJvEB9/xwXfMrUzc&#10;ym5o8JrKTXKrWE12k9hNYjfpyW5SFWDRDKgiNNCoCqgCyFCZmDvEs3lypmUGVTCoYpdv5jQMQcxP&#10;0dIsOzc/rXF20+n5KUpQBa7GPfwvmYJmabSZL8bDKI+qryWArBeLZJ4sJ3H64f8CAAAA//8DAFBL&#10;AwQUAAYACAAAACEA98NF2toAAAAFAQAADwAAAGRycy9kb3ducmV2LnhtbEyPQUvDQBCF74L/YRnB&#10;m900kNqmmRQRFC9VrP6AaXaaBHdnQ3bbxn/v1oteBh7v8d431WZyVp14DL0XhPksA8XSeNNLi/D5&#10;8XS3BBUiiSHrhRG+OcCmvr6qqDT+LO982sVWpRIJJSF0MQ6l1qHp2FGY+YEleQc/OopJjq02I51T&#10;ubM6z7KFdtRLWuho4MeOm6/d0SG8zSU3g11tD/bFv26nLG+fC4d4ezM9rEFFnuJfGC74CR3qxLT3&#10;RzFBWYT0SPy9F6+4L0DtEfLFsgBdV/o/ff0DAAD//wMAUEsBAi0AFAAGAAgAAAAhALaDOJL+AAAA&#10;4QEAABMAAAAAAAAAAAAAAAAAAAAAAFtDb250ZW50X1R5cGVzXS54bWxQSwECLQAUAAYACAAAACEA&#10;OP0h/9YAAACUAQAACwAAAAAAAAAAAAAAAAAvAQAAX3JlbHMvLnJlbHNQSwECLQAUAAYACAAAACEA&#10;wQZ2GzwRAABfAgEADgAAAAAAAAAAAAAAAAAuAgAAZHJzL2Uyb0RvYy54bWxQSwECLQAUAAYACAAA&#10;ACEA98NF2toAAAAFAQAADwAAAAAAAAAAAAAAAACWEwAAZHJzL2Rvd25yZXYueG1sUEsFBgAAAAAE&#10;AAQA8wAAAJ0UAAAAAA==&#10;">
                <v:shape id="_x0000_s1067" type="#_x0000_t75" style="position:absolute;width:10001;height:17049;visibility:visible;mso-wrap-style:square">
                  <v:fill o:detectmouseclick="t"/>
                  <v:path o:connecttype="none"/>
                </v:shape>
                <v:group id="Group 176" o:spid="_x0000_s1068" style="position:absolute;left:1230;top:-29858;width:4199;height:57648" coordorigin="261,1980" coordsize="44,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group id="Group 177" o:spid="_x0000_s1069" style="position:absolute;left:261;top:1980;width:15;height:606" coordorigin="289,2170" coordsize="1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group id="Group 178" o:spid="_x0000_s1070" style="position:absolute;left:289;top:2170;width:4;height:8" coordorigin="289,2374" coordsize="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179" o:spid="_x0000_s1071" style="position:absolute;left:289;top:2374;width:4;height:5;visibility:visible;mso-wrap-style:square;v-text-anchor:top" coordsize="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eWcUA&#10;AADcAAAADwAAAGRycy9kb3ducmV2LnhtbESPT2sCMRTE7wW/Q3gFb5r0j4vdGkUKwkJPanvo7bF5&#10;3Wy7eVmTVNdvbwShx2FmfsMsVoPrxJFCbD1reJgqEMS1Ny03Gj72m8kcREzIBjvPpOFMEVbL0d0C&#10;S+NPvKXjLjUiQziWqMGm1JdSxtqSwzj1PXH2vn1wmLIMjTQBTxnuOvmoVCEdtpwXLPb0Zqn+3f05&#10;DduDxPfNU6WqUKiX+PnzdZjbmdbj+2H9CiLRkP7Dt3ZlNDwXM7iey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J5ZxQAAANwAAAAPAAAAAAAAAAAAAAAAAJgCAABkcnMv&#10;ZG93bnJldi54bWxQSwUGAAAAAAQABAD1AAAAigMAAAAA&#10;" path="m41,c33,7,28,16,21,25,14,34,14,35,,53,17,47,25,36,32,27,39,18,41,15,41,xe" fillcolor="blue" strokecolor="blue">
                        <v:path arrowok="t" o:connecttype="custom" o:connectlocs="4,0;2,2;0,5;3,3;4,0" o:connectangles="0,0,0,0,0"/>
                      </v:shape>
                      <v:line id="Line 180" o:spid="_x0000_s1072" style="position:absolute;flip:y;visibility:visible;mso-wrap-style:square" from="293,2374" to="293,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AlIMQAAADcAAAADwAAAGRycy9kb3ducmV2LnhtbESPX2vCMBTF3wd+h3AFX8ZMFanaNRUZ&#10;CDLYwD/s+dLcNcXmpiSZ1m+/CIM9Hs45v8MpN4PtxJV8aB0rmE0zEMS10y03Cs6n3csKRIjIGjvH&#10;pOBOATbV6KnEQrsbH+h6jI1IEA4FKjAx9oWUoTZkMUxdT5y8b+ctxiR9I7XHW4LbTs6zLJcWW04L&#10;Bnt6M1Rfjj9WwSdn2/V5eXiWvV6jsV8ffveulZqMh+0riEhD/A//tfdawSLP4XEmHQF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oCUgxAAAANwAAAAPAAAAAAAAAAAA&#10;AAAAAKECAABkcnMvZG93bnJldi54bWxQSwUGAAAAAAQABAD5AAAAkgMAAAAA&#10;" strokecolor="blue" strokeweight="1pt"/>
                    </v:group>
                    <v:group id="Group 181" o:spid="_x0000_s1073" style="position:absolute;left:297;top:2535;width:4;height:8;flip:x y" coordorigin="289,2374" coordsize="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vTn8YAAADcAAAADwAAAGRycy9kb3ducmV2LnhtbESPQUvDQBSE74L/YXmC&#10;F7EbRaPEbkuxFCyesvXg8ZF9ZqPZtyG7Jml/fbdQ6HGYmW+Y+XJyrRioD41nBQ+zDARx5U3DtYKv&#10;3eb+FUSIyAZbz6RgTwGWi+urORbGj1zSoGMtEoRDgQpsjF0hZagsOQwz3xEn78f3DmOSfS1Nj2OC&#10;u1Y+ZlkuHTacFix29G6p+tP/TkHU2/Lue10O+lkfPsfdap3b8KvU7c20egMRaYqX8Ln9YRQ85S9w&#10;OpOOgFw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m9OfxgAAANwA&#10;AAAPAAAAAAAAAAAAAAAAAKoCAABkcnMvZG93bnJldi54bWxQSwUGAAAAAAQABAD6AAAAnQMAAAAA&#10;">
                      <v:shape id="Freeform 182" o:spid="_x0000_s1074" style="position:absolute;left:289;top:2374;width:4;height:5;visibility:visible;mso-wrap-style:square;v-text-anchor:top" coordsize="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Exx8IA&#10;AADcAAAADwAAAGRycy9kb3ducmV2LnhtbERPTWsCMRC9F/wPYQq91aTVLnY1ihSEBU9qe+ht2Iyb&#10;1c1kTaJu/31zKPT4eN+L1eA6caMQW88aXsYKBHHtTcuNhs/D5nkGIiZkg51n0vBDEVbL0cMCS+Pv&#10;vKPbPjUih3AsUYNNqS+ljLUlh3Hse+LMHX1wmDIMjTQB7zncdfJVqUI6bDk3WOzpw1J93l+dht1F&#10;4nYzqVQVCvUev07fl5l90/rpcVjPQSQa0r/4z10ZDdMir81n8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THHwgAAANwAAAAPAAAAAAAAAAAAAAAAAJgCAABkcnMvZG93&#10;bnJldi54bWxQSwUGAAAAAAQABAD1AAAAhwMAAAAA&#10;" path="m41,c33,7,28,16,21,25,14,34,14,35,,53,17,47,25,36,32,27,39,18,41,15,41,xe" fillcolor="blue" strokecolor="blue">
                        <v:path arrowok="t" o:connecttype="custom" o:connectlocs="4,0;2,2;0,5;3,3;4,0" o:connectangles="0,0,0,0,0"/>
                      </v:shape>
                      <v:line id="Line 183" o:spid="_x0000_s1075" style="position:absolute;flip:y;visibility:visible;mso-wrap-style:square" from="293,2374" to="293,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xUsQAAADcAAAADwAAAGRycy9kb3ducmV2LnhtbESPX2vCMBTF3wW/Q7iCLzJTZajtTIsM&#10;hDGY4B/2fGnummJzU5JMu2+/DAY+Hs45v8PZVoPtxI18aB0rWMwzEMS10y03Ci7n/dMGRIjIGjvH&#10;pOCHAlTleLTFQrs7H+l2io1IEA4FKjAx9oWUoTZkMcxdT5y8L+ctxiR9I7XHe4LbTi6zbCUttpwW&#10;DPb0aqi+nr6tggNnu/yyPs5kr3M09vPD79+1UtPJsHsBEWmIj/B/+00reF7l8HcmHQF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P7FSxAAAANwAAAAPAAAAAAAAAAAA&#10;AAAAAKECAABkcnMvZG93bnJldi54bWxQSwUGAAAAAAQABAD5AAAAkgMAAAAA&#10;" strokecolor="blue" strokeweight="1pt"/>
                    </v:group>
                  </v:group>
                  <v:rect id="Rectangle 184" o:spid="_x0000_s1076" style="position:absolute;left:282;top:2370;width:2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hlYsAA&#10;AADcAAAADwAAAGRycy9kb3ducmV2LnhtbERPy4rCMBTdC/5DuII7TRVHpTaKOAzMbtAZF+4uze1D&#10;m5vSRBv/frIQXB7OO9sF04gHda62rGA2TUAQ51bXXCr4+/2arEE4j6yxsUwKnuRgtx0OMky17flI&#10;j5MvRQxhl6KCyvs2ldLlFRl0U9sSR66wnUEfYVdK3WEfw00j50mylAZrjg0VtnSoKL+d7kbBij75&#10;aT98c55d+h8uriHc7kGp8SjsNyA8Bf8Wv9zfWsFiFefHM/EI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hlYsAAAADcAAAADwAAAAAAAAAAAAAAAACYAgAAZHJzL2Rvd25y&#10;ZXYueG1sUEsFBgAAAAAEAAQA9QAAAIUDAAAAAA==&#10;" filled="f" fillcolor="blue"/>
                </v:group>
                <v:rect id="Rectangle 185" o:spid="_x0000_s1077" style="position:absolute;top:6861;width:2186;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xV+cMA&#10;AADcAAAADwAAAGRycy9kb3ducmV2LnhtbESPQWsCMRSE7wX/Q3iF3mp2S7GyNUqxLXp1tfT62Lxu&#10;tk1elk3U6K83gtDjMDPfMLNFclYcaAidZwXluABB3Hjdcatgt/18nIIIEVmj9UwKThRgMR/dzbDS&#10;/sgbOtSxFRnCoUIFJsa+kjI0hhyGse+Js/fjB4cxy6GVesBjhjsrn4piIh12nBcM9rQ01PzVe6dg&#10;Vb5/9L/yXOPKRtp/mdTY76TUw316ewURKcX/8K291gqeX0q4nslHQM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xV+cMAAADcAAAADwAAAAAAAAAAAAAAAACYAgAAZHJzL2Rv&#10;d25yZXYueG1sUEsFBgAAAAAEAAQA9QAAAIgDAAAAAA==&#10;" stroked="f">
                  <v:textbox inset="0,0,0,0">
                    <w:txbxContent>
                      <w:p w:rsidR="00447BF2" w:rsidRDefault="00447BF2" w:rsidP="005263CA">
                        <w:pPr>
                          <w:autoSpaceDE w:val="0"/>
                          <w:autoSpaceDN w:val="0"/>
                          <w:adjustRightInd w:val="0"/>
                        </w:pPr>
                        <w:r>
                          <w:t>2p</w:t>
                        </w:r>
                      </w:p>
                    </w:txbxContent>
                  </v:textbox>
                </v:rect>
                <v:rect id="Rectangle 186" o:spid="_x0000_s1078" style="position:absolute;top:99;width:2186;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7LjsIA&#10;AADcAAAADwAAAGRycy9kb3ducmV2LnhtbESPQWsCMRSE70L/Q3iF3jSrlFq2RinaYq+ull4fm+dm&#10;bfKybKKm/fVGEDwOM/MNM1skZ8WJ+tB6VjAeFSCIa69bbhTstp/DVxAhImu0nknBHwVYzB8GMyy1&#10;P/OGTlVsRIZwKFGBibErpQy1IYdh5Dvi7O197zBm2TdS93jOcGflpChepMOW84LBjpaG6t/q6BSs&#10;x6uP7iD/K1zbSMdvk2r7k5R6ekzvbyAipXgP39pfWsHzdALXM/kIyP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suOwgAAANwAAAAPAAAAAAAAAAAAAAAAAJgCAABkcnMvZG93&#10;bnJldi54bWxQSwUGAAAAAAQABAD1AAAAhwMAAAAA&#10;" stroked="f">
                  <v:textbox inset="0,0,0,0">
                    <w:txbxContent>
                      <w:p w:rsidR="00447BF2" w:rsidRDefault="00447BF2" w:rsidP="005263CA">
                        <w:pPr>
                          <w:autoSpaceDE w:val="0"/>
                          <w:autoSpaceDN w:val="0"/>
                          <w:adjustRightInd w:val="0"/>
                        </w:pPr>
                        <w:r>
                          <w:t>3p</w:t>
                        </w:r>
                      </w:p>
                    </w:txbxContent>
                  </v:textbox>
                </v:rect>
                <v:group id="Group 187" o:spid="_x0000_s1079" style="position:absolute;left:3622;top:-17265;width:1518;height:59198" coordorigin="289,2170" coordsize="1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group id="Group 188" o:spid="_x0000_s1080" style="position:absolute;left:289;top:2170;width:4;height:8" coordorigin="289,2374" coordsize="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189" o:spid="_x0000_s1081" style="position:absolute;left:289;top:2374;width:4;height:5;visibility:visible;mso-wrap-style:square;v-text-anchor:top" coordsize="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IhMUA&#10;AADcAAAADwAAAGRycy9kb3ducmV2LnhtbESPT0sDMRTE74LfITyhN5uo/ee6aRFhYcFTqx56e2ye&#10;m9XNyzZJ2+23N4LgcZiZ3zDlZnS9OFGInWcNd1MFgrjxpuNWw/tbdbsCEROywd4zabhQhM36+qrE&#10;wvgzb+m0S63IEI4FarApDYWUsbHkME79QJy9Tx8cpixDK03Ac4a7Xt4rtZAOO84LFgd6sdR8745O&#10;w/Yg8bV6qFUdFuoxfnztDys713pyMz4/gUg0pv/wX7s2GmbLOfyey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QiExQAAANwAAAAPAAAAAAAAAAAAAAAAAJgCAABkcnMv&#10;ZG93bnJldi54bWxQSwUGAAAAAAQABAD1AAAAigMAAAAA&#10;" path="m41,c33,7,28,16,21,25,14,34,14,35,,53,17,47,25,36,32,27,39,18,41,15,41,xe" fillcolor="blue" strokecolor="blue">
                      <v:path arrowok="t" o:connecttype="custom" o:connectlocs="4,0;2,2;0,5;3,3;4,0" o:connectangles="0,0,0,0,0"/>
                    </v:shape>
                    <v:line id="Line 190" o:spid="_x0000_s1082" style="position:absolute;flip:y;visibility:visible;mso-wrap-style:square" from="293,2374" to="293,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mz/cQAAADcAAAADwAAAGRycy9kb3ducmV2LnhtbESPUWvCMBSF3wf+h3AHexmaOkad1Sgi&#10;FMbAgU58vjTXpqy5KUlsu3+/DIQ9Hs453+Gst6NtRU8+NI4VzGcZCOLK6YZrBeevcvoGIkRkja1j&#10;UvBDAbabycMaC+0GPlJ/irVIEA4FKjAxdoWUoTJkMcxcR5y8q/MWY5K+ltrjkOC2lS9ZlkuLDacF&#10;gx3tDVXfp5tV8MnZbnleHJ9lp5do7OXgyw+t1NPjuFuBiDTG//C9/a4VvC5y+Du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ebP9xAAAANwAAAAPAAAAAAAAAAAA&#10;AAAAAKECAABkcnMvZG93bnJldi54bWxQSwUGAAAAAAQABAD5AAAAkgMAAAAA&#10;" strokecolor="blue" strokeweight="1pt"/>
                  </v:group>
                  <v:group id="Group 191" o:spid="_x0000_s1083" style="position:absolute;left:297;top:2535;width:4;height:8;flip:x y" coordorigin="289,2374" coordsize="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JFQsYAAADcAAAADwAAAGRycy9kb3ducmV2LnhtbESPQUvDQBSE7wX/w/IE&#10;L8VuFNtK7LYUi2DpKVsPHh/ZZzaafRuyaxL767uFgsdhZr5hVpvRNaKnLtSeFTzMMhDEpTc1Vwo+&#10;jm/3zyBCRDbYeCYFfxRgs76ZrDA3fuCCeh0rkSAcclRgY2xzKUNpyWGY+ZY4eV++cxiT7CppOhwS&#10;3DXyMcsW0mHNacFiS6+Wyh/96xREvS+mn7ui13N9OgzH7W5hw7dSd7fj9gVEpDH+h6/td6PgabmE&#10;y5l0BOT6D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QkVCxgAAANwA&#10;AAAPAAAAAAAAAAAAAAAAAKoCAABkcnMvZG93bnJldi54bWxQSwUGAAAAAAQABAD6AAAAnQMAAAAA&#10;">
                    <v:shape id="Freeform 192" o:spid="_x0000_s1084" style="position:absolute;left:289;top:2374;width:4;height:5;visibility:visible;mso-wrap-style:square;v-text-anchor:top" coordsize="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nGsIA&#10;AADcAAAADwAAAGRycy9kb3ducmV2LnhtbERPTWsCMRC9F/wPYQRvNdG21q5GkYKw0JNWD70Nm+lm&#10;dTNZk6jbf98cCj0+3vdy3btW3CjExrOGyViBIK68abjWcPjcPs5BxIRssPVMGn4owno1eFhiYfyd&#10;d3Tbp1rkEI4FarApdYWUsbLkMI59R5y5bx8cpgxDLU3Aew53rZwqNZMOG84NFjt6t1Sd91enYXeR&#10;+LF9KlUZZuotHk9fl7l90Xo07DcLEIn69C/+c5dGw/NrXpvP5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mKcawgAAANwAAAAPAAAAAAAAAAAAAAAAAJgCAABkcnMvZG93&#10;bnJldi54bWxQSwUGAAAAAAQABAD1AAAAhwMAAAAA&#10;" path="m41,c33,7,28,16,21,25,14,34,14,35,,53,17,47,25,36,32,27,39,18,41,15,41,xe" fillcolor="blue" strokecolor="blue">
                      <v:path arrowok="t" o:connecttype="custom" o:connectlocs="4,0;2,2;0,5;3,3;4,0" o:connectangles="0,0,0,0,0"/>
                    </v:shape>
                    <v:line id="Line 193" o:spid="_x0000_s1085" style="position:absolute;flip:y;visibility:visible;mso-wrap-style:square" from="293,2374" to="293,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Ynj8QAAADcAAAADwAAAGRycy9kb3ducmV2LnhtbESPX2vCMBTF3wW/Q7iCLzLTydC1ayoy&#10;EGQwwT/s+dLcNWXNTUmidt9+GQg+Hs45v8Mp14PtxJV8aB0reJ5nIIhrp1tuFJxP26dXECEia+wc&#10;k4JfCrCuxqMSC+1ufKDrMTYiQTgUqMDE2BdShtqQxTB3PXHyvp23GJP0jdQebwluO7nIsqW02HJa&#10;MNjTu6H653ixCvacbfLz6jCTvc7R2K9Pv/3QSk0nw+YNRKQhPsL39k4reFnl8H8mHQF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5iePxAAAANwAAAAPAAAAAAAAAAAA&#10;AAAAAKECAABkcnMvZG93bnJldi54bWxQSwUGAAAAAAQABAD5AAAAkgMAAAAA&#10;" strokecolor="blue" strokeweight="1pt"/>
                  </v:group>
                </v:group>
                <v:rect id="Rectangle 194" o:spid="_x0000_s1086" style="position:absolute;left:3432;top:11237;width:2187;height:2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GFcIA&#10;AADcAAAADwAAAGRycy9kb3ducmV2LnhtbESPQYvCMBSE74L/ITzBm6YKulKbirgseFvW1YO3R/Ns&#10;q81LaaKN/36zIHgcZuYbJtsE04gHda62rGA2TUAQF1bXXCo4/n5NViCcR9bYWCYFT3KwyYeDDFNt&#10;e/6hx8GXIkLYpaig8r5NpXRFRQbd1LbE0bvYzqCPsiul7rCPcNPIeZIspcGa40KFLe0qKm6Hu1Hw&#10;QZ/8tAvfnGbn/psv1xBu96DUeBS2axCegn+HX+29VjBfLOH/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48YVwgAAANwAAAAPAAAAAAAAAAAAAAAAAJgCAABkcnMvZG93&#10;bnJldi54bWxQSwUGAAAAAAQABAD1AAAAhwMAAAAA&#10;" filled="f" fillcolor="blue"/>
                <v:group id="Group 195" o:spid="_x0000_s1087" style="position:absolute;left:1436;top:-22237;width:4183;height:57647" coordorigin="261,1980" coordsize="44,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group id="Group 196" o:spid="_x0000_s1088" style="position:absolute;left:261;top:1980;width:15;height:606" coordorigin="289,2170" coordsize="1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group id="Group 197" o:spid="_x0000_s1089" style="position:absolute;left:289;top:2170;width:4;height:8" coordorigin="289,2374" coordsize="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198" o:spid="_x0000_s1090" style="position:absolute;left:289;top:2374;width:4;height:5;visibility:visible;mso-wrap-style:square;v-text-anchor:top" coordsize="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aosQA&#10;AADcAAAADwAAAGRycy9kb3ducmV2LnhtbESPQWsCMRSE74X+h/AK3mqi0kVXo5SCsOBJaw+9PTbP&#10;zdrNy5qkuv77plDocZiZb5jVZnCduFKIrWcNk7ECQVx703Kj4fi+fZ6DiAnZYOeZNNwpwmb9+LDC&#10;0vgb7+l6SI3IEI4larAp9aWUsbbkMI59T5y9kw8OU5ahkSbgLcNdJ6dKFdJhy3nBYk9vluqvw7fT&#10;sL9I3G1nlapCoRbx4/x5mdsXrUdPw+sSRKIh/Yf/2pXRMC0m8HsmH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WqLEAAAA3AAAAA8AAAAAAAAAAAAAAAAAmAIAAGRycy9k&#10;b3ducmV2LnhtbFBLBQYAAAAABAAEAPUAAACJAwAAAAA=&#10;" path="m41,c33,7,28,16,21,25,14,34,14,35,,53,17,47,25,36,32,27,39,18,41,15,41,xe" fillcolor="blue" strokecolor="blue">
                        <v:path arrowok="t" o:connecttype="custom" o:connectlocs="4,0;2,2;0,5;3,3;4,0" o:connectangles="0,0,0,0,0"/>
                      </v:shape>
                      <v:line id="Line 199" o:spid="_x0000_s1091" style="position:absolute;flip:y;visibility:visible;mso-wrap-style:square" from="293,2374" to="293,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Dh28MAAADcAAAADwAAAGRycy9kb3ducmV2LnhtbESPT4vCMBTE7wt+h/AEL8ua2oOrXaOI&#10;IIig4B88P5q3TdnmpSRR67c3grDHYWZ+w8wWnW3EjXyoHSsYDTMQxKXTNVcKzqf11wREiMgaG8ek&#10;4EEBFvPexwwL7e58oNsxViJBOBSowMTYFlKG0pDFMHQtcfJ+nbcYk/SV1B7vCW4bmWfZWFqsOS0Y&#10;bGllqPw7Xq2CPWfL6fn78ClbPUVjLzu/3mqlBv1u+QMiUhf/w+/2RivIxzm8zqQj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Q4dvDAAAA3AAAAA8AAAAAAAAAAAAA&#10;AAAAoQIAAGRycy9kb3ducmV2LnhtbFBLBQYAAAAABAAEAPkAAACRAwAAAAA=&#10;" strokecolor="blue" strokeweight="1pt"/>
                    </v:group>
                    <v:group id="Group 200" o:spid="_x0000_s1092" style="position:absolute;left:297;top:2535;width:4;height:8;flip:x y" coordorigin="289,2374" coordsize="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sXZMYAAADcAAAADwAAAGRycy9kb3ducmV2LnhtbESPQUvDQBSE7wX/w/IE&#10;L8VurDRI7LYUi2DpKVsPHh/ZZzaafRuyaxL7691CweMwM98w6+3kWjFQHxrPCh4WGQjiypuGawXv&#10;p9f7JxAhIhtsPZOCXwqw3dzM1lgYP3JJg461SBAOBSqwMXaFlKGy5DAsfEecvE/fO4xJ9rU0PY4J&#10;7lq5zLJcOmw4LVjs6MVS9a1/nIKoD+X8Y18OeqXPx/G02+c2fCl1dzvtnkFEmuJ/+Np+MwqW+SNc&#10;zqQjID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6xdkxgAAANwA&#10;AAAPAAAAAAAAAAAAAAAAAKoCAABkcnMvZG93bnJldi54bWxQSwUGAAAAAAQABAD6AAAAnQMAAAAA&#10;">
                      <v:shape id="Freeform 201" o:spid="_x0000_s1093" style="position:absolute;left:289;top:2374;width:4;height:5;visibility:visible;mso-wrap-style:square;v-text-anchor:top" coordsize="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5OsUA&#10;AADcAAAADwAAAGRycy9kb3ducmV2LnhtbESPQWsCMRSE7wX/Q3iF3mpS2y66GkUKwkJPanvw9tg8&#10;N6ublzVJdfvvm0Khx2FmvmEWq8F14kohtp41PI0VCOLam5YbDR/7zeMUREzIBjvPpOGbIqyWo7sF&#10;lsbfeEvXXWpEhnAsUYNNqS+ljLUlh3Hse+LsHX1wmLIMjTQBbxnuOjlRqpAOW84LFnt6s1Sfd19O&#10;w/Yi8X3zXKkqFGoWP0+Hy9S+av1wP6znIBIN6T/8166MhknxAr9n8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k6xQAAANwAAAAPAAAAAAAAAAAAAAAAAJgCAABkcnMv&#10;ZG93bnJldi54bWxQSwUGAAAAAAQABAD1AAAAigMAAAAA&#10;" path="m41,c33,7,28,16,21,25,14,34,14,35,,53,17,47,25,36,32,27,39,18,41,15,41,xe" fillcolor="blue" strokecolor="blue">
                        <v:path arrowok="t" o:connecttype="custom" o:connectlocs="4,0;2,2;0,5;3,3;4,0" o:connectangles="0,0,0,0,0"/>
                      </v:shape>
                      <v:line id="Line 202" o:spid="_x0000_s1094" style="position:absolute;flip:y;visibility:visible;mso-wrap-style:square" from="293,2374" to="293,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5r8QAAADcAAAADwAAAGRycy9kb3ducmV2LnhtbESPUWvCMBSF3wf+h3CFvYyZrqBbO6PI&#10;QJCBA13x+dJcm7LmpiRZrf9+EYQ9Hs453+Es16PtxEA+tI4VvMwyEMS10y03Cqrv7fMbiBCRNXaO&#10;ScGVAqxXk4clltpd+EDDMTYiQTiUqMDE2JdShtqQxTBzPXHyzs5bjEn6RmqPlwS3ncyzbCEttpwW&#10;DPb0Yaj+Of5aBV+cbYrq9fAke12gsae9335qpR6n4+YdRKQx/ofv7Z1WkC/mcDu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OXmvxAAAANwAAAAPAAAAAAAAAAAA&#10;AAAAAKECAABkcnMvZG93bnJldi54bWxQSwUGAAAAAAQABAD5AAAAkgMAAAAA&#10;" strokecolor="blue" strokeweight="1pt"/>
                    </v:group>
                  </v:group>
                  <v:rect id="Rectangle 203" o:spid="_x0000_s1095" style="position:absolute;left:282;top:2370;width:2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MqMQA&#10;AADcAAAADwAAAGRycy9kb3ducmV2LnhtbESPwWrDMBBE74X+g9hCb7UcQ93iRgmhJZBbSZoeelus&#10;je3EWhlLtuW/rwKBHIeZecMs18G0YqTeNZYVLJIUBHFpdcOVguPP9uUdhPPIGlvLpGAmB+vV48MS&#10;C20n3tN48JWIEHYFKqi97wopXVmTQZfYjjh6J9sb9FH2ldQ9ThFuWpmlaS4NNhwXauzos6bychiM&#10;gjf64tm++vZ38Td98+kcwmUISj0/hc0HCE/B38O39k4ryPIcr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PDKjEAAAA3AAAAA8AAAAAAAAAAAAAAAAAmAIAAGRycy9k&#10;b3ducmV2LnhtbFBLBQYAAAAABAAEAPUAAACJAwAAAAA=&#10;" filled="f" fillcolor="blue"/>
                </v:group>
                <v:rect id="Rectangle 204" o:spid="_x0000_s1096" style="position:absolute;top:11237;width:2186;height:2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8M8IA&#10;AADcAAAADwAAAGRycy9kb3ducmV2LnhtbESPQWsCMRSE7wX/Q3iCt5rVgy2rUURb9Npti9fH5rlZ&#10;TV6WTdTor28KhR6HmfmGWaySs+JKfWg9K5iMCxDEtdctNwq+Pt+fX0GEiKzReiYFdwqwWg6eFlhq&#10;f+MPulaxERnCoUQFJsaulDLUhhyGse+Is3f0vcOYZd9I3eMtw52V06KYSYct5wWDHW0M1efq4hTs&#10;Jtu37iQfFe5spMu3SbU9JKVGw7Seg4iU4n/4r73XCqazF/g9k4+A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azwzwgAAANwAAAAPAAAAAAAAAAAAAAAAAJgCAABkcnMvZG93&#10;bnJldi54bWxQSwUGAAAAAAQABAD1AAAAhwMAAAAA&#10;" stroked="f">
                  <v:textbox inset="0,0,0,0">
                    <w:txbxContent>
                      <w:p w:rsidR="00447BF2" w:rsidRDefault="00447BF2" w:rsidP="005263CA">
                        <w:pPr>
                          <w:autoSpaceDE w:val="0"/>
                          <w:autoSpaceDN w:val="0"/>
                          <w:adjustRightInd w:val="0"/>
                        </w:pPr>
                        <w:r>
                          <w:t>2s</w:t>
                        </w:r>
                      </w:p>
                    </w:txbxContent>
                  </v:textbox>
                </v:rect>
                <v:rect id="Rectangle 205" o:spid="_x0000_s1097" style="position:absolute;top:14861;width:2186;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oQb8A&#10;AADcAAAADwAAAGRycy9kb3ducmV2LnhtbERPPW/CMBDdkfofrENiIw4MCKUYVJUiWBtArKf4Gqe1&#10;z1FswPTX46FSx6f3vdokZ8WNhtB5VjArShDEjdcdtwpOx910CSJEZI3WMyl4UIDN+mW0wkr7O3/S&#10;rY6tyCEcKlRgYuwrKUNjyGEofE+cuS8/OIwZDq3UA95zuLNyXpYL6bDj3GCwp3dDzU99dQr2s+1H&#10;/y1/a9zbSNezSY29JKUm4/T2CiJSiv/iP/dBK5gv8tp8Jh8B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9KhBvwAAANwAAAAPAAAAAAAAAAAAAAAAAJgCAABkcnMvZG93bnJl&#10;di54bWxQSwUGAAAAAAQABAD1AAAAhAMAAAAA&#10;" stroked="f">
                  <v:textbox inset="0,0,0,0">
                    <w:txbxContent>
                      <w:p w:rsidR="00447BF2" w:rsidRDefault="00447BF2" w:rsidP="005263CA">
                        <w:pPr>
                          <w:autoSpaceDE w:val="0"/>
                          <w:autoSpaceDN w:val="0"/>
                          <w:adjustRightInd w:val="0"/>
                        </w:pPr>
                        <w:r>
                          <w:t>1s</w:t>
                        </w:r>
                      </w:p>
                    </w:txbxContent>
                  </v:textbox>
                </v:rect>
                <v:group id="Group 206" o:spid="_x0000_s1098" style="position:absolute;left:3622;top:-25167;width:1518;height:59198" coordorigin="289,2170" coordsize="1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group id="Group 207" o:spid="_x0000_s1099" style="position:absolute;left:289;top:2170;width:4;height:8" coordorigin="289,2374" coordsize="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08" o:spid="_x0000_s1100" style="position:absolute;left:289;top:2374;width:4;height:5;visibility:visible;mso-wrap-style:square;v-text-anchor:top" coordsize="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Mf8QA&#10;AADcAAAADwAAAGRycy9kb3ducmV2LnhtbESPQWsCMRSE70L/Q3iF3mqiRaurUUpBWPCkbQ/eHpvn&#10;ZnXzsiapbv99Uyh4HGbmG2a57l0rrhRi41nDaKhAEFfeNFxr+PzYPM9AxIRssPVMGn4ownr1MFhi&#10;YfyNd3Tdp1pkCMcCNdiUukLKWFlyGIe+I87e0QeHKctQSxPwluGulWOlptJhw3nBYkfvlqrz/ttp&#10;2F0kbjcvpSrDVM3j1+lwmdmJ1k+P/dsCRKI+3cP/7dJoGL+O4O9MP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pzH/EAAAA3AAAAA8AAAAAAAAAAAAAAAAAmAIAAGRycy9k&#10;b3ducmV2LnhtbFBLBQYAAAAABAAEAPUAAACJAwAAAAA=&#10;" path="m41,c33,7,28,16,21,25,14,34,14,35,,53,17,47,25,36,32,27,39,18,41,15,41,xe" fillcolor="blue" strokecolor="blue">
                      <v:path arrowok="t" o:connecttype="custom" o:connectlocs="4,0;2,2;0,5;3,3;4,0" o:connectangles="0,0,0,0,0"/>
                    </v:shape>
                    <v:line id="Line 209" o:spid="_x0000_s1101" style="position:absolute;flip:y;visibility:visible;mso-wrap-style:square" from="293,2374" to="293,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l3BsQAAADcAAAADwAAAGRycy9kb3ducmV2LnhtbESPwWrDMBBE74X+g9hCLyWR60PSOFGM&#10;KQRKIQEnoefF2lgm1spIauz+fVUo5DjMzBtmU062FzfyoXOs4HWegSBunO64VXA+7WZvIEJE1tg7&#10;JgU/FKDcPj5ssNBu5Jpux9iKBOFQoAIT41BIGRpDFsPcDcTJuzhvMSbpW6k9jglue5ln2UJa7Dgt&#10;GBzo3VBzPX5bBQfOqtV5Wb/IQa/Q2K+9331qpZ6fpmoNItIU7+H/9odWkC9z+DuTjo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CXcGxAAAANwAAAAPAAAAAAAAAAAA&#10;AAAAAKECAABkcnMvZG93bnJldi54bWxQSwUGAAAAAAQABAD5AAAAkgMAAAAA&#10;" strokecolor="blue" strokeweight="1pt"/>
                  </v:group>
                  <v:group id="Group 210" o:spid="_x0000_s1102" style="position:absolute;left:297;top:2535;width:4;height:8;flip:x y" coordorigin="289,2374" coordsize="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KBucYAAADcAAAADwAAAGRycy9kb3ducmV2LnhtbESPQUvDQBSE74L/YXmC&#10;F7GbVqwSuy2lRbB4ytaDx0f2mU2bfRuyaxL767uFgsdhZr5hFqvRNaKnLtSeFUwnGQji0puaKwVf&#10;+/fHVxAhIhtsPJOCPwqwWt7eLDA3fuCCeh0rkSAcclRgY2xzKUNpyWGY+JY4eT++cxiT7CppOhwS&#10;3DVylmVz6bDmtGCxpY2l8qh/nYKod8XD97bo9bM+fQ779XZuw0Gp+7tx/QYi0hj/w9f2h1Ewe3mC&#10;y5l0BOTyD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MoG5xgAAANwA&#10;AAAPAAAAAAAAAAAAAAAAAKoCAABkcnMvZG93bnJldi54bWxQSwUGAAAAAAQABAD6AAAAnQMAAAAA&#10;">
                    <v:shape id="Freeform 211" o:spid="_x0000_s1103" style="position:absolute;left:289;top:2374;width:4;height:5;visibility:visible;mso-wrap-style:square;v-text-anchor:top" coordsize="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5v58UA&#10;AADcAAAADwAAAGRycy9kb3ducmV2LnhtbESPT2sCMRTE70K/Q3iF3jSp9V+3RhFBWOhJ2x68PTav&#10;m203L2sSdfvtm4LQ4zAzv2GW69614kIhNp41PI4UCOLKm4ZrDe9vu+ECREzIBlvPpOGHIqxXd4Ml&#10;FsZfeU+XQ6pFhnAsUINNqSukjJUlh3HkO+LsffrgMGUZamkCXjPctXKs1Ew6bDgvWOxoa6n6Ppyd&#10;hv1J4uvuqVRlmKnn+PF1PC3sVOuH+37zAiJRn/7Dt3ZpNIznE/g7k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m/nxQAAANwAAAAPAAAAAAAAAAAAAAAAAJgCAABkcnMv&#10;ZG93bnJldi54bWxQSwUGAAAAAAQABAD1AAAAigMAAAAA&#10;" path="m41,c33,7,28,16,21,25,14,34,14,35,,53,17,47,25,36,32,27,39,18,41,15,41,xe" fillcolor="blue" strokecolor="blue">
                      <v:path arrowok="t" o:connecttype="custom" o:connectlocs="4,0;2,2;0,5;3,3;4,0" o:connectangles="0,0,0,0,0"/>
                    </v:shape>
                    <v:line id="Line 212" o:spid="_x0000_s1104" style="position:absolute;flip:y;visibility:visible;mso-wrap-style:square" from="293,2374" to="293,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vcsMAAADcAAAADwAAAGRycy9kb3ducmV2LnhtbESPS4sCMRCE78L+h9DCXmTNrOBrNIoI&#10;wiIo+GDPzaSdDE46QxJ19t9vBMFjUVVfUfNla2txJx8qxwq++xkI4sLpiksF59PmawIiRGSNtWNS&#10;8EcBlouPzhxz7R58oPsxliJBOOSowMTY5FKGwpDF0HcNcfIuzluMSfpSao+PBLe1HGTZSFqsOC0Y&#10;bGhtqLgeb1bBnrPV9Dw+9GSjp2js785vtlqpz267moGI1MZ3+NX+0QoG4yE8z6Qj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g73LDAAAA3AAAAA8AAAAAAAAAAAAA&#10;AAAAoQIAAGRycy9kb3ducmV2LnhtbFBLBQYAAAAABAAEAPkAAACRAwAAAAA=&#10;" strokecolor="blue" strokeweight="1pt"/>
                  </v:group>
                </v:group>
                <v:rect id="Rectangle 213" o:spid="_x0000_s1105" style="position:absolute;left:3432;top:3335;width:2187;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adcMA&#10;AADcAAAADwAAAGRycy9kb3ducmV2LnhtbESPT4vCMBTE7wt+h/CEva2pgn+oTUVcFrwtunrw9mie&#10;bbV5KU208dsbQdjjMDO/YbJVMI24U+dqywrGowQEcWF1zaWCw9/P1wKE88gaG8uk4EEOVvngI8NU&#10;2553dN/7UkQIuxQVVN63qZSuqMigG9mWOHpn2xn0UXal1B32EW4aOUmSmTRYc1yosKVNRcV1fzMK&#10;5vTNDzv1zXF86n/5fAnhegtKfQ7DegnCU/D/4Xd7qxVM5jN4nYlHQO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aadcMAAADcAAAADwAAAAAAAAAAAAAAAACYAgAAZHJzL2Rv&#10;d25yZXYueG1sUEsFBgAAAAAEAAQA9QAAAIgDAAAAAA==&#10;" filled="f" fillcolor="blue"/>
                <v:rect id="Rectangle 214" o:spid="_x0000_s1106" style="position:absolute;top:3335;width:2186;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7sMA&#10;AADcAAAADwAAAGRycy9kb3ducmV2LnhtbESPQWsCMRSE74X+h/CE3rpZPdSyNUqxil7dKr0+Ns/N&#10;2uRl2USN/fWNUOhxmJlvmNkiOSsuNITOs4JxUYIgbrzuuFWw/1w/v4IIEVmj9UwKbhRgMX98mGGl&#10;/ZV3dKljKzKEQ4UKTIx9JWVoDDkMhe+Js3f0g8OY5dBKPeA1w52Vk7J8kQ47zgsGe1oaar7rs1Ow&#10;GX+s+pP8qXFjI50PJjX2Kyn1NErvbyAipfgf/mtvtYLJdAr3M/kI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q7sMAAADcAAAADwAAAAAAAAAAAAAAAACYAgAAZHJzL2Rv&#10;d25yZXYueG1sUEsFBgAAAAAEAAQA9QAAAIgDAAAAAA==&#10;" stroked="f">
                  <v:textbox inset="0,0,0,0">
                    <w:txbxContent>
                      <w:p w:rsidR="00447BF2" w:rsidRDefault="00447BF2" w:rsidP="005263CA">
                        <w:pPr>
                          <w:autoSpaceDE w:val="0"/>
                          <w:autoSpaceDN w:val="0"/>
                          <w:adjustRightInd w:val="0"/>
                        </w:pPr>
                        <w:r>
                          <w:t>2s</w:t>
                        </w:r>
                      </w:p>
                    </w:txbxContent>
                  </v:textbox>
                </v:rect>
                <v:group id="Group 215" o:spid="_x0000_s1107" style="position:absolute;left:3523;top:381;width:479;height:1429" coordorigin="289,2374" coordsize="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216" o:spid="_x0000_s1108" style="position:absolute;left:289;top:2374;width:4;height:5;visibility:visible;mso-wrap-style:square;v-text-anchor:top" coordsize="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AecUA&#10;AADcAAAADwAAAGRycy9kb3ducmV2LnhtbESPT2sCMRTE7wW/Q3hCbzWppf5ZjSKCsNCTth68PTbP&#10;zdrNy5qkuv32TaHQ4zAzv2GW69614kYhNp41PI8UCOLKm4ZrDR/vu6cZiJiQDbaeScM3RVivBg9L&#10;LIy/855uh1SLDOFYoAabUldIGStLDuPId8TZO/vgMGUZamkC3jPctXKs1EQ6bDgvWOxoa6n6PHw5&#10;DfurxLfdS6nKMFHzeLycrjP7qvXjsN8sQCTq03/4r10aDePpHH7P5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8B5xQAAANwAAAAPAAAAAAAAAAAAAAAAAJgCAABkcnMv&#10;ZG93bnJldi54bWxQSwUGAAAAAAQABAD1AAAAigMAAAAA&#10;" path="m41,c33,7,28,16,21,25,14,34,14,35,,53,17,47,25,36,32,27,39,18,41,15,41,xe" fillcolor="blue" strokecolor="blue">
                    <v:path arrowok="t" o:connecttype="custom" o:connectlocs="4,0;2,2;0,5;3,3;4,0" o:connectangles="0,0,0,0,0"/>
                  </v:shape>
                  <v:line id="Line 217" o:spid="_x0000_s1109" style="position:absolute;flip:y;visibility:visible;mso-wrap-style:square" from="293,2374" to="293,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I8zcAAAADcAAAADwAAAGRycy9kb3ducmV2LnhtbERPy4rCMBTdC/5DuIIbmaa68NFpFBEE&#10;ERR0ZNaX5k5TprkpSdT692YxMMvDeZeb3rbiQT40jhVMsxwEceV0w7WC29f+YwkiRGSNrWNS8KIA&#10;m/VwUGKh3ZMv9LjGWqQQDgUqMDF2hZShMmQxZK4jTtyP8xZjgr6W2uMzhdtWzvJ8Li02nBoMdrQz&#10;VP1e71bBmfPt6ra4TGSnV2js98nvj1qp8ajffoKI1Md/8Z/7oBXMlml+OpOO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5CPM3AAAAA3AAAAA8AAAAAAAAAAAAAAAAA&#10;oQIAAGRycy9kb3ducmV2LnhtbFBLBQYAAAAABAAEAPkAAACOAwAAAAA=&#10;" strokecolor="blue" strokeweight="1pt"/>
                </v:group>
                <v:rect id="Rectangle 218" o:spid="_x0000_s1110" style="position:absolute;left:3234;width:2195;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pyJsQA&#10;AADcAAAADwAAAGRycy9kb3ducmV2LnhtbESPzWrDMBCE74G+g9hAb7HsQBvjRgmhIdBbaZIeelus&#10;9U9jrYyl2PLbV4VCj8PMfMNs98F0YqTBtZYVZEkKgri0uuVawfVyWuUgnEfW2FkmBTM52O8eFlss&#10;tJ34g8azr0WEsCtQQeN9X0jpyoYMusT2xNGr7GDQRznUUg84Rbjp5DpNn6XBluNCgz29NlTeznej&#10;YENHnu2T7z6zr+mdq+8Qbveg1OMyHF5AeAr+P/zXftMK1nkG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qcibEAAAA3AAAAA8AAAAAAAAAAAAAAAAAmAIAAGRycy9k&#10;b3ducmV2LnhtbFBLBQYAAAAABAAEAPUAAACJAwAAAAA=&#10;" filled="f" fillcolor="blue"/>
                <v:group id="Group 219" o:spid="_x0000_s1111" style="position:absolute;left:5718;top:381;width:470;height:1429" coordorigin="289,2374" coordsize="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220" o:spid="_x0000_s1112" style="position:absolute;left:289;top:2374;width:4;height:5;visibility:visible;mso-wrap-style:square;v-text-anchor:top" coordsize="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KHtMQA&#10;AADcAAAADwAAAGRycy9kb3ducmV2LnhtbESPT2sCMRTE74V+h/AKvdWkirLdGqUUhAVP/jt4e2xe&#10;N9tuXtYk1fXbm0LB4zAzv2Hmy8F14kwhtp41vI4UCOLam5YbDfvd6qUAEROywc4zabhShOXi8WGO&#10;pfEX3tB5mxqRIRxL1GBT6kspY23JYRz5njh7Xz44TFmGRpqAlwx3nRwrNZMOW84LFnv6tFT/bH+d&#10;hs1J4no1qVQVZuotHr6Pp8JOtX5+Gj7eQSQa0j38366MhnExgb8z+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ih7TEAAAA3AAAAA8AAAAAAAAAAAAAAAAAmAIAAGRycy9k&#10;b3ducmV2LnhtbFBLBQYAAAAABAAEAPUAAACJAwAAAAA=&#10;" path="m41,c33,7,28,16,21,25,14,34,14,35,,53,17,47,25,36,32,27,39,18,41,15,41,xe" fillcolor="blue" strokecolor="blue">
                    <v:path arrowok="t" o:connecttype="custom" o:connectlocs="4,0;2,2;0,5;3,3;4,0" o:connectangles="0,0,0,0,0"/>
                  </v:shape>
                  <v:line id="Line 221" o:spid="_x0000_s1113" style="position:absolute;flip:y;visibility:visible;mso-wrap-style:square" from="293,2374" to="293,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k6zsQAAADcAAAADwAAAGRycy9kb3ducmV2LnhtbESPUWvCMBSF34X9h3AHe5GZrgyn1Sgi&#10;FMZAQSd7vjTXpqy5KUlsu3+/CIM9Hs453+Gst6NtRU8+NI4VvMwyEMSV0w3XCi6f5fMCRIjIGlvH&#10;pOCHAmw3D5M1FtoNfKL+HGuRIBwKVGBi7AopQ2XIYpi5jjh5V+ctxiR9LbXHIcFtK/Msm0uLDacF&#10;gx3tDVXf55tVcORst7y8naay00s09uvgyw+t1NPjuFuBiDTG//Bf+10ryBevcD+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eTrOxAAAANwAAAAPAAAAAAAAAAAA&#10;AAAAAKECAABkcnMvZG93bnJldi54bWxQSwUGAAAAAAQABAD5AAAAkgMAAAAA&#10;" strokecolor="blue" strokeweight="1pt"/>
                </v:group>
                <v:rect id="Rectangle 222" o:spid="_x0000_s1114" style="position:absolute;left:5429;width:2187;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0JcMA&#10;AADcAAAADwAAAGRycy9kb3ducmV2LnhtbESPT4vCMBTE7wt+h/AEb2tawT9UY1kUwZus7h68PZpn&#10;27V5KU208dtvBMHjMDO/YVZ5MI24U+dqywrScQKCuLC65lLBz2n3uQDhPLLGxjIpeJCDfD34WGGm&#10;bc/fdD/6UkQIuwwVVN63mZSuqMigG9uWOHoX2xn0UXal1B32EW4aOUmSmTRYc1yosKVNRcX1eDMK&#10;5rTlh5365jc99we+/IVwvQWlRsPwtQThKfh3+NXeawWTxRSe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F0JcMAAADcAAAADwAAAAAAAAAAAAAAAACYAgAAZHJzL2Rv&#10;d25yZXYueG1sUEsFBgAAAAAEAAQA9QAAAIgDAAAAAA==&#10;" filled="f" fillcolor="blue"/>
                <v:rect id="Rectangle 223" o:spid="_x0000_s1115" style="position:absolute;left:7616;width:2195;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qUsIA&#10;AADcAAAADwAAAGRycy9kb3ducmV2LnhtbESPQYvCMBSE74L/ITzBm6YVdKUay6II3pZ19eDt0Tzb&#10;rs1LaaKN/36zIHgcZuYbZp0H04gHda62rCCdJiCIC6trLhWcfvaTJQjnkTU2lknBkxzkm+FgjZm2&#10;PX/T4+hLESHsMlRQed9mUrqiIoNualvi6F1tZ9BH2ZVSd9hHuGnkLEkW0mDNcaHClrYVFbfj3Sj4&#10;oB0/7dw35/TSf/H1N4TbPSg1HoXPFQhPwb/Dr/ZBK5gtF/B/Jh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pSwgAAANwAAAAPAAAAAAAAAAAAAAAAAJgCAABkcnMvZG93&#10;bnJldi54bWxQSwUGAAAAAAQABAD1AAAAhwMAAAAA&#10;" filled="f" fillcolor="blue"/>
                <v:group id="Group 224" o:spid="_x0000_s1116" style="position:absolute;left:3516;top:-29858;width:4199;height:57648" coordorigin="261,1980" coordsize="44,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group id="Group 225" o:spid="_x0000_s1117" style="position:absolute;left:261;top:1980;width:15;height:606" coordorigin="289,2170" coordsize="1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group id="Group 226" o:spid="_x0000_s1118" style="position:absolute;left:289;top:2170;width:4;height:8" coordorigin="289,2374" coordsize="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227" o:spid="_x0000_s1119" style="position:absolute;left:289;top:2374;width:4;height:5;visibility:visible;mso-wrap-style:square;v-text-anchor:top" coordsize="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g18UA&#10;AADcAAAADwAAAGRycy9kb3ducmV2LnhtbESPQWsCMRSE7wX/Q3iF3mpS28q6GkUKwkJPanvw9tg8&#10;N6ublzVJdfvvm0Khx2FmvmEWq8F14kohtp41PI0VCOLam5YbDR/7zWMBIiZkg51n0vBNEVbL0d0C&#10;S+NvvKXrLjUiQziWqMGm1JdSxtqSwzj2PXH2jj44TFmGRpqAtwx3nZwoNZUOW84LFnt6s1Sfd19O&#10;w/Yi8X3zXKkqTNUsfp4Ol8K+av1wP6znIBIN6T/8166MhpdiAr9n8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DXxQAAANwAAAAPAAAAAAAAAAAAAAAAAJgCAABkcnMv&#10;ZG93bnJldi54bWxQSwUGAAAAAAQABAD1AAAAigMAAAAA&#10;" path="m41,c33,7,28,16,21,25,14,34,14,35,,53,17,47,25,36,32,27,39,18,41,15,41,xe" fillcolor="blue" strokecolor="blue">
                        <v:path arrowok="t" o:connecttype="custom" o:connectlocs="4,0;2,2;0,5;3,3;4,0" o:connectangles="0,0,0,0,0"/>
                      </v:shape>
                      <v:line id="Line 228" o:spid="_x0000_s1120" style="position:absolute;flip:y;visibility:visible;mso-wrap-style:square" from="293,2374" to="293,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tgQsMAAADcAAAADwAAAGRycy9kb3ducmV2LnhtbESPQWsCMRSE7wX/Q3iCl6JZtbS6NYoI&#10;ghQsrBXPj83rZnHzsiRR139vCkKPw8x8wyxWnW3ElXyoHSsYjzIQxKXTNVcKjj/b4QxEiMgaG8ek&#10;4E4BVsveywJz7W5c0PUQK5EgHHJUYGJscylDachiGLmWOHm/zluMSfpKao+3BLeNnGTZu7RYc1ow&#10;2NLGUHk+XKyCb87W8+NH8SpbPUdjT3u//dJKDfrd+hNEpC7+h5/tnVbwNpvC35l0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bYELDAAAA3AAAAA8AAAAAAAAAAAAA&#10;AAAAoQIAAGRycy9kb3ducmV2LnhtbFBLBQYAAAAABAAEAPkAAACRAwAAAAA=&#10;" strokecolor="blue" strokeweight="1pt"/>
                    </v:group>
                    <v:group id="Group 229" o:spid="_x0000_s1121" style="position:absolute;left:297;top:2535;width:4;height:8;flip:x y" coordorigin="289,2374" coordsize="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WrEsYAAADcAAAADwAAAGRycy9kb3ducmV2LnhtbESPQWvCQBSE74X+h+UV&#10;vJS6abEiqatIpaB4ytpDj4/sazZt9m3IbpPor3eFgsdhZr5hluvRNaKnLtSeFTxPMxDEpTc1Vwo+&#10;jx9PCxAhIhtsPJOCEwVYr+7vlpgbP3BBvY6VSBAOOSqwMba5lKG05DBMfUucvG/fOYxJdpU0HQ4J&#10;7hr5kmVz6bDmtGCxpXdL5a/+cwqi3hePX9ui16/6fBiOm+3chh+lJg/j5g1EpDHewv/tnVEwW8zg&#10;eiYdAbm6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RasSxgAAANwA&#10;AAAPAAAAAAAAAAAAAAAAAKoCAABkcnMvZG93bnJldi54bWxQSwUGAAAAAAQABAD6AAAAnQMAAAAA&#10;">
                      <v:shape id="Freeform 230" o:spid="_x0000_s1122" style="position:absolute;left:289;top:2374;width:4;height:5;visibility:visible;mso-wrap-style:square;v-text-anchor:top" coordsize="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x4o8UA&#10;AADcAAAADwAAAGRycy9kb3ducmV2LnhtbESPT2sCMRTE7wW/Q3gFb5r0j7LdGkUKwkJPanvo7bF5&#10;3Wy7eVmTVNdvbwShx2FmfsMsVoPrxJFCbD1reJgqEMS1Ny03Gj72m0kBIiZkg51n0nCmCKvl6G6B&#10;pfEn3tJxlxqRIRxL1GBT6kspY23JYZz6njh73z44TFmGRpqApwx3nXxUai4dtpwXLPb0Zqn+3f05&#10;DduDxPfNU6WqMFcv8fPn61DYmdbj+2H9CiLRkP7Dt3ZlNDwXM7iey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HijxQAAANwAAAAPAAAAAAAAAAAAAAAAAJgCAABkcnMv&#10;ZG93bnJldi54bWxQSwUGAAAAAAQABAD1AAAAigMAAAAA&#10;" path="m41,c33,7,28,16,21,25,14,34,14,35,,53,17,47,25,36,32,27,39,18,41,15,41,xe" fillcolor="blue" strokecolor="blue">
                        <v:path arrowok="t" o:connecttype="custom" o:connectlocs="4,0;2,2;0,5;3,3;4,0" o:connectangles="0,0,0,0,0"/>
                      </v:shape>
                      <v:line id="Line 231" o:spid="_x0000_s1123" style="position:absolute;flip:y;visibility:visible;mso-wrap-style:square" from="293,2374" to="293,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zD2sMAAADcAAAADwAAAGRycy9kb3ducmV2LnhtbESPS4sCMRCE78L+h9ALe5E1s4v4GI0i&#10;giCCgg/23EzaybCTzpBEHf+9EQSPRVV9RU3nra3FlXyoHCv46WUgiAunKy4VnI6r7xGIEJE11o5J&#10;wZ0CzGcfnSnm2t14T9dDLEWCcMhRgYmxyaUMhSGLoeca4uSdnbcYk/Sl1B5vCW5r+ZtlA2mx4rRg&#10;sKGloeL/cLEKdpwtxqfhvisbPUZj/7Z+tdFKfX22iwmISG18h1/ttVbQHw3geSYd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sw9rDAAAA3AAAAA8AAAAAAAAAAAAA&#10;AAAAoQIAAGRycy9kb3ducmV2LnhtbFBLBQYAAAAABAAEAPkAAACRAwAAAAA=&#10;" strokecolor="blue" strokeweight="1pt"/>
                    </v:group>
                  </v:group>
                  <v:rect id="Rectangle 232" o:spid="_x0000_s1124" style="position:absolute;left:282;top:2370;width:2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NMcIA&#10;AADcAAAADwAAAGRycy9kb3ducmV2LnhtbESPT4vCMBTE78J+h/AWvGmq+I+uUUQRvInuevD2aJ5t&#10;1+alNNHGb28EweMwM79h5stgKnGnxpWWFQz6CQjizOqScwV/v9veDITzyBory6TgQQ6Wi6/OHFNt&#10;Wz7Q/ehzESHsUlRQeF+nUrqsIIOub2vi6F1sY9BH2eRSN9hGuKnkMEkm0mDJcaHAmtYFZdfjzSiY&#10;0oYfduyr0+Dc7vnyH8L1FpTqfofVDwhPwX/C7/ZOKxjNpvA6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I0xwgAAANwAAAAPAAAAAAAAAAAAAAAAAJgCAABkcnMvZG93&#10;bnJldi54bWxQSwUGAAAAAAQABAD1AAAAhwMAAAAA&#10;" filled="f" fillcolor="blue"/>
                </v:group>
                <v:group id="Group 233" o:spid="_x0000_s1125" style="position:absolute;left:5817;top:-29858;width:4184;height:57648" coordorigin="261,1980" coordsize="44,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group id="Group 234" o:spid="_x0000_s1126" style="position:absolute;left:261;top:1980;width:15;height:606" coordorigin="289,2170" coordsize="1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group id="Group 235" o:spid="_x0000_s1127" style="position:absolute;left:289;top:2170;width:4;height:8" coordorigin="289,2374" coordsize="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236" o:spid="_x0000_s1128" style="position:absolute;left:289;top:2374;width:4;height:5;visibility:visible;mso-wrap-style:square;v-text-anchor:top" coordsize="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7ofcQA&#10;AADcAAAADwAAAGRycy9kb3ducmV2LnhtbESPQWsCMRSE70L/Q3gFbzWxtqKrUYogLHjStofeHpvn&#10;ZtvNy5pEXf99Uyh4HGbmG2a57l0rLhRi41nDeKRAEFfeNFxr+HjfPs1AxIRssPVMGm4UYb16GCyx&#10;MP7Ke7ocUi0yhGOBGmxKXSFlrCw5jCPfEWfv6IPDlGWopQl4zXDXymelptJhw3nBYkcbS9XP4ew0&#10;7E8Sd9tJqcowVfP4+f11mtlXrYeP/dsCRKI+3cP/7dJoeJmP4e9MP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u6H3EAAAA3AAAAA8AAAAAAAAAAAAAAAAAmAIAAGRycy9k&#10;b3ducmV2LnhtbFBLBQYAAAAABAAEAPUAAACJAwAAAAA=&#10;" path="m41,c33,7,28,16,21,25,14,34,14,35,,53,17,47,25,36,32,27,39,18,41,15,41,xe" fillcolor="blue" strokecolor="blue">
                        <v:path arrowok="t" o:connecttype="custom" o:connectlocs="4,0;2,2;0,5;3,3;4,0" o:connectangles="0,0,0,0,0"/>
                      </v:shape>
                      <v:line id="Line 237" o:spid="_x0000_s1129" style="position:absolute;flip:y;visibility:visible;mso-wrap-style:square" from="293,2374" to="293,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5TBMMAAADcAAAADwAAAGRycy9kb3ducmV2LnhtbESPQWsCMRSE7wX/Q3gFL6VmFandrVFE&#10;EESwsFZ6fmxeN0s3L0sSdf33RhA8DjPzDTNf9rYVZ/KhcaxgPMpAEFdON1wrOP5s3j9BhIissXVM&#10;Cq4UYLkYvMyx0O7CJZ0PsRYJwqFABSbGrpAyVIYshpHriJP357zFmKSvpfZ4SXDbykmWfUiLDacF&#10;gx2tDVX/h5NV8M3ZKj/OyjfZ6RyN/d37zU4rNXztV18gIvXxGX60t1rBNJ/A/Uw6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OUwTDAAAA3AAAAA8AAAAAAAAAAAAA&#10;AAAAoQIAAGRycy9kb3ducmV2LnhtbFBLBQYAAAAABAAEAPkAAACRAwAAAAA=&#10;" strokecolor="blue" strokeweight="1pt"/>
                    </v:group>
                    <v:group id="Group 238" o:spid="_x0000_s1130" style="position:absolute;left:297;top:2535;width:4;height:8;flip:x y" coordorigin="289,2374" coordsize="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Wlu8cAAADcAAAADwAAAGRycy9kb3ducmV2LnhtbESPzWrDMBCE74W+g9hC&#10;LqWR+5PQulFCaCik5GSlhx4Xa2u5tVbGUmwnTx8VCjkOM/MNs1iNrhE9daH2rOB+moEgLr2puVLw&#10;uX+/ewYRIrLBxjMpOFKA1fL6aoG58QMX1OtYiQThkKMCG2ObSxlKSw7D1LfEyfv2ncOYZFdJ0+GQ&#10;4K6RD1k2lw5rTgsWW3qzVP7qg1MQ9Udx+7Upej3Tp92wX2/mNvwoNbkZ168gIo3xEv5vb42Cp5dH&#10;+DuTjoBcn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Wlu8cAAADc&#10;AAAADwAAAAAAAAAAAAAAAACqAgAAZHJzL2Rvd25yZXYueG1sUEsFBgAAAAAEAAQA+gAAAJ4DAAAA&#10;AA==&#10;">
                      <v:shape id="Freeform 239" o:spid="_x0000_s1131" style="position:absolute;left:289;top:2374;width:4;height:5;visibility:visible;mso-wrap-style:square;v-text-anchor:top" coordsize="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lL5cUA&#10;AADcAAAADwAAAGRycy9kb3ducmV2LnhtbESPT2sCMRTE74V+h/AEbzWxtaKrUUpBWOjJfwdvj81z&#10;s+3mZU1SXb99Uyj0OMzMb5jlunetuFKIjWcN45ECQVx503Ct4bDfPM1AxIRssPVMGu4UYb16fFhi&#10;YfyNt3TdpVpkCMcCNdiUukLKWFlyGEe+I87e2QeHKctQSxPwluGulc9KTaXDhvOCxY7eLVVfu2+n&#10;YXuR+LF5KVUZpmoej5+ny8y+aj0c9G8LEIn69B/+a5dGw2Q+gd8z+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UvlxQAAANwAAAAPAAAAAAAAAAAAAAAAAJgCAABkcnMv&#10;ZG93bnJldi54bWxQSwUGAAAAAAQABAD1AAAAigMAAAAA&#10;" path="m41,c33,7,28,16,21,25,14,34,14,35,,53,17,47,25,36,32,27,39,18,41,15,41,xe" fillcolor="blue" strokecolor="blue">
                        <v:path arrowok="t" o:connecttype="custom" o:connectlocs="4,0;2,2;0,5;3,3;4,0" o:connectangles="0,0,0,0,0"/>
                      </v:shape>
                      <v:line id="Line 240" o:spid="_x0000_s1132" style="position:absolute;flip:y;visibility:visible;mso-wrap-style:square" from="293,2374" to="293,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fLcMQAAADcAAAADwAAAGRycy9kb3ducmV2LnhtbESPW2sCMRSE3wv+h3AEX0Szipfu1ihS&#10;EIpQwQt9PmxON4ubkyVJdfvvjVDo4zAz3zCrTWcbcSMfascKJuMMBHHpdM2Vgst5N3oFESKyxsYx&#10;KfilAJt172WFhXZ3PtLtFCuRIBwKVGBibAspQ2nIYhi7ljh5385bjEn6SmqP9wS3jZxm2UJarDkt&#10;GGzp3VB5Pf1YBQfOtvlleRzKVudo7Nen3+21UoN+t30DEamL/+G/9odWMMvn8DyTj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p8twxAAAANwAAAAPAAAAAAAAAAAA&#10;AAAAAKECAABkcnMvZG93bnJldi54bWxQSwUGAAAAAAQABAD5AAAAkgMAAAAA&#10;" strokecolor="blue" strokeweight="1pt"/>
                    </v:group>
                  </v:group>
                  <v:rect id="Rectangle 241" o:spid="_x0000_s1133" style="position:absolute;left:282;top:2370;width:23;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G+d8QA&#10;AADcAAAADwAAAGRycy9kb3ducmV2LnhtbESPQWvCQBSE7wX/w/IEb3UTsdrGrEFaCr1JrT309sg+&#10;k2j2bchuzPrvu0Khx2FmvmHyIphWXKl3jWUF6TwBQVxa3XCl4Pj1/vgMwnlkja1lUnAjB8V28pBj&#10;pu3In3Q9+EpECLsMFdTed5mUrqzJoJvbjjh6J9sb9FH2ldQ9jhFuWrlIkpU02HBcqLGj15rKy2Ew&#10;Ctb0xjf75Nvv9Gfc8+kcwmUISs2mYbcB4Sn4//Bf+0MrWL6s4H4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RvnfEAAAA3AAAAA8AAAAAAAAAAAAAAAAAmAIAAGRycy9k&#10;b3ducmV2LnhtbFBLBQYAAAAABAAEAPUAAACJAwAAAAA=&#10;" filled="f" fillcolor="blue"/>
                </v:group>
                <w10:anchorlock/>
              </v:group>
            </w:pict>
          </mc:Fallback>
        </mc:AlternateContent>
      </w:r>
    </w:p>
    <w:p w:rsidR="00894869" w:rsidRDefault="00894869">
      <w:pPr>
        <w:pStyle w:val="TestItem"/>
        <w:rPr>
          <w:color w:val="FF0000"/>
        </w:rPr>
      </w:pPr>
      <w:r>
        <w:fldChar w:fldCharType="begin"/>
      </w:r>
      <w:r>
        <w:instrText xml:space="preserve">autonum </w:instrText>
      </w:r>
      <w:r>
        <w:fldChar w:fldCharType="end"/>
      </w:r>
      <w:r>
        <w:t xml:space="preserve"> (4 pts)</w:t>
      </w:r>
      <w:r>
        <w:tab/>
        <w:t xml:space="preserve"> Place electrons in the boxes below to show the lowest energy electron configuration of a nitrogen atom.  (Use all electrons, not just valence electrons.)  </w:t>
      </w:r>
      <w:r>
        <w:rPr>
          <w:color w:val="FF0000"/>
        </w:rPr>
        <w:t>1 for 7 e</w:t>
      </w:r>
      <w:r>
        <w:rPr>
          <w:color w:val="FF0000"/>
          <w:vertAlign w:val="superscript"/>
        </w:rPr>
        <w:t>-</w:t>
      </w:r>
      <w:r>
        <w:rPr>
          <w:color w:val="FF0000"/>
        </w:rPr>
        <w:t>, 1 for 3 e</w:t>
      </w:r>
      <w:r>
        <w:rPr>
          <w:color w:val="FF0000"/>
          <w:vertAlign w:val="superscript"/>
        </w:rPr>
        <w:t>-</w:t>
      </w:r>
      <w:r>
        <w:rPr>
          <w:color w:val="FF0000"/>
        </w:rPr>
        <w:t xml:space="preserve"> in 2p orbitals, 2 for 3 unpaired e</w:t>
      </w:r>
      <w:r>
        <w:rPr>
          <w:color w:val="FF0000"/>
          <w:vertAlign w:val="superscript"/>
        </w:rPr>
        <w:t>-</w:t>
      </w:r>
      <w:r>
        <w:rPr>
          <w:color w:val="FF0000"/>
        </w:rPr>
        <w:t>.</w:t>
      </w:r>
    </w:p>
    <w:p w:rsidR="00894869" w:rsidRDefault="00894869">
      <w:pPr>
        <w:pStyle w:val="NormalWeb"/>
        <w:widowControl w:val="0"/>
        <w:autoSpaceDE w:val="0"/>
        <w:autoSpaceDN w:val="0"/>
        <w:adjustRightInd w:val="0"/>
        <w:spacing w:before="0" w:beforeAutospacing="0" w:after="0" w:afterAutospacing="0"/>
        <w:rPr>
          <w:rFonts w:ascii="Times New Roman" w:eastAsia="Times New Roman" w:hAnsi="Times New Roman" w:cs="Times New Roman"/>
        </w:rPr>
      </w:pPr>
    </w:p>
    <w:p w:rsidR="00894869" w:rsidRDefault="00A224A3">
      <w:pPr>
        <w:pStyle w:val="NormalWeb"/>
        <w:widowControl w:val="0"/>
        <w:autoSpaceDE w:val="0"/>
        <w:autoSpaceDN w:val="0"/>
        <w:adjustRightInd w:val="0"/>
        <w:spacing w:before="0" w:beforeAutospacing="0" w:after="0" w:afterAutospacing="0"/>
        <w:rPr>
          <w:rFonts w:ascii="Times New Roman" w:eastAsia="Times New Roman" w:hAnsi="Times New Roman" w:cs="Times New Roman"/>
        </w:rPr>
      </w:pPr>
      <w:r>
        <w:rPr>
          <w:noProof/>
        </w:rPr>
        <w:lastRenderedPageBreak/>
        <w:drawing>
          <wp:inline distT="0" distB="0" distL="0" distR="0" wp14:editId="208ECEE8">
            <wp:extent cx="1000125" cy="9048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00012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894869">
        <w:t xml:space="preserve">   </w:t>
      </w:r>
      <w:r w:rsidR="00894869">
        <w:object w:dxaOrig="8401" w:dyaOrig="6301">
          <v:shape id="_x0000_i1113" type="#_x0000_t75" style="width:137.25pt;height:102pt" o:ole="">
            <v:imagedata r:id="rId191" o:title=""/>
          </v:shape>
          <o:OLEObject Type="Embed" ProgID="MSPhotoEd.3" ShapeID="_x0000_i1113" DrawAspect="Content" ObjectID="_1363527416" r:id="rId192"/>
        </w:object>
      </w:r>
    </w:p>
    <w:p w:rsidR="00894869" w:rsidRDefault="00894869">
      <w:pPr>
        <w:pStyle w:val="Heading3"/>
      </w:pPr>
      <w:bookmarkStart w:id="44" w:name="_Toc286987953"/>
      <w:r>
        <w:t>Periodic Trends</w:t>
      </w:r>
      <w:bookmarkEnd w:id="44"/>
    </w:p>
    <w:p w:rsidR="00894869" w:rsidRDefault="00894869">
      <w:pPr>
        <w:pStyle w:val="TestItem"/>
      </w:pPr>
      <w:r>
        <w:fldChar w:fldCharType="begin"/>
      </w:r>
      <w:r>
        <w:instrText xml:space="preserve">autonum </w:instrText>
      </w:r>
      <w:r>
        <w:fldChar w:fldCharType="end"/>
      </w:r>
      <w:r>
        <w:t xml:space="preserve"> (3 pts)</w:t>
      </w:r>
      <w:r>
        <w:tab/>
        <w:t xml:space="preserve">One property of atoms is their ionization energies, which vary according to position in the periodic table.  The trend in ionization energy is exactly opposite the trend in what other property?  </w:t>
      </w:r>
      <w:proofErr w:type="gramStart"/>
      <w:r>
        <w:t>_</w:t>
      </w:r>
      <w:r>
        <w:rPr>
          <w:color w:val="0000FF"/>
          <w:u w:val="single"/>
        </w:rPr>
        <w:t>size</w:t>
      </w:r>
      <w:r>
        <w:t>_________________________.</w:t>
      </w:r>
      <w:proofErr w:type="gramEnd"/>
      <w:r>
        <w:rPr>
          <w:vanish/>
        </w:rPr>
        <w:t xml:space="preserve">  (Bad question)</w:t>
      </w:r>
    </w:p>
    <w:p w:rsidR="00894869" w:rsidRDefault="00894869">
      <w:pPr>
        <w:pStyle w:val="TestItem"/>
      </w:pPr>
      <w:r>
        <w:fldChar w:fldCharType="begin"/>
      </w:r>
      <w:r>
        <w:instrText xml:space="preserve">autonum </w:instrText>
      </w:r>
      <w:r>
        <w:fldChar w:fldCharType="end"/>
      </w:r>
      <w:r>
        <w:t xml:space="preserve"> (3 pts)</w:t>
      </w:r>
      <w:r>
        <w:tab/>
        <w:t>Arrange in order of increasing atomic radii:</w:t>
      </w:r>
      <w:r>
        <w:rPr>
          <w:vanish/>
        </w:rPr>
        <w:t xml:space="preserve">  </w:t>
      </w:r>
    </w:p>
    <w:p w:rsidR="00894869" w:rsidRDefault="00894869">
      <w:pPr>
        <w:pStyle w:val="TestItemindent"/>
      </w:pPr>
      <w:r>
        <w:t>As, F, N</w:t>
      </w:r>
      <w:r>
        <w:tab/>
      </w:r>
      <w:r>
        <w:tab/>
        <w:t>smallest</w:t>
      </w:r>
      <w:r>
        <w:tab/>
      </w:r>
      <w:r>
        <w:rPr>
          <w:color w:val="0000FF"/>
        </w:rPr>
        <w:t>_</w:t>
      </w:r>
      <w:r>
        <w:rPr>
          <w:color w:val="0000FF"/>
          <w:u w:val="single"/>
        </w:rPr>
        <w:t>F</w:t>
      </w:r>
      <w:proofErr w:type="gramStart"/>
      <w:r>
        <w:rPr>
          <w:color w:val="0000FF"/>
        </w:rPr>
        <w:t>_  _</w:t>
      </w:r>
      <w:proofErr w:type="gramEnd"/>
      <w:r>
        <w:rPr>
          <w:color w:val="0000FF"/>
          <w:u w:val="single"/>
        </w:rPr>
        <w:t>N</w:t>
      </w:r>
      <w:r>
        <w:rPr>
          <w:color w:val="0000FF"/>
        </w:rPr>
        <w:t>_  _</w:t>
      </w:r>
      <w:r>
        <w:rPr>
          <w:color w:val="0000FF"/>
          <w:u w:val="single"/>
        </w:rPr>
        <w:t>As</w:t>
      </w:r>
      <w:r>
        <w:rPr>
          <w:color w:val="0000FF"/>
        </w:rPr>
        <w:t>_</w:t>
      </w:r>
      <w:r>
        <w:tab/>
        <w:t>largest</w:t>
      </w:r>
    </w:p>
    <w:p w:rsidR="00B73BDA" w:rsidRDefault="00B73BDA" w:rsidP="00B73BDA">
      <w:pPr>
        <w:pStyle w:val="TestItem"/>
      </w:pPr>
      <w:r>
        <w:fldChar w:fldCharType="begin"/>
      </w:r>
      <w:r>
        <w:instrText xml:space="preserve">autonum </w:instrText>
      </w:r>
      <w:r>
        <w:fldChar w:fldCharType="end"/>
      </w:r>
      <w:r>
        <w:t xml:space="preserve"> (3 pts)</w:t>
      </w:r>
      <w:r>
        <w:tab/>
        <w:t>Arrange in order of increasing atomic radii:</w:t>
      </w:r>
      <w:r>
        <w:rPr>
          <w:vanish/>
        </w:rPr>
        <w:t xml:space="preserve">  </w:t>
      </w:r>
    </w:p>
    <w:p w:rsidR="00B73BDA" w:rsidRDefault="00B73BDA" w:rsidP="00B73BDA">
      <w:pPr>
        <w:pStyle w:val="TestItemindent"/>
      </w:pPr>
      <w:r>
        <w:t>C, F, Si</w:t>
      </w:r>
      <w:r>
        <w:tab/>
      </w:r>
      <w:r>
        <w:tab/>
        <w:t>smallest</w:t>
      </w:r>
      <w:r>
        <w:tab/>
        <w:t xml:space="preserve"> </w:t>
      </w:r>
      <w:r>
        <w:rPr>
          <w:color w:val="0000FF"/>
          <w:u w:val="single"/>
        </w:rPr>
        <w:t xml:space="preserve"> F </w:t>
      </w:r>
      <w:r>
        <w:rPr>
          <w:color w:val="0000FF"/>
        </w:rPr>
        <w:t xml:space="preserve">  _</w:t>
      </w:r>
      <w:r w:rsidRPr="001B7672">
        <w:rPr>
          <w:color w:val="0000FF"/>
          <w:u w:val="single"/>
        </w:rPr>
        <w:t>C</w:t>
      </w:r>
      <w:proofErr w:type="gramStart"/>
      <w:r>
        <w:rPr>
          <w:color w:val="0000FF"/>
        </w:rPr>
        <w:t>_  _</w:t>
      </w:r>
      <w:proofErr w:type="gramEnd"/>
      <w:r w:rsidRPr="001B7672">
        <w:rPr>
          <w:color w:val="0000FF"/>
          <w:u w:val="single"/>
        </w:rPr>
        <w:t>Si</w:t>
      </w:r>
      <w:r>
        <w:rPr>
          <w:color w:val="0000FF"/>
        </w:rPr>
        <w:t>_</w:t>
      </w:r>
      <w:r>
        <w:tab/>
        <w:t>largest</w:t>
      </w:r>
    </w:p>
    <w:p w:rsidR="00B73BDA" w:rsidRDefault="00B73BDA" w:rsidP="00B73BDA">
      <w:pPr>
        <w:pStyle w:val="TestItem"/>
      </w:pPr>
      <w:r>
        <w:fldChar w:fldCharType="begin"/>
      </w:r>
      <w:r>
        <w:instrText xml:space="preserve">autonum </w:instrText>
      </w:r>
      <w:r>
        <w:fldChar w:fldCharType="end"/>
      </w:r>
      <w:r>
        <w:t xml:space="preserve"> (3 pt)</w:t>
      </w:r>
      <w:r>
        <w:tab/>
        <w:t>Arrange in order of increasing electron affinity:</w:t>
      </w:r>
      <w:r>
        <w:rPr>
          <w:vanish/>
        </w:rPr>
        <w:t xml:space="preserve">  </w:t>
      </w:r>
    </w:p>
    <w:p w:rsidR="00B73BDA" w:rsidRDefault="00B73BDA" w:rsidP="00B73BDA">
      <w:pPr>
        <w:pStyle w:val="TestItemindent"/>
      </w:pPr>
      <w:r>
        <w:t>C, F, Si</w:t>
      </w:r>
      <w:r>
        <w:tab/>
      </w:r>
      <w:r>
        <w:tab/>
        <w:t xml:space="preserve">smallest </w:t>
      </w:r>
      <w:r>
        <w:tab/>
      </w:r>
      <w:r>
        <w:rPr>
          <w:color w:val="0000FF"/>
        </w:rPr>
        <w:t>_</w:t>
      </w:r>
      <w:r w:rsidRPr="001B7672">
        <w:rPr>
          <w:color w:val="0000FF"/>
          <w:u w:val="single"/>
        </w:rPr>
        <w:t>Si</w:t>
      </w:r>
      <w:proofErr w:type="gramStart"/>
      <w:r>
        <w:rPr>
          <w:color w:val="0000FF"/>
        </w:rPr>
        <w:t>_  _</w:t>
      </w:r>
      <w:proofErr w:type="gramEnd"/>
      <w:r w:rsidRPr="001B7672">
        <w:rPr>
          <w:color w:val="0000FF"/>
          <w:u w:val="single"/>
        </w:rPr>
        <w:t>C</w:t>
      </w:r>
      <w:r>
        <w:rPr>
          <w:color w:val="0000FF"/>
        </w:rPr>
        <w:t xml:space="preserve">_  </w:t>
      </w:r>
      <w:r>
        <w:rPr>
          <w:color w:val="0000FF"/>
          <w:u w:val="single"/>
        </w:rPr>
        <w:t xml:space="preserve"> F </w:t>
      </w:r>
      <w:r>
        <w:rPr>
          <w:color w:val="0000FF"/>
        </w:rPr>
        <w:t xml:space="preserve">  </w:t>
      </w:r>
      <w:r>
        <w:tab/>
        <w:t>largest</w:t>
      </w:r>
    </w:p>
    <w:p w:rsidR="00894869" w:rsidRDefault="00894869">
      <w:pPr>
        <w:pStyle w:val="TestItem"/>
      </w:pPr>
      <w:r>
        <w:fldChar w:fldCharType="begin"/>
      </w:r>
      <w:r>
        <w:instrText xml:space="preserve">autonum </w:instrText>
      </w:r>
      <w:r>
        <w:fldChar w:fldCharType="end"/>
      </w:r>
      <w:r>
        <w:t xml:space="preserve"> (4 pts)</w:t>
      </w:r>
      <w:r>
        <w:tab/>
        <w:t>Arrange in order of increasing atomic radii:</w:t>
      </w:r>
      <w:r>
        <w:rPr>
          <w:vanish/>
        </w:rPr>
        <w:t xml:space="preserve">  (Bad question)</w:t>
      </w:r>
    </w:p>
    <w:p w:rsidR="00894869" w:rsidRDefault="00894869">
      <w:pPr>
        <w:pStyle w:val="TestItemindent"/>
      </w:pPr>
      <w:r>
        <w:t>C, Si, F, Al</w:t>
      </w:r>
      <w:r>
        <w:tab/>
      </w:r>
      <w:r>
        <w:tab/>
        <w:t>smallest</w:t>
      </w:r>
      <w:r>
        <w:tab/>
      </w:r>
      <w:r>
        <w:rPr>
          <w:color w:val="0000FF"/>
        </w:rPr>
        <w:t>_</w:t>
      </w:r>
      <w:r>
        <w:rPr>
          <w:color w:val="0000FF"/>
          <w:u w:val="single"/>
        </w:rPr>
        <w:t>F</w:t>
      </w:r>
      <w:proofErr w:type="gramStart"/>
      <w:r>
        <w:rPr>
          <w:color w:val="0000FF"/>
        </w:rPr>
        <w:t>_  _</w:t>
      </w:r>
      <w:proofErr w:type="gramEnd"/>
      <w:r>
        <w:rPr>
          <w:color w:val="0000FF"/>
          <w:u w:val="single"/>
        </w:rPr>
        <w:t>C</w:t>
      </w:r>
      <w:r>
        <w:rPr>
          <w:color w:val="0000FF"/>
        </w:rPr>
        <w:t>_  _</w:t>
      </w:r>
      <w:r>
        <w:rPr>
          <w:color w:val="0000FF"/>
          <w:u w:val="single"/>
        </w:rPr>
        <w:t>Si</w:t>
      </w:r>
      <w:r>
        <w:rPr>
          <w:color w:val="0000FF"/>
        </w:rPr>
        <w:t>_  _</w:t>
      </w:r>
      <w:r>
        <w:rPr>
          <w:color w:val="0000FF"/>
          <w:u w:val="single"/>
        </w:rPr>
        <w:t>Al</w:t>
      </w:r>
      <w:r>
        <w:rPr>
          <w:color w:val="0000FF"/>
        </w:rPr>
        <w:t>_</w:t>
      </w:r>
      <w:r>
        <w:tab/>
        <w:t>largest</w:t>
      </w:r>
    </w:p>
    <w:p w:rsidR="00894869" w:rsidRDefault="00894869">
      <w:pPr>
        <w:pStyle w:val="TestItem"/>
      </w:pPr>
      <w:r>
        <w:fldChar w:fldCharType="begin"/>
      </w:r>
      <w:r>
        <w:instrText xml:space="preserve">autonum </w:instrText>
      </w:r>
      <w:r>
        <w:fldChar w:fldCharType="end"/>
      </w:r>
      <w:r>
        <w:t xml:space="preserve"> (3 pt)</w:t>
      </w:r>
      <w:r>
        <w:tab/>
        <w:t>Arrange in order of increasing ionization energy:</w:t>
      </w:r>
      <w:r>
        <w:rPr>
          <w:vanish/>
        </w:rPr>
        <w:t xml:space="preserve">  </w:t>
      </w:r>
    </w:p>
    <w:p w:rsidR="00894869" w:rsidRDefault="00894869">
      <w:pPr>
        <w:pStyle w:val="TestItemindent"/>
      </w:pPr>
      <w:r>
        <w:t>As, F, N</w:t>
      </w:r>
      <w:r>
        <w:tab/>
      </w:r>
      <w:r>
        <w:tab/>
        <w:t>smallest</w:t>
      </w:r>
      <w:r>
        <w:tab/>
      </w:r>
      <w:r>
        <w:rPr>
          <w:color w:val="0000FF"/>
          <w:u w:val="single"/>
        </w:rPr>
        <w:t xml:space="preserve"> As</w:t>
      </w:r>
      <w:proofErr w:type="gramStart"/>
      <w:r>
        <w:rPr>
          <w:color w:val="0000FF"/>
        </w:rPr>
        <w:t>_  _</w:t>
      </w:r>
      <w:proofErr w:type="gramEnd"/>
      <w:r>
        <w:rPr>
          <w:color w:val="0000FF"/>
          <w:u w:val="single"/>
        </w:rPr>
        <w:t xml:space="preserve"> N</w:t>
      </w:r>
      <w:r>
        <w:rPr>
          <w:color w:val="0000FF"/>
        </w:rPr>
        <w:t>_  _</w:t>
      </w:r>
      <w:r>
        <w:rPr>
          <w:color w:val="0000FF"/>
          <w:u w:val="single"/>
        </w:rPr>
        <w:t xml:space="preserve"> F</w:t>
      </w:r>
      <w:r>
        <w:rPr>
          <w:color w:val="0000FF"/>
        </w:rPr>
        <w:t>_</w:t>
      </w:r>
      <w:r>
        <w:tab/>
        <w:t>largest</w:t>
      </w:r>
    </w:p>
    <w:p w:rsidR="00894869" w:rsidRDefault="00894869">
      <w:pPr>
        <w:pStyle w:val="TestItem"/>
      </w:pPr>
      <w:r>
        <w:fldChar w:fldCharType="begin"/>
      </w:r>
      <w:r>
        <w:instrText xml:space="preserve">autonum </w:instrText>
      </w:r>
      <w:r>
        <w:fldChar w:fldCharType="end"/>
      </w:r>
      <w:r>
        <w:t xml:space="preserve"> (3 pt)</w:t>
      </w:r>
      <w:r>
        <w:tab/>
        <w:t>Arrange in order of increasing ionization energy:</w:t>
      </w:r>
      <w:r>
        <w:rPr>
          <w:vanish/>
        </w:rPr>
        <w:t xml:space="preserve">  </w:t>
      </w:r>
    </w:p>
    <w:p w:rsidR="00894869" w:rsidRDefault="00894869">
      <w:pPr>
        <w:pStyle w:val="TestItemindent"/>
      </w:pPr>
      <w:r>
        <w:t>F, O, P</w:t>
      </w:r>
      <w:r>
        <w:tab/>
      </w:r>
      <w:r>
        <w:tab/>
        <w:t>smallest</w:t>
      </w:r>
      <w:r>
        <w:tab/>
      </w:r>
      <w:r>
        <w:rPr>
          <w:color w:val="0000FF"/>
        </w:rPr>
        <w:t>_</w:t>
      </w:r>
      <w:r>
        <w:rPr>
          <w:color w:val="0000FF"/>
          <w:u w:val="single"/>
        </w:rPr>
        <w:t>P</w:t>
      </w:r>
      <w:proofErr w:type="gramStart"/>
      <w:r>
        <w:rPr>
          <w:color w:val="0000FF"/>
        </w:rPr>
        <w:t>_  _</w:t>
      </w:r>
      <w:proofErr w:type="gramEnd"/>
      <w:r>
        <w:rPr>
          <w:color w:val="0000FF"/>
          <w:u w:val="single"/>
        </w:rPr>
        <w:t>O</w:t>
      </w:r>
      <w:r>
        <w:rPr>
          <w:color w:val="0000FF"/>
        </w:rPr>
        <w:t>_  _</w:t>
      </w:r>
      <w:r>
        <w:rPr>
          <w:color w:val="0000FF"/>
          <w:u w:val="single"/>
        </w:rPr>
        <w:t>F</w:t>
      </w:r>
      <w:r>
        <w:rPr>
          <w:color w:val="0000FF"/>
        </w:rPr>
        <w:t>_</w:t>
      </w:r>
      <w:r>
        <w:tab/>
        <w:t>largest</w:t>
      </w:r>
    </w:p>
    <w:p w:rsidR="00894869" w:rsidRDefault="00894869">
      <w:pPr>
        <w:pStyle w:val="TestItem"/>
      </w:pPr>
      <w:r>
        <w:fldChar w:fldCharType="begin"/>
      </w:r>
      <w:r>
        <w:instrText xml:space="preserve">autonum </w:instrText>
      </w:r>
      <w:r>
        <w:fldChar w:fldCharType="end"/>
      </w:r>
      <w:r>
        <w:t xml:space="preserve"> (2 pt)</w:t>
      </w:r>
      <w:r>
        <w:tab/>
        <w:t>Arrange in order of increasing ionization energy:</w:t>
      </w:r>
      <w:r>
        <w:rPr>
          <w:vanish/>
        </w:rPr>
        <w:t xml:space="preserve">  (Bad question)</w:t>
      </w:r>
    </w:p>
    <w:p w:rsidR="00894869" w:rsidRDefault="00894869">
      <w:pPr>
        <w:pStyle w:val="TestItemindent"/>
      </w:pPr>
      <w:r>
        <w:t>C, Si, F, Al</w:t>
      </w:r>
      <w:r>
        <w:tab/>
      </w:r>
      <w:r>
        <w:tab/>
        <w:t>smallest</w:t>
      </w:r>
      <w:r>
        <w:tab/>
      </w:r>
      <w:r>
        <w:rPr>
          <w:color w:val="0000FF"/>
        </w:rPr>
        <w:t>_</w:t>
      </w:r>
      <w:r>
        <w:rPr>
          <w:color w:val="0000FF"/>
          <w:u w:val="single"/>
        </w:rPr>
        <w:t xml:space="preserve"> Al </w:t>
      </w:r>
      <w:proofErr w:type="gramStart"/>
      <w:r>
        <w:rPr>
          <w:color w:val="0000FF"/>
        </w:rPr>
        <w:t>_  _</w:t>
      </w:r>
      <w:proofErr w:type="gramEnd"/>
      <w:r>
        <w:rPr>
          <w:color w:val="0000FF"/>
          <w:u w:val="single"/>
        </w:rPr>
        <w:t xml:space="preserve"> Si</w:t>
      </w:r>
      <w:r>
        <w:rPr>
          <w:color w:val="0000FF"/>
        </w:rPr>
        <w:t>_  _</w:t>
      </w:r>
      <w:r>
        <w:rPr>
          <w:color w:val="0000FF"/>
          <w:u w:val="single"/>
        </w:rPr>
        <w:t>C</w:t>
      </w:r>
      <w:r>
        <w:rPr>
          <w:color w:val="0000FF"/>
        </w:rPr>
        <w:t>_  _</w:t>
      </w:r>
      <w:r>
        <w:rPr>
          <w:color w:val="0000FF"/>
          <w:u w:val="single"/>
        </w:rPr>
        <w:t xml:space="preserve"> F</w:t>
      </w:r>
      <w:r>
        <w:rPr>
          <w:color w:val="0000FF"/>
        </w:rPr>
        <w:t>_</w:t>
      </w:r>
      <w:r>
        <w:tab/>
        <w:t>largest</w:t>
      </w:r>
    </w:p>
    <w:p w:rsidR="00894869" w:rsidRDefault="00894869">
      <w:pPr>
        <w:pStyle w:val="TestItem"/>
      </w:pPr>
      <w:r>
        <w:fldChar w:fldCharType="begin"/>
      </w:r>
      <w:r>
        <w:instrText xml:space="preserve">autonum </w:instrText>
      </w:r>
      <w:r>
        <w:fldChar w:fldCharType="end"/>
      </w:r>
      <w:r>
        <w:t xml:space="preserve"> (3 pts)</w:t>
      </w:r>
      <w:r>
        <w:tab/>
        <w:t>Arrange in order of increasing electronegativity:</w:t>
      </w:r>
      <w:r>
        <w:rPr>
          <w:vanish/>
        </w:rPr>
        <w:t xml:space="preserve">  (Bad question)</w:t>
      </w:r>
    </w:p>
    <w:p w:rsidR="00894869" w:rsidRDefault="00894869">
      <w:pPr>
        <w:pStyle w:val="TestItemindent"/>
      </w:pPr>
      <w:r>
        <w:t>S, Si, Ge, Ga</w:t>
      </w:r>
      <w:r>
        <w:tab/>
      </w:r>
      <w:r>
        <w:tab/>
        <w:t>smallest</w:t>
      </w:r>
      <w:r>
        <w:tab/>
      </w:r>
      <w:r>
        <w:rPr>
          <w:color w:val="0000FF"/>
        </w:rPr>
        <w:t>_</w:t>
      </w:r>
      <w:r>
        <w:rPr>
          <w:color w:val="0000FF"/>
          <w:u w:val="single"/>
        </w:rPr>
        <w:t>Ga</w:t>
      </w:r>
      <w:proofErr w:type="gramStart"/>
      <w:r>
        <w:rPr>
          <w:color w:val="0000FF"/>
        </w:rPr>
        <w:t>_  _</w:t>
      </w:r>
      <w:proofErr w:type="gramEnd"/>
      <w:r>
        <w:rPr>
          <w:color w:val="0000FF"/>
          <w:u w:val="single"/>
        </w:rPr>
        <w:t>Ge</w:t>
      </w:r>
      <w:r>
        <w:rPr>
          <w:color w:val="0000FF"/>
        </w:rPr>
        <w:t>_  _</w:t>
      </w:r>
      <w:r>
        <w:rPr>
          <w:color w:val="0000FF"/>
          <w:u w:val="single"/>
        </w:rPr>
        <w:t>Si</w:t>
      </w:r>
      <w:r>
        <w:rPr>
          <w:color w:val="0000FF"/>
        </w:rPr>
        <w:t>_  _</w:t>
      </w:r>
      <w:r>
        <w:rPr>
          <w:color w:val="0000FF"/>
          <w:u w:val="single"/>
        </w:rPr>
        <w:t>S</w:t>
      </w:r>
      <w:r>
        <w:rPr>
          <w:color w:val="0000FF"/>
        </w:rPr>
        <w:t>_</w:t>
      </w:r>
      <w:r>
        <w:tab/>
        <w:t xml:space="preserve">largest  </w:t>
      </w:r>
      <w:r>
        <w:rPr>
          <w:color w:val="FF0000"/>
        </w:rPr>
        <w:t>-2 if backwards</w:t>
      </w:r>
    </w:p>
    <w:p w:rsidR="00CC5741" w:rsidRDefault="00CC5741" w:rsidP="00CC5741">
      <w:pPr>
        <w:pStyle w:val="TestItem"/>
      </w:pPr>
      <w:r w:rsidRPr="00A77C03">
        <w:fldChar w:fldCharType="begin"/>
      </w:r>
      <w:r w:rsidRPr="00A77C03">
        <w:instrText xml:space="preserve">autonum </w:instrText>
      </w:r>
      <w:r w:rsidRPr="00A77C03">
        <w:fldChar w:fldCharType="end"/>
      </w:r>
      <w:r w:rsidRPr="00A77C03">
        <w:t xml:space="preserve"> (</w:t>
      </w:r>
      <w:r>
        <w:t>3</w:t>
      </w:r>
      <w:r w:rsidRPr="00A77C03">
        <w:t xml:space="preserve"> pt</w:t>
      </w:r>
      <w:r>
        <w:t>)</w:t>
      </w:r>
      <w:r>
        <w:tab/>
        <w:t xml:space="preserve">Arrange in order of </w:t>
      </w:r>
      <w:proofErr w:type="gramStart"/>
      <w:r>
        <w:t>increasing  electronegativity</w:t>
      </w:r>
      <w:proofErr w:type="gramEnd"/>
      <w:r>
        <w:t>:</w:t>
      </w:r>
    </w:p>
    <w:p w:rsidR="00CC5741" w:rsidRDefault="00CC5741" w:rsidP="00CC5741">
      <w:pPr>
        <w:tabs>
          <w:tab w:val="left" w:pos="360"/>
          <w:tab w:val="left" w:pos="418"/>
        </w:tabs>
        <w:spacing w:line="480" w:lineRule="atLeast"/>
      </w:pPr>
      <w:r>
        <w:tab/>
      </w:r>
      <w:r>
        <w:tab/>
        <w:t>N, F, P</w:t>
      </w:r>
      <w:r>
        <w:tab/>
      </w:r>
      <w:r>
        <w:tab/>
        <w:t>smallest</w:t>
      </w:r>
      <w:r>
        <w:tab/>
        <w:t>___</w:t>
      </w:r>
      <w:r>
        <w:tab/>
        <w:t>___</w:t>
      </w:r>
      <w:r>
        <w:tab/>
        <w:t>___</w:t>
      </w:r>
      <w:r>
        <w:tab/>
        <w:t>largest</w:t>
      </w:r>
      <w:r>
        <w:tab/>
      </w:r>
      <w:r w:rsidRPr="00A77C03">
        <w:rPr>
          <w:color w:val="0000FF"/>
        </w:rPr>
        <w:t>P, N, F</w:t>
      </w:r>
    </w:p>
    <w:p w:rsidR="00894869" w:rsidRDefault="00894869">
      <w:pPr>
        <w:pStyle w:val="TestItem"/>
      </w:pPr>
      <w:r>
        <w:fldChar w:fldCharType="begin"/>
      </w:r>
      <w:r>
        <w:instrText xml:space="preserve">autonum </w:instrText>
      </w:r>
      <w:r>
        <w:fldChar w:fldCharType="end"/>
      </w:r>
      <w:r>
        <w:t xml:space="preserve"> (6 pts)</w:t>
      </w:r>
      <w:r>
        <w:tab/>
        <w:t>Arrange in order of increasing electronegativity:</w:t>
      </w:r>
      <w:r>
        <w:rPr>
          <w:vanish/>
        </w:rPr>
        <w:t xml:space="preserve">  (Bad question)</w:t>
      </w:r>
    </w:p>
    <w:p w:rsidR="00894869" w:rsidRDefault="00894869">
      <w:pPr>
        <w:pStyle w:val="TestItemindent"/>
      </w:pPr>
      <w:r>
        <w:t>a)  N, F, O</w:t>
      </w:r>
      <w:r>
        <w:tab/>
      </w:r>
      <w:r>
        <w:tab/>
        <w:t>smallest</w:t>
      </w:r>
      <w:r>
        <w:tab/>
      </w:r>
      <w:r>
        <w:rPr>
          <w:color w:val="0000FF"/>
        </w:rPr>
        <w:t>_</w:t>
      </w:r>
      <w:r>
        <w:rPr>
          <w:color w:val="0000FF"/>
          <w:u w:val="single"/>
        </w:rPr>
        <w:t>N</w:t>
      </w:r>
      <w:proofErr w:type="gramStart"/>
      <w:r>
        <w:rPr>
          <w:color w:val="0000FF"/>
        </w:rPr>
        <w:t>_  _</w:t>
      </w:r>
      <w:proofErr w:type="gramEnd"/>
      <w:r>
        <w:rPr>
          <w:color w:val="0000FF"/>
          <w:u w:val="single"/>
        </w:rPr>
        <w:t>O</w:t>
      </w:r>
      <w:r>
        <w:rPr>
          <w:color w:val="0000FF"/>
        </w:rPr>
        <w:t>_  _</w:t>
      </w:r>
      <w:r>
        <w:rPr>
          <w:color w:val="0000FF"/>
          <w:u w:val="single"/>
        </w:rPr>
        <w:t>F</w:t>
      </w:r>
      <w:r>
        <w:rPr>
          <w:color w:val="0000FF"/>
        </w:rPr>
        <w:t>_</w:t>
      </w:r>
      <w:r>
        <w:t xml:space="preserve">  largest</w:t>
      </w:r>
    </w:p>
    <w:p w:rsidR="00894869" w:rsidRDefault="00894869">
      <w:pPr>
        <w:pStyle w:val="TestItemindent"/>
      </w:pPr>
      <w:r>
        <w:t>b) Li, Cs, K</w:t>
      </w:r>
      <w:r>
        <w:tab/>
        <w:t>smallest</w:t>
      </w:r>
      <w:r>
        <w:tab/>
      </w:r>
      <w:r>
        <w:rPr>
          <w:color w:val="0000FF"/>
        </w:rPr>
        <w:t>_</w:t>
      </w:r>
      <w:r>
        <w:rPr>
          <w:color w:val="0000FF"/>
          <w:u w:val="single"/>
        </w:rPr>
        <w:t>Cs</w:t>
      </w:r>
      <w:proofErr w:type="gramStart"/>
      <w:r>
        <w:rPr>
          <w:color w:val="0000FF"/>
        </w:rPr>
        <w:t>_  _</w:t>
      </w:r>
      <w:proofErr w:type="gramEnd"/>
      <w:r>
        <w:rPr>
          <w:color w:val="0000FF"/>
          <w:u w:val="single"/>
        </w:rPr>
        <w:t>K</w:t>
      </w:r>
      <w:r>
        <w:rPr>
          <w:color w:val="0000FF"/>
        </w:rPr>
        <w:t>_  _</w:t>
      </w:r>
      <w:r>
        <w:rPr>
          <w:color w:val="0000FF"/>
          <w:u w:val="single"/>
        </w:rPr>
        <w:t>Li</w:t>
      </w:r>
      <w:r>
        <w:rPr>
          <w:color w:val="0000FF"/>
        </w:rPr>
        <w:t xml:space="preserve">_  </w:t>
      </w:r>
      <w:r>
        <w:t>largest</w:t>
      </w:r>
    </w:p>
    <w:p w:rsidR="009249D9" w:rsidRDefault="009249D9" w:rsidP="009249D9">
      <w:pPr>
        <w:pStyle w:val="TestItem"/>
      </w:pPr>
      <w:r>
        <w:fldChar w:fldCharType="begin"/>
      </w:r>
      <w:r>
        <w:instrText xml:space="preserve">autonum </w:instrText>
      </w:r>
      <w:r>
        <w:fldChar w:fldCharType="end"/>
      </w:r>
      <w:r>
        <w:tab/>
        <w:t>(3 pt)</w:t>
      </w:r>
      <w:r>
        <w:tab/>
        <w:t>Arrange in order of increasing electronegativity:</w:t>
      </w:r>
      <w:r>
        <w:rPr>
          <w:vanish/>
        </w:rPr>
        <w:t xml:space="preserve">  </w:t>
      </w:r>
    </w:p>
    <w:p w:rsidR="009249D9" w:rsidRDefault="009249D9" w:rsidP="009249D9">
      <w:pPr>
        <w:pStyle w:val="TestItemindent"/>
      </w:pPr>
      <w:r>
        <w:t>Sb, Cl, P</w:t>
      </w:r>
      <w:r>
        <w:tab/>
      </w:r>
      <w:r>
        <w:tab/>
        <w:t>smallest</w:t>
      </w:r>
      <w:r>
        <w:tab/>
      </w:r>
      <w:r>
        <w:rPr>
          <w:color w:val="0000FF"/>
        </w:rPr>
        <w:t>_</w:t>
      </w:r>
      <w:r>
        <w:rPr>
          <w:color w:val="0000FF"/>
          <w:u w:val="single"/>
        </w:rPr>
        <w:t>Sb</w:t>
      </w:r>
      <w:proofErr w:type="gramStart"/>
      <w:r>
        <w:rPr>
          <w:color w:val="0000FF"/>
        </w:rPr>
        <w:t>_  _</w:t>
      </w:r>
      <w:proofErr w:type="gramEnd"/>
      <w:r>
        <w:rPr>
          <w:color w:val="0000FF"/>
          <w:u w:val="single"/>
        </w:rPr>
        <w:t>P</w:t>
      </w:r>
      <w:r>
        <w:rPr>
          <w:color w:val="0000FF"/>
        </w:rPr>
        <w:t>_  _</w:t>
      </w:r>
      <w:r>
        <w:rPr>
          <w:color w:val="0000FF"/>
          <w:u w:val="single"/>
        </w:rPr>
        <w:t>Cl</w:t>
      </w:r>
      <w:r>
        <w:rPr>
          <w:color w:val="0000FF"/>
        </w:rPr>
        <w:t>_</w:t>
      </w:r>
      <w:r>
        <w:tab/>
        <w:t>largest</w:t>
      </w:r>
    </w:p>
    <w:p w:rsidR="00894869" w:rsidRDefault="00894869">
      <w:pPr>
        <w:pStyle w:val="TestItem"/>
        <w:spacing w:line="360" w:lineRule="auto"/>
      </w:pPr>
      <w:r>
        <w:lastRenderedPageBreak/>
        <w:fldChar w:fldCharType="begin"/>
      </w:r>
      <w:r>
        <w:instrText xml:space="preserve">autonum </w:instrText>
      </w:r>
      <w:r>
        <w:fldChar w:fldCharType="end"/>
      </w:r>
      <w:r>
        <w:tab/>
        <w:t>(5 pts)</w:t>
      </w:r>
      <w:r>
        <w:tab/>
      </w:r>
      <w:r w:rsidR="00F04BC3">
        <w:t xml:space="preserve">Circle </w:t>
      </w:r>
      <w:r>
        <w:t>the best of the three choices:</w:t>
      </w:r>
    </w:p>
    <w:p w:rsidR="00894869" w:rsidRDefault="00894869">
      <w:pPr>
        <w:pStyle w:val="Answers"/>
        <w:spacing w:line="360" w:lineRule="auto"/>
        <w:rPr>
          <w:color w:val="auto"/>
        </w:rPr>
      </w:pPr>
      <w:r>
        <w:rPr>
          <w:color w:val="auto"/>
        </w:rPr>
        <w:t xml:space="preserve">a)  </w:t>
      </w:r>
      <w:proofErr w:type="gramStart"/>
      <w:r>
        <w:rPr>
          <w:color w:val="auto"/>
        </w:rPr>
        <w:t>highest</w:t>
      </w:r>
      <w:proofErr w:type="gramEnd"/>
      <w:r>
        <w:rPr>
          <w:color w:val="auto"/>
        </w:rPr>
        <w:t xml:space="preserve"> first ionization energy</w:t>
      </w:r>
      <w:r w:rsidR="00F04BC3">
        <w:rPr>
          <w:color w:val="auto"/>
        </w:rPr>
        <w:t>:</w:t>
      </w:r>
      <w:r>
        <w:rPr>
          <w:color w:val="auto"/>
        </w:rPr>
        <w:tab/>
      </w:r>
      <w:r>
        <w:rPr>
          <w:color w:val="auto"/>
        </w:rPr>
        <w:tab/>
      </w:r>
      <w:r>
        <w:rPr>
          <w:color w:val="auto"/>
        </w:rPr>
        <w:tab/>
        <w:t>O</w:t>
      </w:r>
      <w:r>
        <w:rPr>
          <w:color w:val="auto"/>
        </w:rPr>
        <w:tab/>
      </w:r>
      <w:r>
        <w:rPr>
          <w:color w:val="auto"/>
        </w:rPr>
        <w:tab/>
        <w:t>S</w:t>
      </w:r>
      <w:r>
        <w:rPr>
          <w:color w:val="auto"/>
        </w:rPr>
        <w:tab/>
      </w:r>
      <w:r>
        <w:rPr>
          <w:color w:val="auto"/>
        </w:rPr>
        <w:tab/>
      </w:r>
      <w:r>
        <w:t>F</w:t>
      </w:r>
    </w:p>
    <w:p w:rsidR="00894869" w:rsidRDefault="00894869">
      <w:pPr>
        <w:pStyle w:val="Answers"/>
        <w:spacing w:line="360" w:lineRule="auto"/>
        <w:rPr>
          <w:color w:val="auto"/>
        </w:rPr>
      </w:pPr>
      <w:r>
        <w:rPr>
          <w:color w:val="auto"/>
        </w:rPr>
        <w:t xml:space="preserve">b)  </w:t>
      </w:r>
      <w:proofErr w:type="gramStart"/>
      <w:r>
        <w:rPr>
          <w:color w:val="auto"/>
        </w:rPr>
        <w:t>lowest</w:t>
      </w:r>
      <w:proofErr w:type="gramEnd"/>
      <w:r>
        <w:rPr>
          <w:color w:val="auto"/>
        </w:rPr>
        <w:t xml:space="preserve"> second ionization energy</w:t>
      </w:r>
      <w:r w:rsidR="00F04BC3">
        <w:rPr>
          <w:color w:val="auto"/>
        </w:rPr>
        <w:t>:</w:t>
      </w:r>
      <w:r>
        <w:rPr>
          <w:color w:val="auto"/>
        </w:rPr>
        <w:tab/>
      </w:r>
      <w:r>
        <w:rPr>
          <w:color w:val="auto"/>
        </w:rPr>
        <w:tab/>
      </w:r>
      <w:r>
        <w:rPr>
          <w:color w:val="auto"/>
        </w:rPr>
        <w:tab/>
        <w:t>Ar</w:t>
      </w:r>
      <w:r>
        <w:rPr>
          <w:color w:val="auto"/>
        </w:rPr>
        <w:tab/>
      </w:r>
      <w:r>
        <w:rPr>
          <w:color w:val="auto"/>
        </w:rPr>
        <w:tab/>
        <w:t>K</w:t>
      </w:r>
      <w:r>
        <w:rPr>
          <w:color w:val="auto"/>
        </w:rPr>
        <w:tab/>
      </w:r>
      <w:r>
        <w:rPr>
          <w:color w:val="auto"/>
        </w:rPr>
        <w:tab/>
      </w:r>
      <w:r>
        <w:t>Ca</w:t>
      </w:r>
    </w:p>
    <w:p w:rsidR="00894869" w:rsidRDefault="00894869">
      <w:pPr>
        <w:pStyle w:val="Answers"/>
        <w:spacing w:line="360" w:lineRule="auto"/>
        <w:rPr>
          <w:color w:val="auto"/>
        </w:rPr>
      </w:pPr>
      <w:r>
        <w:rPr>
          <w:color w:val="auto"/>
        </w:rPr>
        <w:t xml:space="preserve">c)  </w:t>
      </w:r>
      <w:proofErr w:type="gramStart"/>
      <w:r>
        <w:rPr>
          <w:color w:val="auto"/>
        </w:rPr>
        <w:t>largest</w:t>
      </w:r>
      <w:proofErr w:type="gramEnd"/>
      <w:r>
        <w:rPr>
          <w:color w:val="auto"/>
        </w:rPr>
        <w:t xml:space="preserve"> radius</w:t>
      </w:r>
      <w:r w:rsidR="00F04BC3">
        <w:rPr>
          <w:color w:val="auto"/>
        </w:rPr>
        <w:t>:</w:t>
      </w:r>
      <w:r>
        <w:rPr>
          <w:color w:val="auto"/>
        </w:rPr>
        <w:tab/>
      </w:r>
      <w:r>
        <w:rPr>
          <w:color w:val="auto"/>
        </w:rPr>
        <w:tab/>
      </w:r>
      <w:r>
        <w:rPr>
          <w:color w:val="auto"/>
        </w:rPr>
        <w:tab/>
      </w:r>
      <w:r>
        <w:rPr>
          <w:color w:val="auto"/>
        </w:rPr>
        <w:tab/>
      </w:r>
      <w:r>
        <w:rPr>
          <w:color w:val="auto"/>
        </w:rPr>
        <w:tab/>
      </w:r>
      <w:r>
        <w:rPr>
          <w:color w:val="auto"/>
        </w:rPr>
        <w:tab/>
      </w:r>
      <w:r>
        <w:t>S</w:t>
      </w:r>
      <w:r>
        <w:rPr>
          <w:vertAlign w:val="superscript"/>
        </w:rPr>
        <w:t>2-</w:t>
      </w:r>
      <w:r>
        <w:rPr>
          <w:color w:val="auto"/>
        </w:rPr>
        <w:tab/>
      </w:r>
      <w:r>
        <w:rPr>
          <w:color w:val="auto"/>
        </w:rPr>
        <w:tab/>
        <w:t>Cl</w:t>
      </w:r>
      <w:r>
        <w:rPr>
          <w:color w:val="auto"/>
          <w:vertAlign w:val="superscript"/>
        </w:rPr>
        <w:t>-</w:t>
      </w:r>
      <w:r>
        <w:rPr>
          <w:color w:val="auto"/>
        </w:rPr>
        <w:tab/>
      </w:r>
      <w:r>
        <w:rPr>
          <w:color w:val="auto"/>
        </w:rPr>
        <w:tab/>
        <w:t>Cl</w:t>
      </w:r>
    </w:p>
    <w:p w:rsidR="00894869" w:rsidRDefault="00894869">
      <w:pPr>
        <w:pStyle w:val="Answers"/>
        <w:spacing w:line="360" w:lineRule="auto"/>
        <w:rPr>
          <w:color w:val="auto"/>
        </w:rPr>
      </w:pPr>
      <w:r>
        <w:rPr>
          <w:color w:val="auto"/>
        </w:rPr>
        <w:t xml:space="preserve">d)  </w:t>
      </w:r>
      <w:proofErr w:type="gramStart"/>
      <w:r>
        <w:rPr>
          <w:color w:val="auto"/>
        </w:rPr>
        <w:t>smallest</w:t>
      </w:r>
      <w:proofErr w:type="gramEnd"/>
      <w:r>
        <w:rPr>
          <w:color w:val="auto"/>
        </w:rPr>
        <w:t xml:space="preserve"> atomic radius</w:t>
      </w:r>
      <w:r w:rsidR="00F04BC3">
        <w:rPr>
          <w:color w:val="auto"/>
        </w:rPr>
        <w:t>:</w:t>
      </w:r>
      <w:r>
        <w:rPr>
          <w:color w:val="auto"/>
        </w:rPr>
        <w:tab/>
      </w:r>
      <w:r>
        <w:rPr>
          <w:color w:val="auto"/>
        </w:rPr>
        <w:tab/>
      </w:r>
      <w:r>
        <w:rPr>
          <w:color w:val="auto"/>
        </w:rPr>
        <w:tab/>
      </w:r>
      <w:r>
        <w:rPr>
          <w:color w:val="auto"/>
        </w:rPr>
        <w:tab/>
        <w:t>S</w:t>
      </w:r>
      <w:r w:rsidR="00F04BC3">
        <w:rPr>
          <w:color w:val="auto"/>
        </w:rPr>
        <w:t>b</w:t>
      </w:r>
      <w:r>
        <w:rPr>
          <w:color w:val="auto"/>
        </w:rPr>
        <w:tab/>
      </w:r>
      <w:r>
        <w:rPr>
          <w:color w:val="auto"/>
        </w:rPr>
        <w:tab/>
      </w:r>
      <w:r>
        <w:t>I</w:t>
      </w:r>
      <w:r>
        <w:rPr>
          <w:color w:val="auto"/>
        </w:rPr>
        <w:tab/>
      </w:r>
      <w:r>
        <w:rPr>
          <w:color w:val="auto"/>
        </w:rPr>
        <w:tab/>
        <w:t>Bi</w:t>
      </w:r>
    </w:p>
    <w:p w:rsidR="00894869" w:rsidRDefault="00894869">
      <w:pPr>
        <w:pStyle w:val="Answers"/>
        <w:spacing w:line="360" w:lineRule="auto"/>
        <w:rPr>
          <w:color w:val="auto"/>
        </w:rPr>
      </w:pPr>
      <w:r>
        <w:rPr>
          <w:color w:val="auto"/>
        </w:rPr>
        <w:t xml:space="preserve">e)  </w:t>
      </w:r>
      <w:proofErr w:type="gramStart"/>
      <w:r>
        <w:rPr>
          <w:color w:val="auto"/>
        </w:rPr>
        <w:t>impossible</w:t>
      </w:r>
      <w:proofErr w:type="gramEnd"/>
      <w:r>
        <w:rPr>
          <w:color w:val="auto"/>
        </w:rPr>
        <w:t xml:space="preserve"> subshell designation</w:t>
      </w:r>
      <w:r w:rsidR="00F04BC3">
        <w:rPr>
          <w:color w:val="auto"/>
        </w:rPr>
        <w:t>:</w:t>
      </w:r>
      <w:r>
        <w:rPr>
          <w:color w:val="auto"/>
        </w:rPr>
        <w:tab/>
      </w:r>
      <w:r>
        <w:rPr>
          <w:color w:val="auto"/>
        </w:rPr>
        <w:tab/>
      </w:r>
      <w:r>
        <w:rPr>
          <w:color w:val="auto"/>
        </w:rPr>
        <w:tab/>
      </w:r>
      <w:r>
        <w:t>4g</w:t>
      </w:r>
      <w:r>
        <w:rPr>
          <w:color w:val="auto"/>
        </w:rPr>
        <w:tab/>
      </w:r>
      <w:r>
        <w:rPr>
          <w:color w:val="auto"/>
        </w:rPr>
        <w:tab/>
        <w:t>5d</w:t>
      </w:r>
      <w:r>
        <w:rPr>
          <w:color w:val="auto"/>
        </w:rPr>
        <w:tab/>
      </w:r>
      <w:r>
        <w:rPr>
          <w:color w:val="auto"/>
        </w:rPr>
        <w:tab/>
        <w:t>4p</w:t>
      </w:r>
    </w:p>
    <w:p w:rsidR="00894869" w:rsidRDefault="00894869">
      <w:pPr>
        <w:pStyle w:val="TestItem"/>
      </w:pPr>
      <w:r>
        <w:fldChar w:fldCharType="begin"/>
      </w:r>
      <w:r>
        <w:instrText xml:space="preserve">autonum </w:instrText>
      </w:r>
      <w:r>
        <w:fldChar w:fldCharType="end"/>
      </w:r>
      <w:r>
        <w:t xml:space="preserve"> (1 pt)</w:t>
      </w:r>
      <w:r>
        <w:tab/>
        <w:t>Which one of the following elements has the highest first ionization energy?</w:t>
      </w:r>
    </w:p>
    <w:p w:rsidR="00894869" w:rsidRDefault="00894869">
      <w:pPr>
        <w:pStyle w:val="TestItemindent"/>
      </w:pPr>
      <w:r>
        <w:t xml:space="preserve">a)  </w:t>
      </w:r>
      <w:proofErr w:type="gramStart"/>
      <w:r>
        <w:t>lithium</w:t>
      </w:r>
      <w:proofErr w:type="gramEnd"/>
      <w:r>
        <w:tab/>
        <w:t>b)  sodium</w:t>
      </w:r>
      <w:r>
        <w:tab/>
        <w:t>c)  boron</w:t>
      </w:r>
      <w:r>
        <w:tab/>
        <w:t>d)  aluminum</w:t>
      </w:r>
      <w:r>
        <w:tab/>
      </w:r>
      <w:r>
        <w:tab/>
      </w:r>
      <w:r>
        <w:rPr>
          <w:color w:val="0000FF"/>
        </w:rPr>
        <w:t>e)  nitrogen</w:t>
      </w:r>
      <w:r>
        <w:tab/>
        <w:t xml:space="preserve">f)  phosphorus </w:t>
      </w:r>
    </w:p>
    <w:p w:rsidR="00291D09" w:rsidRDefault="00291D09" w:rsidP="00291D09">
      <w:pPr>
        <w:pStyle w:val="TestItem"/>
      </w:pPr>
      <w:r>
        <w:fldChar w:fldCharType="begin"/>
      </w:r>
      <w:r>
        <w:instrText xml:space="preserve">autonum </w:instrText>
      </w:r>
      <w:r>
        <w:fldChar w:fldCharType="end"/>
      </w:r>
      <w:r>
        <w:tab/>
        <w:t>(2 pt)</w:t>
      </w:r>
      <w:r>
        <w:tab/>
        <w:t xml:space="preserve">In which of the lists below are the atoms arranged in order of </w:t>
      </w:r>
      <w:r>
        <w:rPr>
          <w:u w:val="single"/>
        </w:rPr>
        <w:t>increasing</w:t>
      </w:r>
      <w:r>
        <w:t xml:space="preserve"> size (increasing atomic radius)?</w:t>
      </w:r>
      <w:r>
        <w:rPr>
          <w:vanish/>
        </w:rPr>
        <w:t xml:space="preserve"> (not a good problem)</w:t>
      </w:r>
    </w:p>
    <w:p w:rsidR="00291D09" w:rsidRDefault="00291D09" w:rsidP="00291D09">
      <w:pPr>
        <w:pStyle w:val="TestItemindent"/>
      </w:pPr>
      <w:r>
        <w:t>a)  Si  In  Ge  N</w:t>
      </w:r>
      <w:r>
        <w:tab/>
      </w:r>
      <w:r>
        <w:tab/>
        <w:t>b)  N  In  Ge  Si</w:t>
      </w:r>
      <w:r>
        <w:tab/>
        <w:t xml:space="preserve">c)  In  Si  Ge  N </w:t>
      </w:r>
    </w:p>
    <w:p w:rsidR="00291D09" w:rsidRDefault="00291D09" w:rsidP="00291D09">
      <w:pPr>
        <w:pStyle w:val="TestItemindent"/>
      </w:pPr>
      <w:r>
        <w:t>d)  In  Ge  N  Si</w:t>
      </w:r>
      <w:r>
        <w:tab/>
      </w:r>
      <w:r>
        <w:tab/>
      </w:r>
      <w:r w:rsidRPr="00765017">
        <w:rPr>
          <w:color w:val="0000FF"/>
        </w:rPr>
        <w:t>e)  N  Si  Ge  In</w:t>
      </w:r>
      <w:r>
        <w:tab/>
        <w:t xml:space="preserve">f)  N   Ge  Si  In </w:t>
      </w:r>
    </w:p>
    <w:p w:rsidR="00894869" w:rsidRDefault="00894869">
      <w:pPr>
        <w:pStyle w:val="Heading3"/>
      </w:pPr>
      <w:bookmarkStart w:id="45" w:name="_Toc286987954"/>
      <w:r>
        <w:t>Valence Electrons</w:t>
      </w:r>
      <w:bookmarkEnd w:id="45"/>
    </w:p>
    <w:p w:rsidR="00894869" w:rsidRDefault="00894869">
      <w:pPr>
        <w:pStyle w:val="TestItem"/>
      </w:pPr>
      <w:r>
        <w:fldChar w:fldCharType="begin"/>
      </w:r>
      <w:r>
        <w:instrText xml:space="preserve">autonum </w:instrText>
      </w:r>
      <w:r>
        <w:fldChar w:fldCharType="end"/>
      </w:r>
      <w:r>
        <w:t xml:space="preserve"> (2 pts)</w:t>
      </w:r>
      <w:r>
        <w:tab/>
        <w:t xml:space="preserve">How many valence electrons does a phosphorus atom have?  </w:t>
      </w:r>
      <w:r>
        <w:rPr>
          <w:color w:val="0000FF"/>
        </w:rPr>
        <w:t>5</w:t>
      </w:r>
    </w:p>
    <w:p w:rsidR="00894869" w:rsidRDefault="00894869">
      <w:pPr>
        <w:pStyle w:val="Heading3"/>
      </w:pPr>
      <w:bookmarkStart w:id="46" w:name="_Toc286987955"/>
      <w:r>
        <w:t>Ionic or Covalent from Electronegativity</w:t>
      </w:r>
      <w:bookmarkEnd w:id="46"/>
    </w:p>
    <w:p w:rsidR="00894869" w:rsidRDefault="00894869">
      <w:pPr>
        <w:pStyle w:val="TestItem"/>
        <w:rPr>
          <w:color w:val="FF0000"/>
        </w:rPr>
      </w:pPr>
      <w:r>
        <w:fldChar w:fldCharType="begin"/>
      </w:r>
      <w:r>
        <w:instrText xml:space="preserve">autonum </w:instrText>
      </w:r>
      <w:r>
        <w:fldChar w:fldCharType="end"/>
      </w:r>
      <w:r>
        <w:t xml:space="preserve"> (8 pts)</w:t>
      </w:r>
      <w:r>
        <w:tab/>
        <w:t xml:space="preserve">Determine whether the bonds in the following compounds are ionic or covalent.  Show your reasoning.  Electronegativities: Mg, 1.3; I, 2.7; Na, 0.9; Br, 3.0.  </w:t>
      </w:r>
      <w:proofErr w:type="gramStart"/>
      <w:r>
        <w:rPr>
          <w:color w:val="FF0000"/>
        </w:rPr>
        <w:t>4 pts for difference, 2 for giving 1.5 and 2.0, and 2 pts for ionic &amp; covalent.</w:t>
      </w:r>
      <w:proofErr w:type="gramEnd"/>
    </w:p>
    <w:p w:rsidR="00894869" w:rsidRDefault="00894869">
      <w:pPr>
        <w:tabs>
          <w:tab w:val="left" w:pos="418"/>
        </w:tabs>
        <w:ind w:left="450" w:hanging="450"/>
      </w:pPr>
    </w:p>
    <w:tbl>
      <w:tblPr>
        <w:tblW w:w="0" w:type="auto"/>
        <w:tblInd w:w="450" w:type="dxa"/>
        <w:tblLook w:val="0000" w:firstRow="0" w:lastRow="0" w:firstColumn="0" w:lastColumn="0" w:noHBand="0" w:noVBand="0"/>
      </w:tblPr>
      <w:tblGrid>
        <w:gridCol w:w="2924"/>
        <w:gridCol w:w="2736"/>
        <w:gridCol w:w="2746"/>
      </w:tblGrid>
      <w:tr w:rsidR="00894869">
        <w:tc>
          <w:tcPr>
            <w:tcW w:w="2924" w:type="dxa"/>
          </w:tcPr>
          <w:p w:rsidR="00894869" w:rsidRDefault="00894869">
            <w:pPr>
              <w:tabs>
                <w:tab w:val="left" w:pos="418"/>
              </w:tabs>
              <w:jc w:val="center"/>
              <w:rPr>
                <w:color w:val="0000FF"/>
              </w:rPr>
            </w:pPr>
          </w:p>
        </w:tc>
        <w:tc>
          <w:tcPr>
            <w:tcW w:w="2736" w:type="dxa"/>
          </w:tcPr>
          <w:p w:rsidR="00894869" w:rsidRDefault="00894869">
            <w:pPr>
              <w:tabs>
                <w:tab w:val="left" w:pos="418"/>
              </w:tabs>
              <w:jc w:val="center"/>
            </w:pPr>
            <w:r>
              <w:t>NaBr</w:t>
            </w:r>
          </w:p>
        </w:tc>
        <w:tc>
          <w:tcPr>
            <w:tcW w:w="2746" w:type="dxa"/>
          </w:tcPr>
          <w:p w:rsidR="00894869" w:rsidRDefault="00894869">
            <w:pPr>
              <w:tabs>
                <w:tab w:val="left" w:pos="418"/>
              </w:tabs>
              <w:jc w:val="center"/>
            </w:pPr>
            <w:r>
              <w:t>MgI</w:t>
            </w:r>
          </w:p>
        </w:tc>
      </w:tr>
      <w:tr w:rsidR="00894869">
        <w:tc>
          <w:tcPr>
            <w:tcW w:w="2924" w:type="dxa"/>
          </w:tcPr>
          <w:p w:rsidR="00894869" w:rsidRDefault="00894869">
            <w:pPr>
              <w:tabs>
                <w:tab w:val="left" w:pos="418"/>
              </w:tabs>
              <w:jc w:val="center"/>
              <w:rPr>
                <w:color w:val="0000FF"/>
              </w:rPr>
            </w:pPr>
            <w:r>
              <w:rPr>
                <w:color w:val="0000FF"/>
              </w:rPr>
              <w:t>Electronegativity difference:</w:t>
            </w:r>
          </w:p>
        </w:tc>
        <w:tc>
          <w:tcPr>
            <w:tcW w:w="2736" w:type="dxa"/>
          </w:tcPr>
          <w:p w:rsidR="00894869" w:rsidRDefault="00894869">
            <w:pPr>
              <w:tabs>
                <w:tab w:val="left" w:pos="418"/>
              </w:tabs>
              <w:jc w:val="center"/>
              <w:rPr>
                <w:color w:val="0000FF"/>
              </w:rPr>
            </w:pPr>
            <w:r>
              <w:rPr>
                <w:color w:val="0000FF"/>
              </w:rPr>
              <w:t>3.0 – 0.9 = 2.1</w:t>
            </w:r>
          </w:p>
        </w:tc>
        <w:tc>
          <w:tcPr>
            <w:tcW w:w="2746" w:type="dxa"/>
          </w:tcPr>
          <w:p w:rsidR="00894869" w:rsidRDefault="00894869">
            <w:pPr>
              <w:tabs>
                <w:tab w:val="left" w:pos="418"/>
              </w:tabs>
              <w:jc w:val="center"/>
              <w:rPr>
                <w:color w:val="0000FF"/>
              </w:rPr>
            </w:pPr>
            <w:r>
              <w:rPr>
                <w:color w:val="0000FF"/>
              </w:rPr>
              <w:t>2.7 – 1.3 = 1.4</w:t>
            </w:r>
          </w:p>
        </w:tc>
      </w:tr>
      <w:tr w:rsidR="00894869">
        <w:tc>
          <w:tcPr>
            <w:tcW w:w="2924" w:type="dxa"/>
          </w:tcPr>
          <w:p w:rsidR="00894869" w:rsidRDefault="00894869">
            <w:pPr>
              <w:tabs>
                <w:tab w:val="left" w:pos="418"/>
              </w:tabs>
              <w:jc w:val="center"/>
              <w:rPr>
                <w:color w:val="0000FF"/>
              </w:rPr>
            </w:pPr>
          </w:p>
        </w:tc>
        <w:tc>
          <w:tcPr>
            <w:tcW w:w="2736" w:type="dxa"/>
          </w:tcPr>
          <w:p w:rsidR="00894869" w:rsidRDefault="00894869">
            <w:pPr>
              <w:tabs>
                <w:tab w:val="left" w:pos="418"/>
              </w:tabs>
              <w:jc w:val="center"/>
              <w:rPr>
                <w:color w:val="0000FF"/>
              </w:rPr>
            </w:pPr>
            <w:r>
              <w:rPr>
                <w:color w:val="0000FF"/>
              </w:rPr>
              <w:t>&gt; 2.0, so mainly ionic</w:t>
            </w:r>
          </w:p>
        </w:tc>
        <w:tc>
          <w:tcPr>
            <w:tcW w:w="2746" w:type="dxa"/>
          </w:tcPr>
          <w:p w:rsidR="00894869" w:rsidRDefault="00894869">
            <w:pPr>
              <w:tabs>
                <w:tab w:val="left" w:pos="418"/>
              </w:tabs>
              <w:jc w:val="center"/>
              <w:rPr>
                <w:color w:val="0000FF"/>
              </w:rPr>
            </w:pPr>
            <w:r>
              <w:rPr>
                <w:color w:val="0000FF"/>
              </w:rPr>
              <w:t>&lt; 1.5, so mainly covalent</w:t>
            </w:r>
          </w:p>
        </w:tc>
      </w:tr>
    </w:tbl>
    <w:p w:rsidR="009249D9" w:rsidRDefault="009249D9" w:rsidP="009249D9">
      <w:pPr>
        <w:pStyle w:val="TestItem"/>
        <w:rPr>
          <w:color w:val="FF0000"/>
        </w:rPr>
      </w:pPr>
      <w:r>
        <w:fldChar w:fldCharType="begin"/>
      </w:r>
      <w:r>
        <w:instrText xml:space="preserve">autonum </w:instrText>
      </w:r>
      <w:r>
        <w:fldChar w:fldCharType="end"/>
      </w:r>
      <w:r>
        <w:tab/>
        <w:t>(8 pts)</w:t>
      </w:r>
      <w:r>
        <w:tab/>
        <w:t xml:space="preserve">Use electronegativities to determine whether the bonds in the following compounds are ionic or covalent.  Show your reasoning.  Electronegativities: Ca, 1.3; O, 3.4; C, 2.6.  </w:t>
      </w:r>
      <w:proofErr w:type="gramStart"/>
      <w:r>
        <w:rPr>
          <w:color w:val="FF0000"/>
        </w:rPr>
        <w:t>4 pts for difference, 2 for giving 1.5 and 2.0, and 2 pts for ionic &amp; covalent.</w:t>
      </w:r>
      <w:proofErr w:type="gramEnd"/>
    </w:p>
    <w:p w:rsidR="009249D9" w:rsidRDefault="009249D9" w:rsidP="009249D9">
      <w:pPr>
        <w:tabs>
          <w:tab w:val="left" w:pos="418"/>
        </w:tabs>
        <w:ind w:left="450" w:hanging="450"/>
      </w:pPr>
    </w:p>
    <w:tbl>
      <w:tblPr>
        <w:tblW w:w="0" w:type="auto"/>
        <w:tblInd w:w="450" w:type="dxa"/>
        <w:tblLook w:val="0000" w:firstRow="0" w:lastRow="0" w:firstColumn="0" w:lastColumn="0" w:noHBand="0" w:noVBand="0"/>
      </w:tblPr>
      <w:tblGrid>
        <w:gridCol w:w="3089"/>
        <w:gridCol w:w="3024"/>
        <w:gridCol w:w="3013"/>
      </w:tblGrid>
      <w:tr w:rsidR="009249D9">
        <w:tc>
          <w:tcPr>
            <w:tcW w:w="3089" w:type="dxa"/>
          </w:tcPr>
          <w:p w:rsidR="009249D9" w:rsidRDefault="009249D9" w:rsidP="00586B09">
            <w:pPr>
              <w:tabs>
                <w:tab w:val="left" w:pos="418"/>
              </w:tabs>
              <w:jc w:val="center"/>
              <w:rPr>
                <w:color w:val="0000FF"/>
              </w:rPr>
            </w:pPr>
          </w:p>
        </w:tc>
        <w:tc>
          <w:tcPr>
            <w:tcW w:w="3024" w:type="dxa"/>
          </w:tcPr>
          <w:p w:rsidR="009249D9" w:rsidRDefault="009249D9" w:rsidP="00586B09">
            <w:pPr>
              <w:tabs>
                <w:tab w:val="left" w:pos="418"/>
              </w:tabs>
              <w:jc w:val="center"/>
            </w:pPr>
            <w:r>
              <w:t>CO</w:t>
            </w:r>
            <w:r>
              <w:rPr>
                <w:position w:val="-6"/>
                <w:sz w:val="20"/>
              </w:rPr>
              <w:t>2</w:t>
            </w:r>
          </w:p>
        </w:tc>
        <w:tc>
          <w:tcPr>
            <w:tcW w:w="3013" w:type="dxa"/>
          </w:tcPr>
          <w:p w:rsidR="009249D9" w:rsidRDefault="009249D9" w:rsidP="00586B09">
            <w:pPr>
              <w:tabs>
                <w:tab w:val="left" w:pos="418"/>
              </w:tabs>
              <w:jc w:val="center"/>
            </w:pPr>
            <w:r>
              <w:t>CaO</w:t>
            </w:r>
          </w:p>
        </w:tc>
      </w:tr>
      <w:tr w:rsidR="009249D9">
        <w:tc>
          <w:tcPr>
            <w:tcW w:w="3089" w:type="dxa"/>
          </w:tcPr>
          <w:p w:rsidR="009249D9" w:rsidRDefault="009249D9" w:rsidP="00586B09">
            <w:pPr>
              <w:tabs>
                <w:tab w:val="left" w:pos="418"/>
              </w:tabs>
              <w:jc w:val="center"/>
              <w:rPr>
                <w:color w:val="0000FF"/>
              </w:rPr>
            </w:pPr>
            <w:r>
              <w:rPr>
                <w:color w:val="0000FF"/>
              </w:rPr>
              <w:t>Electronegativity difference:</w:t>
            </w:r>
          </w:p>
        </w:tc>
        <w:tc>
          <w:tcPr>
            <w:tcW w:w="3024" w:type="dxa"/>
          </w:tcPr>
          <w:p w:rsidR="009249D9" w:rsidRDefault="009249D9" w:rsidP="00586B09">
            <w:pPr>
              <w:tabs>
                <w:tab w:val="left" w:pos="418"/>
              </w:tabs>
              <w:jc w:val="center"/>
              <w:rPr>
                <w:color w:val="0000FF"/>
              </w:rPr>
            </w:pPr>
            <w:r>
              <w:rPr>
                <w:color w:val="0000FF"/>
              </w:rPr>
              <w:t>3.4 – 2.6 = 0.8</w:t>
            </w:r>
          </w:p>
        </w:tc>
        <w:tc>
          <w:tcPr>
            <w:tcW w:w="3013" w:type="dxa"/>
          </w:tcPr>
          <w:p w:rsidR="009249D9" w:rsidRDefault="009249D9" w:rsidP="00586B09">
            <w:pPr>
              <w:tabs>
                <w:tab w:val="left" w:pos="418"/>
              </w:tabs>
              <w:jc w:val="center"/>
              <w:rPr>
                <w:color w:val="0000FF"/>
              </w:rPr>
            </w:pPr>
            <w:r>
              <w:rPr>
                <w:color w:val="0000FF"/>
              </w:rPr>
              <w:t>3.4 – 1.3 = 2.1</w:t>
            </w:r>
          </w:p>
        </w:tc>
      </w:tr>
      <w:tr w:rsidR="009249D9">
        <w:tc>
          <w:tcPr>
            <w:tcW w:w="3089" w:type="dxa"/>
          </w:tcPr>
          <w:p w:rsidR="009249D9" w:rsidRDefault="009249D9" w:rsidP="00586B09">
            <w:pPr>
              <w:tabs>
                <w:tab w:val="left" w:pos="418"/>
              </w:tabs>
              <w:jc w:val="center"/>
              <w:rPr>
                <w:color w:val="0000FF"/>
              </w:rPr>
            </w:pPr>
          </w:p>
        </w:tc>
        <w:tc>
          <w:tcPr>
            <w:tcW w:w="3024" w:type="dxa"/>
          </w:tcPr>
          <w:p w:rsidR="009249D9" w:rsidRDefault="009249D9" w:rsidP="00586B09">
            <w:pPr>
              <w:tabs>
                <w:tab w:val="left" w:pos="418"/>
              </w:tabs>
              <w:jc w:val="center"/>
              <w:rPr>
                <w:color w:val="0000FF"/>
              </w:rPr>
            </w:pPr>
            <w:r>
              <w:rPr>
                <w:color w:val="0000FF"/>
              </w:rPr>
              <w:t>&lt; 1.5, so mainly covalent</w:t>
            </w:r>
          </w:p>
        </w:tc>
        <w:tc>
          <w:tcPr>
            <w:tcW w:w="3013" w:type="dxa"/>
          </w:tcPr>
          <w:p w:rsidR="009249D9" w:rsidRDefault="009249D9" w:rsidP="00586B09">
            <w:pPr>
              <w:tabs>
                <w:tab w:val="left" w:pos="418"/>
              </w:tabs>
              <w:jc w:val="center"/>
              <w:rPr>
                <w:color w:val="0000FF"/>
              </w:rPr>
            </w:pPr>
            <w:r>
              <w:rPr>
                <w:color w:val="0000FF"/>
              </w:rPr>
              <w:t>&gt; 2.0, so mainly ionic</w:t>
            </w:r>
          </w:p>
        </w:tc>
      </w:tr>
    </w:tbl>
    <w:p w:rsidR="00894869" w:rsidRDefault="00894869">
      <w:pPr>
        <w:pStyle w:val="TestItem"/>
        <w:rPr>
          <w:color w:val="FF0000"/>
        </w:rPr>
      </w:pPr>
      <w:r>
        <w:fldChar w:fldCharType="begin"/>
      </w:r>
      <w:r>
        <w:instrText xml:space="preserve">autonum </w:instrText>
      </w:r>
      <w:r>
        <w:fldChar w:fldCharType="end"/>
      </w:r>
      <w:r>
        <w:t xml:space="preserve"> (8 pts)</w:t>
      </w:r>
      <w:r>
        <w:tab/>
        <w:t xml:space="preserve">Determine whether the bonds in the following compounds are ionic or covalent.  Show your reasoning.  Electronegativities: Mg, 1.3; S, 2.6; O, 3.4; F, 4.0.  </w:t>
      </w:r>
      <w:proofErr w:type="gramStart"/>
      <w:r>
        <w:rPr>
          <w:color w:val="FF0000"/>
        </w:rPr>
        <w:t>4 pts for difference, 2 for giving 1.5 and 1.0, and 2 pts for ionic &amp; covalent.</w:t>
      </w:r>
      <w:proofErr w:type="gramEnd"/>
    </w:p>
    <w:tbl>
      <w:tblPr>
        <w:tblW w:w="0" w:type="auto"/>
        <w:tblInd w:w="450" w:type="dxa"/>
        <w:tblLook w:val="0000" w:firstRow="0" w:lastRow="0" w:firstColumn="0" w:lastColumn="0" w:noHBand="0" w:noVBand="0"/>
      </w:tblPr>
      <w:tblGrid>
        <w:gridCol w:w="3092"/>
        <w:gridCol w:w="3005"/>
        <w:gridCol w:w="3029"/>
      </w:tblGrid>
      <w:tr w:rsidR="00894869">
        <w:tc>
          <w:tcPr>
            <w:tcW w:w="3092" w:type="dxa"/>
          </w:tcPr>
          <w:p w:rsidR="00894869" w:rsidRDefault="00894869">
            <w:pPr>
              <w:tabs>
                <w:tab w:val="left" w:pos="418"/>
              </w:tabs>
              <w:jc w:val="center"/>
              <w:rPr>
                <w:color w:val="0000FF"/>
              </w:rPr>
            </w:pPr>
          </w:p>
        </w:tc>
        <w:tc>
          <w:tcPr>
            <w:tcW w:w="3005" w:type="dxa"/>
          </w:tcPr>
          <w:p w:rsidR="00894869" w:rsidRDefault="00894869">
            <w:pPr>
              <w:tabs>
                <w:tab w:val="left" w:pos="418"/>
              </w:tabs>
              <w:jc w:val="center"/>
            </w:pPr>
            <w:r>
              <w:t>MgO</w:t>
            </w:r>
          </w:p>
        </w:tc>
        <w:tc>
          <w:tcPr>
            <w:tcW w:w="3029" w:type="dxa"/>
          </w:tcPr>
          <w:p w:rsidR="00894869" w:rsidRDefault="00894869">
            <w:pPr>
              <w:tabs>
                <w:tab w:val="left" w:pos="418"/>
              </w:tabs>
              <w:jc w:val="center"/>
            </w:pPr>
            <w:r>
              <w:t>SO</w:t>
            </w:r>
            <w:r>
              <w:rPr>
                <w:position w:val="-6"/>
                <w:sz w:val="20"/>
              </w:rPr>
              <w:t>2</w:t>
            </w:r>
          </w:p>
        </w:tc>
      </w:tr>
      <w:tr w:rsidR="00894869">
        <w:tc>
          <w:tcPr>
            <w:tcW w:w="3092" w:type="dxa"/>
          </w:tcPr>
          <w:p w:rsidR="00894869" w:rsidRDefault="00894869">
            <w:pPr>
              <w:tabs>
                <w:tab w:val="left" w:pos="418"/>
              </w:tabs>
              <w:jc w:val="center"/>
              <w:rPr>
                <w:color w:val="0000FF"/>
              </w:rPr>
            </w:pPr>
            <w:r>
              <w:rPr>
                <w:color w:val="0000FF"/>
              </w:rPr>
              <w:t>Electronegativity difference:</w:t>
            </w:r>
          </w:p>
        </w:tc>
        <w:tc>
          <w:tcPr>
            <w:tcW w:w="3005" w:type="dxa"/>
          </w:tcPr>
          <w:p w:rsidR="00894869" w:rsidRDefault="00894869">
            <w:pPr>
              <w:tabs>
                <w:tab w:val="left" w:pos="418"/>
              </w:tabs>
              <w:jc w:val="center"/>
              <w:rPr>
                <w:color w:val="0000FF"/>
              </w:rPr>
            </w:pPr>
            <w:r>
              <w:rPr>
                <w:color w:val="0000FF"/>
              </w:rPr>
              <w:t>1.3 - 3.4 = 2.1</w:t>
            </w:r>
          </w:p>
        </w:tc>
        <w:tc>
          <w:tcPr>
            <w:tcW w:w="3029" w:type="dxa"/>
          </w:tcPr>
          <w:p w:rsidR="00894869" w:rsidRDefault="00894869">
            <w:pPr>
              <w:tabs>
                <w:tab w:val="left" w:pos="418"/>
              </w:tabs>
              <w:jc w:val="center"/>
              <w:rPr>
                <w:color w:val="0000FF"/>
              </w:rPr>
            </w:pPr>
            <w:r>
              <w:rPr>
                <w:color w:val="0000FF"/>
              </w:rPr>
              <w:t>2.6 – 3.4 = 0.8</w:t>
            </w:r>
          </w:p>
        </w:tc>
      </w:tr>
      <w:tr w:rsidR="00894869">
        <w:tc>
          <w:tcPr>
            <w:tcW w:w="3092" w:type="dxa"/>
          </w:tcPr>
          <w:p w:rsidR="00894869" w:rsidRDefault="00894869">
            <w:pPr>
              <w:tabs>
                <w:tab w:val="left" w:pos="418"/>
              </w:tabs>
              <w:jc w:val="center"/>
              <w:rPr>
                <w:color w:val="0000FF"/>
              </w:rPr>
            </w:pPr>
          </w:p>
        </w:tc>
        <w:tc>
          <w:tcPr>
            <w:tcW w:w="3005" w:type="dxa"/>
          </w:tcPr>
          <w:p w:rsidR="00894869" w:rsidRDefault="00894869">
            <w:pPr>
              <w:tabs>
                <w:tab w:val="left" w:pos="418"/>
              </w:tabs>
              <w:jc w:val="center"/>
              <w:rPr>
                <w:color w:val="0000FF"/>
              </w:rPr>
            </w:pPr>
            <w:r>
              <w:rPr>
                <w:color w:val="0000FF"/>
              </w:rPr>
              <w:t>&gt; 2.0, so ionic</w:t>
            </w:r>
          </w:p>
        </w:tc>
        <w:tc>
          <w:tcPr>
            <w:tcW w:w="3029" w:type="dxa"/>
          </w:tcPr>
          <w:p w:rsidR="00894869" w:rsidRDefault="00894869">
            <w:pPr>
              <w:tabs>
                <w:tab w:val="left" w:pos="418"/>
              </w:tabs>
              <w:jc w:val="center"/>
              <w:rPr>
                <w:color w:val="0000FF"/>
              </w:rPr>
            </w:pPr>
            <w:r>
              <w:rPr>
                <w:color w:val="0000FF"/>
              </w:rPr>
              <w:t>&lt; 1.5, so covalent</w:t>
            </w:r>
          </w:p>
        </w:tc>
      </w:tr>
    </w:tbl>
    <w:p w:rsidR="00894869" w:rsidRDefault="00894869">
      <w:pPr>
        <w:pStyle w:val="TestItem"/>
        <w:rPr>
          <w:color w:val="FF0000"/>
        </w:rPr>
      </w:pPr>
      <w:r>
        <w:lastRenderedPageBreak/>
        <w:fldChar w:fldCharType="begin"/>
      </w:r>
      <w:r>
        <w:instrText xml:space="preserve">autonum </w:instrText>
      </w:r>
      <w:r>
        <w:fldChar w:fldCharType="end"/>
      </w:r>
      <w:r>
        <w:t xml:space="preserve"> (8 pts)</w:t>
      </w:r>
      <w:r>
        <w:tab/>
        <w:t xml:space="preserve">Determine whether the bonds in the following compounds are ionic or covalent.  </w:t>
      </w:r>
      <w:r>
        <w:rPr>
          <w:b/>
          <w:bCs/>
        </w:rPr>
        <w:t>Show your reasoning.</w:t>
      </w:r>
      <w:r>
        <w:t xml:space="preserve">  Electronegativities: N, 3.0; Mg, 1.3; I, 2.7; O, 3.4.  </w:t>
      </w:r>
      <w:proofErr w:type="gramStart"/>
      <w:r>
        <w:rPr>
          <w:color w:val="FF0000"/>
        </w:rPr>
        <w:t xml:space="preserve">4 pts for difference, 2 for giving </w:t>
      </w:r>
      <w:r w:rsidR="009461C7">
        <w:rPr>
          <w:color w:val="FF0000"/>
        </w:rPr>
        <w:t>0.3</w:t>
      </w:r>
      <w:r>
        <w:rPr>
          <w:color w:val="FF0000"/>
        </w:rPr>
        <w:t xml:space="preserve"> and 2.</w:t>
      </w:r>
      <w:r w:rsidR="009461C7">
        <w:rPr>
          <w:color w:val="FF0000"/>
        </w:rPr>
        <w:t>1</w:t>
      </w:r>
      <w:r>
        <w:rPr>
          <w:color w:val="FF0000"/>
        </w:rPr>
        <w:t>, and 2 pts for ionic &amp; covalent.</w:t>
      </w:r>
      <w:proofErr w:type="gramEnd"/>
    </w:p>
    <w:p w:rsidR="00894869" w:rsidRDefault="00894869">
      <w:pPr>
        <w:tabs>
          <w:tab w:val="left" w:pos="418"/>
        </w:tabs>
        <w:ind w:left="450" w:hanging="450"/>
      </w:pPr>
    </w:p>
    <w:tbl>
      <w:tblPr>
        <w:tblW w:w="0" w:type="auto"/>
        <w:tblInd w:w="450" w:type="dxa"/>
        <w:tblLook w:val="0000" w:firstRow="0" w:lastRow="0" w:firstColumn="0" w:lastColumn="0" w:noHBand="0" w:noVBand="0"/>
      </w:tblPr>
      <w:tblGrid>
        <w:gridCol w:w="3089"/>
        <w:gridCol w:w="3024"/>
        <w:gridCol w:w="3013"/>
      </w:tblGrid>
      <w:tr w:rsidR="00894869">
        <w:tc>
          <w:tcPr>
            <w:tcW w:w="3089" w:type="dxa"/>
          </w:tcPr>
          <w:p w:rsidR="00894869" w:rsidRDefault="00894869">
            <w:pPr>
              <w:tabs>
                <w:tab w:val="left" w:pos="418"/>
              </w:tabs>
              <w:jc w:val="center"/>
              <w:rPr>
                <w:color w:val="0000FF"/>
              </w:rPr>
            </w:pPr>
          </w:p>
        </w:tc>
        <w:tc>
          <w:tcPr>
            <w:tcW w:w="3024" w:type="dxa"/>
          </w:tcPr>
          <w:p w:rsidR="00894869" w:rsidRDefault="00894869">
            <w:pPr>
              <w:tabs>
                <w:tab w:val="left" w:pos="418"/>
              </w:tabs>
              <w:jc w:val="center"/>
              <w:rPr>
                <w:vertAlign w:val="subscript"/>
              </w:rPr>
            </w:pPr>
            <w:r>
              <w:t>NI</w:t>
            </w:r>
            <w:r>
              <w:rPr>
                <w:vertAlign w:val="subscript"/>
              </w:rPr>
              <w:t>3</w:t>
            </w:r>
          </w:p>
        </w:tc>
        <w:tc>
          <w:tcPr>
            <w:tcW w:w="3013" w:type="dxa"/>
          </w:tcPr>
          <w:p w:rsidR="00894869" w:rsidRDefault="00894869">
            <w:pPr>
              <w:tabs>
                <w:tab w:val="left" w:pos="418"/>
              </w:tabs>
              <w:jc w:val="center"/>
            </w:pPr>
            <w:r>
              <w:t>MgO</w:t>
            </w:r>
          </w:p>
        </w:tc>
      </w:tr>
      <w:tr w:rsidR="00894869">
        <w:tc>
          <w:tcPr>
            <w:tcW w:w="3089" w:type="dxa"/>
          </w:tcPr>
          <w:p w:rsidR="00894869" w:rsidRDefault="00894869">
            <w:pPr>
              <w:tabs>
                <w:tab w:val="left" w:pos="418"/>
              </w:tabs>
              <w:jc w:val="center"/>
              <w:rPr>
                <w:color w:val="0000FF"/>
              </w:rPr>
            </w:pPr>
            <w:r>
              <w:rPr>
                <w:color w:val="0000FF"/>
              </w:rPr>
              <w:t>Electronegativity difference:</w:t>
            </w:r>
          </w:p>
        </w:tc>
        <w:tc>
          <w:tcPr>
            <w:tcW w:w="3024" w:type="dxa"/>
          </w:tcPr>
          <w:p w:rsidR="00894869" w:rsidRDefault="00894869">
            <w:pPr>
              <w:tabs>
                <w:tab w:val="left" w:pos="418"/>
              </w:tabs>
              <w:jc w:val="center"/>
              <w:rPr>
                <w:color w:val="0000FF"/>
              </w:rPr>
            </w:pPr>
            <w:r>
              <w:rPr>
                <w:color w:val="0000FF"/>
              </w:rPr>
              <w:t>3.0 – 2.7 = 0.3</w:t>
            </w:r>
          </w:p>
        </w:tc>
        <w:tc>
          <w:tcPr>
            <w:tcW w:w="3013" w:type="dxa"/>
          </w:tcPr>
          <w:p w:rsidR="00894869" w:rsidRDefault="00894869">
            <w:pPr>
              <w:tabs>
                <w:tab w:val="left" w:pos="418"/>
              </w:tabs>
              <w:jc w:val="center"/>
              <w:rPr>
                <w:color w:val="0000FF"/>
              </w:rPr>
            </w:pPr>
            <w:r>
              <w:rPr>
                <w:color w:val="0000FF"/>
              </w:rPr>
              <w:t>3.4 – 1.3 = 2.1</w:t>
            </w:r>
          </w:p>
        </w:tc>
      </w:tr>
      <w:tr w:rsidR="00894869">
        <w:tc>
          <w:tcPr>
            <w:tcW w:w="3089" w:type="dxa"/>
          </w:tcPr>
          <w:p w:rsidR="00894869" w:rsidRDefault="00894869">
            <w:pPr>
              <w:tabs>
                <w:tab w:val="left" w:pos="418"/>
              </w:tabs>
              <w:jc w:val="center"/>
              <w:rPr>
                <w:color w:val="0000FF"/>
              </w:rPr>
            </w:pPr>
          </w:p>
        </w:tc>
        <w:tc>
          <w:tcPr>
            <w:tcW w:w="3024" w:type="dxa"/>
          </w:tcPr>
          <w:p w:rsidR="00894869" w:rsidRDefault="00894869">
            <w:pPr>
              <w:tabs>
                <w:tab w:val="left" w:pos="418"/>
              </w:tabs>
              <w:jc w:val="center"/>
              <w:rPr>
                <w:color w:val="0000FF"/>
              </w:rPr>
            </w:pPr>
            <w:r>
              <w:rPr>
                <w:color w:val="0000FF"/>
              </w:rPr>
              <w:t>&lt; 1.5, so mainly covalent</w:t>
            </w:r>
          </w:p>
        </w:tc>
        <w:tc>
          <w:tcPr>
            <w:tcW w:w="3013" w:type="dxa"/>
          </w:tcPr>
          <w:p w:rsidR="00894869" w:rsidRDefault="00894869">
            <w:pPr>
              <w:tabs>
                <w:tab w:val="left" w:pos="418"/>
              </w:tabs>
              <w:jc w:val="center"/>
              <w:rPr>
                <w:color w:val="0000FF"/>
              </w:rPr>
            </w:pPr>
            <w:r>
              <w:rPr>
                <w:color w:val="0000FF"/>
              </w:rPr>
              <w:t>&gt; 2, so mainly ionic</w:t>
            </w:r>
          </w:p>
        </w:tc>
      </w:tr>
    </w:tbl>
    <w:p w:rsidR="00894869" w:rsidRDefault="00894869">
      <w:pPr>
        <w:pStyle w:val="Heading3"/>
      </w:pPr>
      <w:bookmarkStart w:id="47" w:name="_Toc286987956"/>
      <w:r>
        <w:t>Formal Charges</w:t>
      </w:r>
      <w:bookmarkEnd w:id="47"/>
    </w:p>
    <w:p w:rsidR="00894869" w:rsidRDefault="00894869">
      <w:pPr>
        <w:pStyle w:val="TestItem"/>
      </w:pPr>
      <w:r>
        <w:fldChar w:fldCharType="begin"/>
      </w:r>
      <w:r>
        <w:instrText xml:space="preserve">autonum </w:instrText>
      </w:r>
      <w:r>
        <w:fldChar w:fldCharType="end"/>
      </w:r>
      <w:r>
        <w:t xml:space="preserve"> (8 pts)</w:t>
      </w:r>
      <w:r>
        <w:tab/>
        <w:t>In the atmosphere, many chlorine atoms end up in ClO.  Two possible Lewis structures for ClO are shown.  Calculate the formal charges on each of the four atoms.</w:t>
      </w:r>
    </w:p>
    <w:p w:rsidR="00F866FA" w:rsidRDefault="00A224A3">
      <w:pPr>
        <w:pStyle w:val="TestItemindent"/>
      </w:pPr>
      <w:r>
        <w:rPr>
          <w:noProof/>
        </w:rPr>
        <w:drawing>
          <wp:inline distT="0" distB="0" distL="0" distR="0" wp14:editId="54D9584E">
            <wp:extent cx="2514600" cy="342900"/>
            <wp:effectExtent l="0" t="0" r="0" b="0"/>
            <wp:docPr id="461"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5146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894869" w:rsidRDefault="00A224A3">
      <w:pPr>
        <w:pStyle w:val="TestItemindent"/>
      </w:pPr>
      <w:r>
        <w:rPr>
          <w:noProof/>
        </w:rPr>
        <w:drawing>
          <wp:inline distT="0" distB="0" distL="0" distR="0" wp14:editId="594E66B5">
            <wp:extent cx="2828925" cy="9144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8289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94869" w:rsidRDefault="00894869">
      <w:pPr>
        <w:pStyle w:val="TestItemindent"/>
        <w:rPr>
          <w:color w:val="FF0000"/>
        </w:rPr>
      </w:pPr>
      <w:r>
        <w:t>(1 pt)</w:t>
      </w:r>
      <w:r>
        <w:tab/>
        <w:t xml:space="preserve">Circle the most favorable structure for ClO.  </w:t>
      </w:r>
      <w:proofErr w:type="gramStart"/>
      <w:r>
        <w:rPr>
          <w:color w:val="FF0000"/>
        </w:rPr>
        <w:t>Must be the structure with the lowest formal charges.</w:t>
      </w:r>
      <w:proofErr w:type="gramEnd"/>
    </w:p>
    <w:p w:rsidR="00894869" w:rsidRDefault="00894869">
      <w:pPr>
        <w:pStyle w:val="TestItem"/>
      </w:pPr>
      <w:r>
        <w:fldChar w:fldCharType="begin"/>
      </w:r>
      <w:r>
        <w:instrText xml:space="preserve">autonum </w:instrText>
      </w:r>
      <w:r>
        <w:fldChar w:fldCharType="end"/>
      </w:r>
      <w:r>
        <w:t xml:space="preserve"> (5 pts)</w:t>
      </w:r>
      <w:r>
        <w:tab/>
        <w:t>Two possible structures for BF</w:t>
      </w:r>
      <w:r>
        <w:rPr>
          <w:vertAlign w:val="subscript"/>
        </w:rPr>
        <w:t>3</w:t>
      </w:r>
      <w:r>
        <w:t xml:space="preserve"> are shown.  Calculate the formal charges on each of the eight atoms.</w:t>
      </w:r>
    </w:p>
    <w:p w:rsidR="00F866FA" w:rsidRDefault="00A224A3">
      <w:pPr>
        <w:pStyle w:val="TestItemindent"/>
      </w:pPr>
      <w:r>
        <w:rPr>
          <w:noProof/>
        </w:rPr>
        <w:drawing>
          <wp:inline distT="0" distB="0" distL="0" distR="0" wp14:editId="2C1EC85A">
            <wp:extent cx="2971800" cy="1057275"/>
            <wp:effectExtent l="0" t="0" r="0" b="0"/>
            <wp:docPr id="460"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971800" cy="10572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894869" w:rsidRDefault="00A224A3">
      <w:pPr>
        <w:pStyle w:val="TestItemindent"/>
      </w:pPr>
      <w:r>
        <w:rPr>
          <w:noProof/>
        </w:rPr>
        <w:drawing>
          <wp:inline distT="0" distB="0" distL="0" distR="0" wp14:editId="3AFB1E8D">
            <wp:extent cx="3419475" cy="136207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419475"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94869" w:rsidRDefault="00894869">
      <w:pPr>
        <w:pStyle w:val="TestItemindent"/>
        <w:rPr>
          <w:color w:val="FF0000"/>
        </w:rPr>
      </w:pPr>
      <w:r>
        <w:t>(1 pt)</w:t>
      </w:r>
      <w:r>
        <w:tab/>
        <w:t>Circle the most favorable structure for BF</w:t>
      </w:r>
      <w:r>
        <w:rPr>
          <w:vertAlign w:val="subscript"/>
        </w:rPr>
        <w:t>3</w:t>
      </w:r>
      <w:r>
        <w:t xml:space="preserve">.  </w:t>
      </w:r>
      <w:proofErr w:type="gramStart"/>
      <w:r>
        <w:rPr>
          <w:color w:val="FF0000"/>
        </w:rPr>
        <w:t>Must be the structure with the lowest formal charges.</w:t>
      </w:r>
      <w:proofErr w:type="gramEnd"/>
    </w:p>
    <w:p w:rsidR="00894869" w:rsidRDefault="00894869">
      <w:pPr>
        <w:tabs>
          <w:tab w:val="left" w:pos="1080"/>
        </w:tabs>
      </w:pPr>
      <w:r>
        <w:fldChar w:fldCharType="begin"/>
      </w:r>
      <w:r>
        <w:instrText xml:space="preserve">autonum </w:instrText>
      </w:r>
      <w:r>
        <w:fldChar w:fldCharType="end"/>
      </w:r>
      <w:r>
        <w:t xml:space="preserve"> (6 pts)</w:t>
      </w:r>
      <w:r>
        <w:tab/>
        <w:t>Three possible structures of the cyanate anion are shown.  Calculate the formal charges on each of the nine atoms.</w:t>
      </w:r>
    </w:p>
    <w:p w:rsidR="00894869" w:rsidRDefault="00894869">
      <w:pPr>
        <w:widowControl w:val="0"/>
        <w:autoSpaceDE w:val="0"/>
        <w:autoSpaceDN w:val="0"/>
        <w:adjustRightInd w:val="0"/>
        <w:ind w:right="-432"/>
        <w:jc w:val="both"/>
      </w:pPr>
      <w:r>
        <w:rPr>
          <w:rFonts w:ascii="Arial Rounded MT Bold" w:hAnsi="Arial Rounded MT Bold"/>
          <w:sz w:val="28"/>
        </w:rPr>
        <w:tab/>
      </w:r>
      <w:r>
        <w:rPr>
          <w:rFonts w:ascii="Arial Rounded MT Bold" w:hAnsi="Arial Rounded MT Bold"/>
          <w:sz w:val="28"/>
        </w:rPr>
        <w:tab/>
        <w:t>N=C=O</w:t>
      </w:r>
      <w:r>
        <w:rPr>
          <w:rFonts w:ascii="Arial Rounded MT Bold" w:hAnsi="Arial Rounded MT Bold"/>
          <w:sz w:val="28"/>
        </w:rPr>
        <w:tab/>
      </w:r>
      <w:r>
        <w:rPr>
          <w:rFonts w:ascii="Arial Rounded MT Bold" w:hAnsi="Arial Rounded MT Bold"/>
          <w:sz w:val="28"/>
        </w:rPr>
        <w:tab/>
      </w:r>
      <w:r>
        <w:rPr>
          <w:rFonts w:ascii="Arial Rounded MT Bold" w:hAnsi="Arial Rounded MT Bold"/>
          <w:sz w:val="28"/>
        </w:rPr>
        <w:tab/>
      </w:r>
      <w:r>
        <w:rPr>
          <w:rFonts w:ascii="Arial Rounded MT Bold" w:hAnsi="Arial Rounded MT Bold"/>
          <w:sz w:val="28"/>
        </w:rPr>
        <w:tab/>
      </w:r>
      <w:r>
        <w:rPr>
          <w:rFonts w:ascii="Arial Rounded MT Bold" w:hAnsi="Arial Rounded MT Bold"/>
          <w:sz w:val="28"/>
        </w:rPr>
        <w:tab/>
        <w:t>C=N=O</w:t>
      </w:r>
      <w:r>
        <w:rPr>
          <w:rFonts w:ascii="Arial Rounded MT Bold" w:hAnsi="Arial Rounded MT Bold"/>
          <w:sz w:val="28"/>
        </w:rPr>
        <w:tab/>
      </w:r>
      <w:r>
        <w:rPr>
          <w:rFonts w:ascii="Arial Rounded MT Bold" w:hAnsi="Arial Rounded MT Bold"/>
          <w:sz w:val="28"/>
        </w:rPr>
        <w:tab/>
      </w:r>
      <w:r>
        <w:rPr>
          <w:rFonts w:ascii="Arial Rounded MT Bold" w:hAnsi="Arial Rounded MT Bold"/>
          <w:sz w:val="28"/>
        </w:rPr>
        <w:tab/>
      </w:r>
      <w:r>
        <w:rPr>
          <w:rFonts w:ascii="Arial Rounded MT Bold" w:hAnsi="Arial Rounded MT Bold"/>
          <w:sz w:val="28"/>
        </w:rPr>
        <w:tab/>
      </w:r>
      <w:r>
        <w:rPr>
          <w:rFonts w:ascii="Arial Rounded MT Bold" w:hAnsi="Arial Rounded MT Bold"/>
          <w:sz w:val="28"/>
        </w:rPr>
        <w:tab/>
        <w:t>N=O=C</w:t>
      </w:r>
    </w:p>
    <w:p w:rsidR="00894869" w:rsidRDefault="00A224A3">
      <w:pPr>
        <w:widowControl w:val="0"/>
        <w:autoSpaceDE w:val="0"/>
        <w:autoSpaceDN w:val="0"/>
        <w:adjustRightInd w:val="0"/>
        <w:jc w:val="both"/>
      </w:pPr>
      <w:r>
        <w:rPr>
          <w:noProof/>
          <w:sz w:val="20"/>
        </w:rPr>
        <w:lastRenderedPageBreak/>
        <mc:AlternateContent>
          <mc:Choice Requires="wps">
            <w:drawing>
              <wp:anchor distT="0" distB="0" distL="114300" distR="114300" simplePos="0" relativeHeight="251655680" behindDoc="0" locked="0" layoutInCell="1" allowOverlap="1" wp14:editId="1C3EF28A">
                <wp:simplePos x="0" y="0"/>
                <wp:positionH relativeFrom="column">
                  <wp:posOffset>0</wp:posOffset>
                </wp:positionH>
                <wp:positionV relativeFrom="paragraph">
                  <wp:posOffset>57150</wp:posOffset>
                </wp:positionV>
                <wp:extent cx="1943100" cy="1066800"/>
                <wp:effectExtent l="19050" t="19050" r="19050" b="19050"/>
                <wp:wrapNone/>
                <wp:docPr id="459"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066800"/>
                        </a:xfrm>
                        <a:prstGeom prst="flowChartAlternateProcess">
                          <a:avLst/>
                        </a:prstGeom>
                        <a:noFill/>
                        <a:ln w="2540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26" type="#_x0000_t176" style="position:absolute;margin-left:0;margin-top:4.5pt;width:153pt;height:8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sN7hgIAABUFAAAOAAAAZHJzL2Uyb0RvYy54bWysVMGO2yAQvVfqPyDuWdtZJ5tY66yiOK4q&#10;bdtI234AARyjYqBA4myr/nsHnKTZ7qWq6gOeYWDmPXjD/cOxk+jArRNalTi7STHiimom1K7EXz7X&#10;oxlGzhPFiNSKl/iZO/ywePvmvjcFH+tWS8YtgiTKFb0pceu9KZLE0ZZ3xN1owxUEG2074sG1u4RZ&#10;0kP2TibjNJ0mvbbMWE25czBbDUG8iPmbhlP/qWkc90iWGLD5ONo4bsOYLO5JsbPEtIKeYJB/QNER&#10;oaDoJVVFPEF7K16l6gS12unG31DdJbppBOWRA7DJ0j/YPLXE8MgFDseZyzG5/5eWfjxsLBKsxPlk&#10;jpEiHVzScu91rI0ms3BCvXEFLHwyGxs4OvOo6VeHlF61RO340lrdt5wwwJWF9cmLDcFxsBVt+w+a&#10;QXoC6eNhHRvbhYRwDOgY7+T5cif86BGFyWye32YpXB2FWJZOpzNwQg1SnLcb6/w7rjsUjBI3UvcA&#10;zPql9Nwq4vlm0EesSQ6Pzg/7z/sCBKVrISXMk0Iq1Jd4PMmhUKSrpWAhGh27266kRQcSBAVfXZ/Q&#10;uOtlnYDSSIquxIAXvrCIFOGQ1opF2xMhBxuoSBXCwBnAnaxBPj/m6Xw9W8/yUT6erkd5WlWjZb3K&#10;R9M6u5tUt9VqVWU/A84sL1rBGFcB6lnKWf53Ujk11SDCi5hfUHLXzOv4vWaevIQRrwlYnf+RXVRH&#10;EMQgrK1mzyAOq4fehLcEjFbb7xj10Jcldt/2xHKM5HsFAptneR4aOTr55G4Mjr2ObK8jRFFIVWKP&#10;0WCu/ND8e2PFroVKWbxjpYPmGxGVEQQ7oDpJGXovMji9E6G5r/246vdrtvgFAAD//wMAUEsDBBQA&#10;BgAIAAAAIQB6Mv0H2gAAAAYBAAAPAAAAZHJzL2Rvd25yZXYueG1sTI9Bb8IwDIXvk/gPkZF2G8lA&#10;KlvXFFVIcB9bdw6NaTsapzShlH8/77SdbOs9PX8v20yuEyMOofWk4XmhQCBV3rZUa/j82D29gAjR&#10;kDWdJ9RwxwCbfPaQmdT6G73jeIi14BAKqdHQxNinUoaqQWfCwvdIrJ384Ezkc6ilHcyNw10nl0ol&#10;0pmW+ENjetw2WJ0PV6dh3JbFnb5Xp/Iiz0WZLN1Xudtr/TifijcQEaf4Z4ZffEaHnJmO/ko2iE4D&#10;F4kaXnmwuFIJL0d2rdcKZJ7J//j5DwAAAP//AwBQSwECLQAUAAYACAAAACEAtoM4kv4AAADhAQAA&#10;EwAAAAAAAAAAAAAAAAAAAAAAW0NvbnRlbnRfVHlwZXNdLnhtbFBLAQItABQABgAIAAAAIQA4/SH/&#10;1gAAAJQBAAALAAAAAAAAAAAAAAAAAC8BAABfcmVscy8ucmVsc1BLAQItABQABgAIAAAAIQC2TsN7&#10;hgIAABUFAAAOAAAAAAAAAAAAAAAAAC4CAABkcnMvZTJvRG9jLnhtbFBLAQItABQABgAIAAAAIQB6&#10;Mv0H2gAAAAYBAAAPAAAAAAAAAAAAAAAAAOAEAABkcnMvZG93bnJldi54bWxQSwUGAAAAAAQABADz&#10;AAAA5wUAAAAA&#10;" filled="f" strokecolor="blue" strokeweight="2pt"/>
            </w:pict>
          </mc:Fallback>
        </mc:AlternateContent>
      </w:r>
      <w:r w:rsidR="00894869">
        <w:object w:dxaOrig="9346" w:dyaOrig="1951">
          <v:shape id="_x0000_i1114" type="#_x0000_t75" style="width:468pt;height:97.5pt" o:ole="">
            <v:imagedata r:id="rId197" o:title="" croptop="5655f" cropbottom="16301f" gain="86232f"/>
          </v:shape>
          <o:OLEObject Type="Embed" ProgID="Word.Picture.8" ShapeID="_x0000_i1114" DrawAspect="Content" ObjectID="_1363527417" r:id="rId198"/>
        </w:object>
      </w:r>
    </w:p>
    <w:p w:rsidR="00894869" w:rsidRDefault="00894869">
      <w:pPr>
        <w:widowControl w:val="0"/>
        <w:autoSpaceDE w:val="0"/>
        <w:autoSpaceDN w:val="0"/>
        <w:adjustRightInd w:val="0"/>
        <w:ind w:firstLine="432"/>
        <w:jc w:val="both"/>
      </w:pPr>
      <w:r>
        <w:t>(1 pt)</w:t>
      </w:r>
      <w:r>
        <w:tab/>
        <w:t>Circle the most favorable structure for cyanate.</w:t>
      </w:r>
    </w:p>
    <w:p w:rsidR="00894869" w:rsidRDefault="00894869">
      <w:pPr>
        <w:pStyle w:val="TestItem"/>
      </w:pPr>
      <w:r>
        <w:fldChar w:fldCharType="begin"/>
      </w:r>
      <w:r>
        <w:instrText xml:space="preserve">autonum </w:instrText>
      </w:r>
      <w:r>
        <w:fldChar w:fldCharType="end"/>
      </w:r>
      <w:r>
        <w:t xml:space="preserve"> (7 pts)</w:t>
      </w:r>
      <w:r>
        <w:tab/>
        <w:t>Here is the Lewis structure for NO</w:t>
      </w:r>
      <w:r>
        <w:rPr>
          <w:vertAlign w:val="subscript"/>
        </w:rPr>
        <w:t>3</w:t>
      </w:r>
      <w:r>
        <w:rPr>
          <w:vertAlign w:val="superscript"/>
        </w:rPr>
        <w:t>-</w:t>
      </w:r>
      <w:r>
        <w:t>.  Calculate the formal charges on each of the four atoms.</w:t>
      </w:r>
    </w:p>
    <w:p w:rsidR="00894869" w:rsidRDefault="00A224A3">
      <w:pPr>
        <w:pStyle w:val="TestItemindent"/>
      </w:pPr>
      <w:r>
        <w:rPr>
          <w:noProof/>
        </w:rPr>
        <w:drawing>
          <wp:inline distT="0" distB="0" distL="0" distR="0" wp14:editId="3875022B">
            <wp:extent cx="2590800" cy="1257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5908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E53BF" w:rsidRDefault="00BE53BF" w:rsidP="00BE53BF">
      <w:pPr>
        <w:pStyle w:val="TestItem"/>
      </w:pPr>
      <w:r>
        <w:fldChar w:fldCharType="begin"/>
      </w:r>
      <w:r>
        <w:instrText xml:space="preserve">autonum </w:instrText>
      </w:r>
      <w:r>
        <w:fldChar w:fldCharType="end"/>
      </w:r>
      <w:r>
        <w:t xml:space="preserve"> (8 pts)</w:t>
      </w:r>
      <w:r>
        <w:tab/>
        <w:t>Two possible Lewis structures for ClO</w:t>
      </w:r>
      <w:r>
        <w:rPr>
          <w:vertAlign w:val="subscript"/>
        </w:rPr>
        <w:t>2</w:t>
      </w:r>
      <w:r>
        <w:rPr>
          <w:vertAlign w:val="superscript"/>
        </w:rPr>
        <w:t>–</w:t>
      </w:r>
      <w:r>
        <w:t xml:space="preserve"> are shown.  Calculate the formal charges on each of the six atoms.</w:t>
      </w:r>
    </w:p>
    <w:p w:rsidR="00BE53BF" w:rsidRDefault="00A224A3" w:rsidP="00BE53BF">
      <w:pPr>
        <w:pStyle w:val="TestItemindent"/>
      </w:pPr>
      <w:r>
        <w:rPr>
          <w:noProof/>
        </w:rPr>
        <mc:AlternateContent>
          <mc:Choice Requires="wpc">
            <w:drawing>
              <wp:inline distT="0" distB="0" distL="0" distR="0" wp14:editId="52400691">
                <wp:extent cx="3639820" cy="866140"/>
                <wp:effectExtent l="9525" t="0" r="8255" b="635"/>
                <wp:docPr id="258" name="Canvas 2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Rectangle 260"/>
                        <wps:cNvSpPr>
                          <a:spLocks noChangeArrowheads="1"/>
                        </wps:cNvSpPr>
                        <wps:spPr bwMode="auto">
                          <a:xfrm>
                            <a:off x="299720" y="220980"/>
                            <a:ext cx="13589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BF2" w:rsidRDefault="00447BF2" w:rsidP="00BE53BF">
                              <w:r>
                                <w:rPr>
                                  <w:rFonts w:ascii="Arial" w:hAnsi="Arial" w:cs="Arial"/>
                                  <w:color w:val="0000FF"/>
                                </w:rPr>
                                <w:t>-1</w:t>
                              </w:r>
                            </w:p>
                          </w:txbxContent>
                        </wps:txbx>
                        <wps:bodyPr rot="0" vert="horz" wrap="none" lIns="0" tIns="0" rIns="0" bIns="0" anchor="t" anchorCtr="0" upright="1">
                          <a:noAutofit/>
                        </wps:bodyPr>
                      </wps:wsp>
                      <wps:wsp>
                        <wps:cNvPr id="9" name="Rectangle 261"/>
                        <wps:cNvSpPr>
                          <a:spLocks noChangeArrowheads="1"/>
                        </wps:cNvSpPr>
                        <wps:spPr bwMode="auto">
                          <a:xfrm>
                            <a:off x="774700" y="220980"/>
                            <a:ext cx="17399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BF2" w:rsidRDefault="00447BF2" w:rsidP="00BE53BF">
                              <w:r>
                                <w:rPr>
                                  <w:rFonts w:ascii="Arial" w:hAnsi="Arial" w:cs="Arial"/>
                                  <w:color w:val="0000FF"/>
                                </w:rPr>
                                <w:t>+1</w:t>
                              </w:r>
                            </w:p>
                          </w:txbxContent>
                        </wps:txbx>
                        <wps:bodyPr rot="0" vert="horz" wrap="none" lIns="0" tIns="0" rIns="0" bIns="0" anchor="t" anchorCtr="0" upright="1">
                          <a:noAutofit/>
                        </wps:bodyPr>
                      </wps:wsp>
                      <wps:wsp>
                        <wps:cNvPr id="10" name="Rectangle 262"/>
                        <wps:cNvSpPr>
                          <a:spLocks noChangeArrowheads="1"/>
                        </wps:cNvSpPr>
                        <wps:spPr bwMode="auto">
                          <a:xfrm>
                            <a:off x="1212215" y="220980"/>
                            <a:ext cx="13589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BF2" w:rsidRDefault="00447BF2" w:rsidP="00BE53BF">
                              <w:r>
                                <w:rPr>
                                  <w:rFonts w:ascii="Arial" w:hAnsi="Arial" w:cs="Arial"/>
                                  <w:color w:val="0000FF"/>
                                </w:rPr>
                                <w:t>-1</w:t>
                              </w:r>
                            </w:p>
                          </w:txbxContent>
                        </wps:txbx>
                        <wps:bodyPr rot="0" vert="horz" wrap="none" lIns="0" tIns="0" rIns="0" bIns="0" anchor="t" anchorCtr="0" upright="1">
                          <a:noAutofit/>
                        </wps:bodyPr>
                      </wps:wsp>
                      <wpg:wgp>
                        <wpg:cNvPr id="11" name="Group 263"/>
                        <wpg:cNvGrpSpPr>
                          <a:grpSpLocks/>
                        </wpg:cNvGrpSpPr>
                        <wpg:grpSpPr bwMode="auto">
                          <a:xfrm>
                            <a:off x="2209165" y="213360"/>
                            <a:ext cx="988060" cy="276225"/>
                            <a:chOff x="5999" y="5378"/>
                            <a:chExt cx="1556" cy="435"/>
                          </a:xfrm>
                        </wpg:grpSpPr>
                        <wps:wsp>
                          <wps:cNvPr id="12" name="Rectangle 264"/>
                          <wps:cNvSpPr>
                            <a:spLocks noChangeArrowheads="1"/>
                          </wps:cNvSpPr>
                          <wps:spPr bwMode="auto">
                            <a:xfrm>
                              <a:off x="7421" y="5378"/>
                              <a:ext cx="134"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BF2" w:rsidRDefault="00447BF2" w:rsidP="00BE53BF">
                                <w:r>
                                  <w:rPr>
                                    <w:rFonts w:ascii="Arial" w:hAnsi="Arial" w:cs="Arial"/>
                                    <w:color w:val="0000FF"/>
                                  </w:rPr>
                                  <w:t>0</w:t>
                                </w:r>
                              </w:p>
                            </w:txbxContent>
                          </wps:txbx>
                          <wps:bodyPr rot="0" vert="horz" wrap="none" lIns="0" tIns="0" rIns="0" bIns="0" anchor="t" anchorCtr="0" upright="1">
                            <a:noAutofit/>
                          </wps:bodyPr>
                        </wps:wsp>
                        <wps:wsp>
                          <wps:cNvPr id="13" name="Rectangle 265"/>
                          <wps:cNvSpPr>
                            <a:spLocks noChangeArrowheads="1"/>
                          </wps:cNvSpPr>
                          <wps:spPr bwMode="auto">
                            <a:xfrm>
                              <a:off x="5999" y="5378"/>
                              <a:ext cx="21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BF2" w:rsidRDefault="00447BF2" w:rsidP="00BE53BF">
                                <w:r>
                                  <w:rPr>
                                    <w:rFonts w:ascii="Arial" w:hAnsi="Arial" w:cs="Arial"/>
                                    <w:color w:val="0000FF"/>
                                  </w:rPr>
                                  <w:t>-1</w:t>
                                </w:r>
                              </w:p>
                            </w:txbxContent>
                          </wps:txbx>
                          <wps:bodyPr rot="0" vert="horz" wrap="none" lIns="0" tIns="0" rIns="0" bIns="0" anchor="t" anchorCtr="0" upright="1">
                            <a:noAutofit/>
                          </wps:bodyPr>
                        </wps:wsp>
                        <wps:wsp>
                          <wps:cNvPr id="14" name="Rectangle 266"/>
                          <wps:cNvSpPr>
                            <a:spLocks noChangeArrowheads="1"/>
                          </wps:cNvSpPr>
                          <wps:spPr bwMode="auto">
                            <a:xfrm>
                              <a:off x="6777" y="5378"/>
                              <a:ext cx="134"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BF2" w:rsidRDefault="00447BF2" w:rsidP="00BE53BF">
                                <w:r>
                                  <w:rPr>
                                    <w:rFonts w:ascii="Arial" w:hAnsi="Arial" w:cs="Arial"/>
                                    <w:color w:val="0000FF"/>
                                  </w:rPr>
                                  <w:t>0</w:t>
                                </w:r>
                              </w:p>
                            </w:txbxContent>
                          </wps:txbx>
                          <wps:bodyPr rot="0" vert="horz" wrap="none" lIns="0" tIns="0" rIns="0" bIns="0" anchor="t" anchorCtr="0" upright="1">
                            <a:noAutofit/>
                          </wps:bodyPr>
                        </wps:wsp>
                      </wpg:wgp>
                      <wps:wsp>
                        <wps:cNvPr id="15" name="Freeform 267"/>
                        <wps:cNvSpPr>
                          <a:spLocks/>
                        </wps:cNvSpPr>
                        <wps:spPr bwMode="auto">
                          <a:xfrm>
                            <a:off x="1791335" y="5080"/>
                            <a:ext cx="1843405" cy="855980"/>
                          </a:xfrm>
                          <a:custGeom>
                            <a:avLst/>
                            <a:gdLst>
                              <a:gd name="T0" fmla="*/ 1452 w 2903"/>
                              <a:gd name="T1" fmla="*/ 0 h 1710"/>
                              <a:gd name="T2" fmla="*/ 0 w 2903"/>
                              <a:gd name="T3" fmla="*/ 848 h 1710"/>
                              <a:gd name="T4" fmla="*/ 1452 w 2903"/>
                              <a:gd name="T5" fmla="*/ 1710 h 1710"/>
                              <a:gd name="T6" fmla="*/ 2903 w 2903"/>
                              <a:gd name="T7" fmla="*/ 848 h 1710"/>
                              <a:gd name="T8" fmla="*/ 1452 w 2903"/>
                              <a:gd name="T9" fmla="*/ 0 h 1710"/>
                            </a:gdLst>
                            <a:ahLst/>
                            <a:cxnLst>
                              <a:cxn ang="0">
                                <a:pos x="T0" y="T1"/>
                              </a:cxn>
                              <a:cxn ang="0">
                                <a:pos x="T2" y="T3"/>
                              </a:cxn>
                              <a:cxn ang="0">
                                <a:pos x="T4" y="T5"/>
                              </a:cxn>
                              <a:cxn ang="0">
                                <a:pos x="T6" y="T7"/>
                              </a:cxn>
                              <a:cxn ang="0">
                                <a:pos x="T8" y="T9"/>
                              </a:cxn>
                            </a:cxnLst>
                            <a:rect l="0" t="0" r="r" b="b"/>
                            <a:pathLst>
                              <a:path w="2903" h="1710">
                                <a:moveTo>
                                  <a:pt x="1452" y="0"/>
                                </a:moveTo>
                                <a:cubicBezTo>
                                  <a:pt x="644" y="0"/>
                                  <a:pt x="0" y="387"/>
                                  <a:pt x="0" y="848"/>
                                </a:cubicBezTo>
                                <a:cubicBezTo>
                                  <a:pt x="0" y="1323"/>
                                  <a:pt x="644" y="1710"/>
                                  <a:pt x="1452" y="1710"/>
                                </a:cubicBezTo>
                                <a:cubicBezTo>
                                  <a:pt x="2260" y="1710"/>
                                  <a:pt x="2903" y="1323"/>
                                  <a:pt x="2903" y="848"/>
                                </a:cubicBezTo>
                                <a:cubicBezTo>
                                  <a:pt x="2903" y="387"/>
                                  <a:pt x="2260" y="0"/>
                                  <a:pt x="1452" y="0"/>
                                </a:cubicBezTo>
                              </a:path>
                            </a:pathLst>
                          </a:custGeom>
                          <a:noFill/>
                          <a:ln w="952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6" name="Group 268"/>
                        <wpg:cNvGrpSpPr>
                          <a:grpSpLocks/>
                        </wpg:cNvGrpSpPr>
                        <wpg:grpSpPr bwMode="auto">
                          <a:xfrm>
                            <a:off x="4445" y="168889"/>
                            <a:ext cx="1486535" cy="590551"/>
                            <a:chOff x="149" y="-29250"/>
                            <a:chExt cx="2341" cy="1181"/>
                          </a:xfrm>
                        </wpg:grpSpPr>
                        <wps:wsp>
                          <wps:cNvPr id="17" name="Rectangle 269"/>
                          <wps:cNvSpPr>
                            <a:spLocks noChangeArrowheads="1"/>
                          </wps:cNvSpPr>
                          <wps:spPr bwMode="auto">
                            <a:xfrm>
                              <a:off x="300" y="-28851"/>
                              <a:ext cx="265"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BF2" w:rsidRDefault="00447BF2" w:rsidP="00BE53BF">
                                <w:r>
                                  <w:rPr>
                                    <w:rFonts w:ascii="Arial" w:hAnsi="Arial" w:cs="Arial"/>
                                    <w:color w:val="000000"/>
                                    <w:sz w:val="34"/>
                                    <w:szCs w:val="34"/>
                                  </w:rPr>
                                  <w:t>O</w:t>
                                </w:r>
                              </w:p>
                            </w:txbxContent>
                          </wps:txbx>
                          <wps:bodyPr rot="0" vert="horz" wrap="none" lIns="0" tIns="0" rIns="0" bIns="0" anchor="t" anchorCtr="0" upright="1">
                            <a:noAutofit/>
                          </wps:bodyPr>
                        </wps:wsp>
                        <wps:wsp>
                          <wps:cNvPr id="18" name="Rectangle 270"/>
                          <wps:cNvSpPr>
                            <a:spLocks noChangeArrowheads="1"/>
                          </wps:cNvSpPr>
                          <wps:spPr bwMode="auto">
                            <a:xfrm>
                              <a:off x="1021" y="-28851"/>
                              <a:ext cx="322"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BF2" w:rsidRDefault="00447BF2" w:rsidP="00BE53BF">
                                <w:r>
                                  <w:rPr>
                                    <w:rFonts w:ascii="Arial" w:hAnsi="Arial" w:cs="Arial"/>
                                    <w:color w:val="000000"/>
                                    <w:sz w:val="34"/>
                                    <w:szCs w:val="34"/>
                                  </w:rPr>
                                  <w:t>Cl</w:t>
                                </w:r>
                              </w:p>
                            </w:txbxContent>
                          </wps:txbx>
                          <wps:bodyPr rot="0" vert="horz" wrap="none" lIns="0" tIns="0" rIns="0" bIns="0" anchor="t" anchorCtr="0" upright="1">
                            <a:noAutofit/>
                          </wps:bodyPr>
                        </wps:wsp>
                        <wps:wsp>
                          <wps:cNvPr id="19" name="Line 271"/>
                          <wps:cNvCnPr/>
                          <wps:spPr bwMode="auto">
                            <a:xfrm>
                              <a:off x="674" y="-28678"/>
                              <a:ext cx="38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272"/>
                          <wps:cNvSpPr>
                            <a:spLocks noChangeArrowheads="1"/>
                          </wps:cNvSpPr>
                          <wps:spPr bwMode="auto">
                            <a:xfrm>
                              <a:off x="1723" y="-28851"/>
                              <a:ext cx="265"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BF2" w:rsidRDefault="00447BF2" w:rsidP="00BE53BF">
                                <w:r>
                                  <w:rPr>
                                    <w:rFonts w:ascii="Arial" w:hAnsi="Arial" w:cs="Arial"/>
                                    <w:color w:val="000000"/>
                                    <w:sz w:val="34"/>
                                    <w:szCs w:val="34"/>
                                  </w:rPr>
                                  <w:t>O</w:t>
                                </w:r>
                              </w:p>
                            </w:txbxContent>
                          </wps:txbx>
                          <wps:bodyPr rot="0" vert="horz" wrap="none" lIns="0" tIns="0" rIns="0" bIns="0" anchor="t" anchorCtr="0" upright="1">
                            <a:noAutofit/>
                          </wps:bodyPr>
                        </wps:wsp>
                        <wps:wsp>
                          <wps:cNvPr id="21" name="Line 273"/>
                          <wps:cNvCnPr/>
                          <wps:spPr bwMode="auto">
                            <a:xfrm>
                              <a:off x="1457" y="-28678"/>
                              <a:ext cx="30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 name="Line 274"/>
                          <wps:cNvCnPr/>
                          <wps:spPr bwMode="auto">
                            <a:xfrm>
                              <a:off x="149" y="-28926"/>
                              <a:ext cx="1" cy="5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3" name="Line 275"/>
                          <wps:cNvCnPr/>
                          <wps:spPr bwMode="auto">
                            <a:xfrm>
                              <a:off x="149" y="-28926"/>
                              <a:ext cx="5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4" name="Line 276"/>
                          <wps:cNvCnPr/>
                          <wps:spPr bwMode="auto">
                            <a:xfrm>
                              <a:off x="149" y="-28350"/>
                              <a:ext cx="5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5" name="Line 277"/>
                          <wps:cNvCnPr/>
                          <wps:spPr bwMode="auto">
                            <a:xfrm flipV="1">
                              <a:off x="2314" y="-28926"/>
                              <a:ext cx="1" cy="5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6" name="Line 278"/>
                          <wps:cNvCnPr/>
                          <wps:spPr bwMode="auto">
                            <a:xfrm flipH="1">
                              <a:off x="2256" y="-28350"/>
                              <a:ext cx="5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7" name="Line 279"/>
                          <wps:cNvCnPr/>
                          <wps:spPr bwMode="auto">
                            <a:xfrm flipH="1">
                              <a:off x="2256" y="-28926"/>
                              <a:ext cx="5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28" name="Rectangle 280"/>
                          <wps:cNvSpPr>
                            <a:spLocks noChangeArrowheads="1"/>
                          </wps:cNvSpPr>
                          <wps:spPr bwMode="auto">
                            <a:xfrm>
                              <a:off x="2354" y="-2851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BF2" w:rsidRDefault="00447BF2" w:rsidP="00BE53BF">
                                <w:r>
                                  <w:rPr>
                                    <w:rFonts w:ascii="Arial" w:hAnsi="Arial" w:cs="Arial"/>
                                    <w:color w:val="000000"/>
                                    <w:sz w:val="18"/>
                                    <w:szCs w:val="18"/>
                                  </w:rPr>
                                  <w:t xml:space="preserve"> </w:t>
                                </w:r>
                              </w:p>
                            </w:txbxContent>
                          </wps:txbx>
                          <wps:bodyPr rot="0" vert="horz" wrap="none" lIns="0" tIns="0" rIns="0" bIns="0" anchor="t" anchorCtr="0" upright="1">
                            <a:noAutofit/>
                          </wps:bodyPr>
                        </wps:wsp>
                        <wps:wsp>
                          <wps:cNvPr id="29" name="Rectangle 281"/>
                          <wps:cNvSpPr>
                            <a:spLocks noChangeArrowheads="1"/>
                          </wps:cNvSpPr>
                          <wps:spPr bwMode="auto">
                            <a:xfrm>
                              <a:off x="2340" y="-29250"/>
                              <a:ext cx="150" cy="420"/>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30" name="Rectangle 282"/>
                          <wps:cNvSpPr>
                            <a:spLocks noChangeArrowheads="1"/>
                          </wps:cNvSpPr>
                          <wps:spPr bwMode="auto">
                            <a:xfrm>
                              <a:off x="2354" y="-29228"/>
                              <a:ext cx="107"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BF2" w:rsidRDefault="00447BF2" w:rsidP="00BE53BF">
                                <w:r>
                                  <w:rPr>
                                    <w:rFonts w:ascii="Arial" w:hAnsi="Arial" w:cs="Arial"/>
                                    <w:b/>
                                    <w:bCs/>
                                    <w:color w:val="000000"/>
                                    <w:sz w:val="32"/>
                                    <w:szCs w:val="32"/>
                                  </w:rPr>
                                  <w:t>-</w:t>
                                </w:r>
                              </w:p>
                            </w:txbxContent>
                          </wps:txbx>
                          <wps:bodyPr rot="0" vert="horz" wrap="none" lIns="0" tIns="0" rIns="0" bIns="0" anchor="t" anchorCtr="0" upright="1">
                            <a:noAutofit/>
                          </wps:bodyPr>
                        </wps:wsp>
                      </wpg:wgp>
                      <wpg:wgp>
                        <wpg:cNvPr id="31" name="Group 283"/>
                        <wpg:cNvGrpSpPr>
                          <a:grpSpLocks/>
                        </wpg:cNvGrpSpPr>
                        <wpg:grpSpPr bwMode="auto">
                          <a:xfrm>
                            <a:off x="1938020" y="168889"/>
                            <a:ext cx="1486535" cy="590551"/>
                            <a:chOff x="3269" y="-29250"/>
                            <a:chExt cx="2341" cy="1181"/>
                          </a:xfrm>
                        </wpg:grpSpPr>
                        <wps:wsp>
                          <wps:cNvPr id="64" name="Rectangle 284"/>
                          <wps:cNvSpPr>
                            <a:spLocks noChangeArrowheads="1"/>
                          </wps:cNvSpPr>
                          <wps:spPr bwMode="auto">
                            <a:xfrm>
                              <a:off x="3420" y="-28851"/>
                              <a:ext cx="265"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BF2" w:rsidRDefault="00447BF2" w:rsidP="00BE53BF">
                                <w:r>
                                  <w:rPr>
                                    <w:rFonts w:ascii="Arial" w:hAnsi="Arial" w:cs="Arial"/>
                                    <w:color w:val="000000"/>
                                    <w:sz w:val="34"/>
                                    <w:szCs w:val="34"/>
                                  </w:rPr>
                                  <w:t>O</w:t>
                                </w:r>
                              </w:p>
                            </w:txbxContent>
                          </wps:txbx>
                          <wps:bodyPr rot="0" vert="horz" wrap="none" lIns="0" tIns="0" rIns="0" bIns="0" anchor="t" anchorCtr="0" upright="1">
                            <a:noAutofit/>
                          </wps:bodyPr>
                        </wps:wsp>
                        <wps:wsp>
                          <wps:cNvPr id="65" name="Rectangle 285"/>
                          <wps:cNvSpPr>
                            <a:spLocks noChangeArrowheads="1"/>
                          </wps:cNvSpPr>
                          <wps:spPr bwMode="auto">
                            <a:xfrm>
                              <a:off x="4141" y="-28851"/>
                              <a:ext cx="322"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BF2" w:rsidRDefault="00447BF2" w:rsidP="00BE53BF">
                                <w:r>
                                  <w:rPr>
                                    <w:rFonts w:ascii="Arial" w:hAnsi="Arial" w:cs="Arial"/>
                                    <w:color w:val="000000"/>
                                    <w:sz w:val="34"/>
                                    <w:szCs w:val="34"/>
                                  </w:rPr>
                                  <w:t>Cl</w:t>
                                </w:r>
                              </w:p>
                            </w:txbxContent>
                          </wps:txbx>
                          <wps:bodyPr rot="0" vert="horz" wrap="none" lIns="0" tIns="0" rIns="0" bIns="0" anchor="t" anchorCtr="0" upright="1">
                            <a:noAutofit/>
                          </wps:bodyPr>
                        </wps:wsp>
                        <wps:wsp>
                          <wps:cNvPr id="66" name="Line 286"/>
                          <wps:cNvCnPr/>
                          <wps:spPr bwMode="auto">
                            <a:xfrm>
                              <a:off x="3794" y="-28678"/>
                              <a:ext cx="38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287"/>
                          <wps:cNvSpPr>
                            <a:spLocks noChangeArrowheads="1"/>
                          </wps:cNvSpPr>
                          <wps:spPr bwMode="auto">
                            <a:xfrm>
                              <a:off x="4843" y="-28851"/>
                              <a:ext cx="265"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BF2" w:rsidRDefault="00447BF2" w:rsidP="00BE53BF">
                                <w:r>
                                  <w:rPr>
                                    <w:rFonts w:ascii="Arial" w:hAnsi="Arial" w:cs="Arial"/>
                                    <w:color w:val="000000"/>
                                    <w:sz w:val="34"/>
                                    <w:szCs w:val="34"/>
                                  </w:rPr>
                                  <w:t>O</w:t>
                                </w:r>
                              </w:p>
                            </w:txbxContent>
                          </wps:txbx>
                          <wps:bodyPr rot="0" vert="horz" wrap="none" lIns="0" tIns="0" rIns="0" bIns="0" anchor="t" anchorCtr="0" upright="1">
                            <a:noAutofit/>
                          </wps:bodyPr>
                        </wps:wsp>
                        <wps:wsp>
                          <wps:cNvPr id="68" name="Line 288"/>
                          <wps:cNvCnPr/>
                          <wps:spPr bwMode="auto">
                            <a:xfrm>
                              <a:off x="4577" y="-28615"/>
                              <a:ext cx="30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 name="Line 289"/>
                          <wps:cNvCnPr/>
                          <wps:spPr bwMode="auto">
                            <a:xfrm>
                              <a:off x="4577" y="-28741"/>
                              <a:ext cx="30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 name="Line 290"/>
                          <wps:cNvCnPr/>
                          <wps:spPr bwMode="auto">
                            <a:xfrm>
                              <a:off x="3269" y="-28926"/>
                              <a:ext cx="1" cy="5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1" name="Line 291"/>
                          <wps:cNvCnPr/>
                          <wps:spPr bwMode="auto">
                            <a:xfrm>
                              <a:off x="3269" y="-28926"/>
                              <a:ext cx="5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2" name="Line 292"/>
                          <wps:cNvCnPr/>
                          <wps:spPr bwMode="auto">
                            <a:xfrm>
                              <a:off x="3269" y="-28350"/>
                              <a:ext cx="5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3" name="Line 293"/>
                          <wps:cNvCnPr/>
                          <wps:spPr bwMode="auto">
                            <a:xfrm flipV="1">
                              <a:off x="5434" y="-28926"/>
                              <a:ext cx="1" cy="5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4" name="Line 294"/>
                          <wps:cNvCnPr/>
                          <wps:spPr bwMode="auto">
                            <a:xfrm flipH="1">
                              <a:off x="5376" y="-28350"/>
                              <a:ext cx="5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5" name="Line 295"/>
                          <wps:cNvCnPr/>
                          <wps:spPr bwMode="auto">
                            <a:xfrm flipH="1">
                              <a:off x="5376" y="-28926"/>
                              <a:ext cx="5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76" name="Rectangle 296"/>
                          <wps:cNvSpPr>
                            <a:spLocks noChangeArrowheads="1"/>
                          </wps:cNvSpPr>
                          <wps:spPr bwMode="auto">
                            <a:xfrm>
                              <a:off x="5474" y="-28516"/>
                              <a:ext cx="5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BF2" w:rsidRDefault="00447BF2" w:rsidP="00BE53BF">
                                <w:r>
                                  <w:rPr>
                                    <w:rFonts w:ascii="Arial" w:hAnsi="Arial" w:cs="Arial"/>
                                    <w:color w:val="000000"/>
                                    <w:sz w:val="18"/>
                                    <w:szCs w:val="18"/>
                                  </w:rPr>
                                  <w:t xml:space="preserve"> </w:t>
                                </w:r>
                              </w:p>
                            </w:txbxContent>
                          </wps:txbx>
                          <wps:bodyPr rot="0" vert="horz" wrap="none" lIns="0" tIns="0" rIns="0" bIns="0" anchor="t" anchorCtr="0" upright="1">
                            <a:noAutofit/>
                          </wps:bodyPr>
                        </wps:wsp>
                        <wps:wsp>
                          <wps:cNvPr id="77" name="Rectangle 297"/>
                          <wps:cNvSpPr>
                            <a:spLocks noChangeArrowheads="1"/>
                          </wps:cNvSpPr>
                          <wps:spPr bwMode="auto">
                            <a:xfrm>
                              <a:off x="5460" y="-29250"/>
                              <a:ext cx="150" cy="420"/>
                            </a:xfrm>
                            <a:prstGeom prst="rect">
                              <a:avLst/>
                            </a:prstGeom>
                            <a:solidFill>
                              <a:srgbClr val="FFFFFF"/>
                            </a:solidFill>
                            <a:ln w="0">
                              <a:solidFill>
                                <a:srgbClr val="FFFFFF"/>
                              </a:solidFill>
                              <a:miter lim="800000"/>
                              <a:headEnd/>
                              <a:tailEnd/>
                            </a:ln>
                          </wps:spPr>
                          <wps:bodyPr rot="0" vert="horz" wrap="square" lIns="91440" tIns="45720" rIns="91440" bIns="45720" anchor="t" anchorCtr="0" upright="1">
                            <a:noAutofit/>
                          </wps:bodyPr>
                        </wps:wsp>
                        <wps:wsp>
                          <wps:cNvPr id="78" name="Rectangle 298"/>
                          <wps:cNvSpPr>
                            <a:spLocks noChangeArrowheads="1"/>
                          </wps:cNvSpPr>
                          <wps:spPr bwMode="auto">
                            <a:xfrm>
                              <a:off x="5474" y="-29228"/>
                              <a:ext cx="107"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7BF2" w:rsidRDefault="00447BF2" w:rsidP="00BE53BF">
                                <w:r>
                                  <w:rPr>
                                    <w:rFonts w:ascii="Arial" w:hAnsi="Arial" w:cs="Arial"/>
                                    <w:b/>
                                    <w:bCs/>
                                    <w:color w:val="000000"/>
                                    <w:sz w:val="32"/>
                                    <w:szCs w:val="32"/>
                                  </w:rPr>
                                  <w:t>-</w:t>
                                </w:r>
                              </w:p>
                            </w:txbxContent>
                          </wps:txbx>
                          <wps:bodyPr rot="0" vert="horz" wrap="none" lIns="0" tIns="0" rIns="0" bIns="0" anchor="t" anchorCtr="0" upright="1">
                            <a:noAutofit/>
                          </wps:bodyPr>
                        </wps:wsp>
                      </wpg:wgp>
                      <wpg:wgp>
                        <wpg:cNvPr id="79" name="Group 299"/>
                        <wpg:cNvGrpSpPr>
                          <a:grpSpLocks/>
                        </wpg:cNvGrpSpPr>
                        <wpg:grpSpPr bwMode="auto">
                          <a:xfrm>
                            <a:off x="52070" y="341634"/>
                            <a:ext cx="3011170" cy="285115"/>
                            <a:chOff x="2527" y="5595"/>
                            <a:chExt cx="4742" cy="419"/>
                          </a:xfrm>
                        </wpg:grpSpPr>
                        <wpg:grpSp>
                          <wpg:cNvPr id="80" name="Group 300"/>
                          <wpg:cNvGrpSpPr>
                            <a:grpSpLocks/>
                          </wpg:cNvGrpSpPr>
                          <wpg:grpSpPr bwMode="auto">
                            <a:xfrm>
                              <a:off x="2527" y="5595"/>
                              <a:ext cx="1870" cy="419"/>
                              <a:chOff x="2032" y="4590"/>
                              <a:chExt cx="1870" cy="419"/>
                            </a:xfrm>
                          </wpg:grpSpPr>
                          <wpg:grpSp>
                            <wpg:cNvPr id="81" name="Group 301"/>
                            <wpg:cNvGrpSpPr>
                              <a:grpSpLocks/>
                            </wpg:cNvGrpSpPr>
                            <wpg:grpSpPr bwMode="auto">
                              <a:xfrm>
                                <a:off x="3588" y="4590"/>
                                <a:ext cx="60" cy="58"/>
                                <a:chOff x="1840" y="-28579"/>
                                <a:chExt cx="60" cy="74"/>
                              </a:xfrm>
                            </wpg:grpSpPr>
                            <wps:wsp>
                              <wps:cNvPr id="82" name="Freeform 302"/>
                              <wps:cNvSpPr>
                                <a:spLocks/>
                              </wps:cNvSpPr>
                              <wps:spPr bwMode="auto">
                                <a:xfrm>
                                  <a:off x="1840" y="-28579"/>
                                  <a:ext cx="60" cy="74"/>
                                </a:xfrm>
                                <a:custGeom>
                                  <a:avLst/>
                                  <a:gdLst>
                                    <a:gd name="T0" fmla="*/ 2 w 4"/>
                                    <a:gd name="T1" fmla="*/ 0 h 5"/>
                                    <a:gd name="T2" fmla="*/ 0 w 4"/>
                                    <a:gd name="T3" fmla="*/ 2 h 5"/>
                                    <a:gd name="T4" fmla="*/ 2 w 4"/>
                                    <a:gd name="T5" fmla="*/ 5 h 5"/>
                                    <a:gd name="T6" fmla="*/ 4 w 4"/>
                                    <a:gd name="T7" fmla="*/ 3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cubicBezTo>
                                        <a:pt x="1" y="0"/>
                                        <a:pt x="0" y="1"/>
                                        <a:pt x="0" y="2"/>
                                      </a:cubicBezTo>
                                      <a:cubicBezTo>
                                        <a:pt x="0" y="4"/>
                                        <a:pt x="1" y="5"/>
                                        <a:pt x="2" y="5"/>
                                      </a:cubicBezTo>
                                      <a:cubicBezTo>
                                        <a:pt x="3" y="5"/>
                                        <a:pt x="4" y="4"/>
                                        <a:pt x="4" y="3"/>
                                      </a:cubicBezTo>
                                      <a:cubicBezTo>
                                        <a:pt x="4" y="1"/>
                                        <a:pt x="3" y="0"/>
                                        <a:pt x="2"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 name="Freeform 303"/>
                              <wps:cNvSpPr>
                                <a:spLocks/>
                              </wps:cNvSpPr>
                              <wps:spPr bwMode="auto">
                                <a:xfrm>
                                  <a:off x="1840" y="-28579"/>
                                  <a:ext cx="60" cy="74"/>
                                </a:xfrm>
                                <a:custGeom>
                                  <a:avLst/>
                                  <a:gdLst>
                                    <a:gd name="T0" fmla="*/ 30 w 60"/>
                                    <a:gd name="T1" fmla="*/ 0 h 74"/>
                                    <a:gd name="T2" fmla="*/ 0 w 60"/>
                                    <a:gd name="T3" fmla="*/ 29 h 74"/>
                                    <a:gd name="T4" fmla="*/ 30 w 60"/>
                                    <a:gd name="T5" fmla="*/ 74 h 74"/>
                                    <a:gd name="T6" fmla="*/ 60 w 60"/>
                                    <a:gd name="T7" fmla="*/ 44 h 74"/>
                                    <a:gd name="T8" fmla="*/ 30 w 60"/>
                                    <a:gd name="T9" fmla="*/ 0 h 74"/>
                                  </a:gdLst>
                                  <a:ahLst/>
                                  <a:cxnLst>
                                    <a:cxn ang="0">
                                      <a:pos x="T0" y="T1"/>
                                    </a:cxn>
                                    <a:cxn ang="0">
                                      <a:pos x="T2" y="T3"/>
                                    </a:cxn>
                                    <a:cxn ang="0">
                                      <a:pos x="T4" y="T5"/>
                                    </a:cxn>
                                    <a:cxn ang="0">
                                      <a:pos x="T6" y="T7"/>
                                    </a:cxn>
                                    <a:cxn ang="0">
                                      <a:pos x="T8" y="T9"/>
                                    </a:cxn>
                                  </a:cxnLst>
                                  <a:rect l="0" t="0" r="r" b="b"/>
                                  <a:pathLst>
                                    <a:path w="60" h="74">
                                      <a:moveTo>
                                        <a:pt x="30" y="0"/>
                                      </a:moveTo>
                                      <a:cubicBezTo>
                                        <a:pt x="15" y="0"/>
                                        <a:pt x="0" y="14"/>
                                        <a:pt x="0" y="29"/>
                                      </a:cubicBezTo>
                                      <a:cubicBezTo>
                                        <a:pt x="0" y="59"/>
                                        <a:pt x="15" y="74"/>
                                        <a:pt x="30" y="74"/>
                                      </a:cubicBezTo>
                                      <a:cubicBezTo>
                                        <a:pt x="45" y="74"/>
                                        <a:pt x="60" y="59"/>
                                        <a:pt x="60" y="44"/>
                                      </a:cubicBezTo>
                                      <a:cubicBezTo>
                                        <a:pt x="60" y="14"/>
                                        <a:pt x="45" y="0"/>
                                        <a:pt x="30" y="0"/>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304"/>
                            <wpg:cNvGrpSpPr>
                              <a:grpSpLocks/>
                            </wpg:cNvGrpSpPr>
                            <wpg:grpSpPr bwMode="auto">
                              <a:xfrm>
                                <a:off x="3693" y="4590"/>
                                <a:ext cx="45" cy="58"/>
                                <a:chOff x="1945" y="-28579"/>
                                <a:chExt cx="45" cy="74"/>
                              </a:xfrm>
                            </wpg:grpSpPr>
                            <wps:wsp>
                              <wps:cNvPr id="85" name="Freeform 305"/>
                              <wps:cNvSpPr>
                                <a:spLocks/>
                              </wps:cNvSpPr>
                              <wps:spPr bwMode="auto">
                                <a:xfrm>
                                  <a:off x="1945" y="-28579"/>
                                  <a:ext cx="45" cy="74"/>
                                </a:xfrm>
                                <a:custGeom>
                                  <a:avLst/>
                                  <a:gdLst>
                                    <a:gd name="T0" fmla="*/ 2 w 3"/>
                                    <a:gd name="T1" fmla="*/ 0 h 5"/>
                                    <a:gd name="T2" fmla="*/ 0 w 3"/>
                                    <a:gd name="T3" fmla="*/ 2 h 5"/>
                                    <a:gd name="T4" fmla="*/ 1 w 3"/>
                                    <a:gd name="T5" fmla="*/ 5 h 5"/>
                                    <a:gd name="T6" fmla="*/ 3 w 3"/>
                                    <a:gd name="T7" fmla="*/ 3 h 5"/>
                                    <a:gd name="T8" fmla="*/ 2 w 3"/>
                                    <a:gd name="T9" fmla="*/ 0 h 5"/>
                                  </a:gdLst>
                                  <a:ahLst/>
                                  <a:cxnLst>
                                    <a:cxn ang="0">
                                      <a:pos x="T0" y="T1"/>
                                    </a:cxn>
                                    <a:cxn ang="0">
                                      <a:pos x="T2" y="T3"/>
                                    </a:cxn>
                                    <a:cxn ang="0">
                                      <a:pos x="T4" y="T5"/>
                                    </a:cxn>
                                    <a:cxn ang="0">
                                      <a:pos x="T6" y="T7"/>
                                    </a:cxn>
                                    <a:cxn ang="0">
                                      <a:pos x="T8" y="T9"/>
                                    </a:cxn>
                                  </a:cxnLst>
                                  <a:rect l="0" t="0" r="r" b="b"/>
                                  <a:pathLst>
                                    <a:path w="3" h="5">
                                      <a:moveTo>
                                        <a:pt x="2" y="0"/>
                                      </a:moveTo>
                                      <a:cubicBezTo>
                                        <a:pt x="1" y="0"/>
                                        <a:pt x="0" y="1"/>
                                        <a:pt x="0" y="2"/>
                                      </a:cubicBezTo>
                                      <a:cubicBezTo>
                                        <a:pt x="0" y="4"/>
                                        <a:pt x="1" y="5"/>
                                        <a:pt x="1" y="5"/>
                                      </a:cubicBezTo>
                                      <a:cubicBezTo>
                                        <a:pt x="2" y="5"/>
                                        <a:pt x="3" y="4"/>
                                        <a:pt x="3" y="3"/>
                                      </a:cubicBezTo>
                                      <a:cubicBezTo>
                                        <a:pt x="3" y="1"/>
                                        <a:pt x="2" y="0"/>
                                        <a:pt x="2"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6" name="Freeform 306"/>
                              <wps:cNvSpPr>
                                <a:spLocks/>
                              </wps:cNvSpPr>
                              <wps:spPr bwMode="auto">
                                <a:xfrm>
                                  <a:off x="1945" y="-28579"/>
                                  <a:ext cx="45" cy="74"/>
                                </a:xfrm>
                                <a:custGeom>
                                  <a:avLst/>
                                  <a:gdLst>
                                    <a:gd name="T0" fmla="*/ 30 w 45"/>
                                    <a:gd name="T1" fmla="*/ 0 h 74"/>
                                    <a:gd name="T2" fmla="*/ 0 w 45"/>
                                    <a:gd name="T3" fmla="*/ 29 h 74"/>
                                    <a:gd name="T4" fmla="*/ 15 w 45"/>
                                    <a:gd name="T5" fmla="*/ 74 h 74"/>
                                    <a:gd name="T6" fmla="*/ 45 w 45"/>
                                    <a:gd name="T7" fmla="*/ 44 h 74"/>
                                    <a:gd name="T8" fmla="*/ 30 w 45"/>
                                    <a:gd name="T9" fmla="*/ 0 h 74"/>
                                  </a:gdLst>
                                  <a:ahLst/>
                                  <a:cxnLst>
                                    <a:cxn ang="0">
                                      <a:pos x="T0" y="T1"/>
                                    </a:cxn>
                                    <a:cxn ang="0">
                                      <a:pos x="T2" y="T3"/>
                                    </a:cxn>
                                    <a:cxn ang="0">
                                      <a:pos x="T4" y="T5"/>
                                    </a:cxn>
                                    <a:cxn ang="0">
                                      <a:pos x="T6" y="T7"/>
                                    </a:cxn>
                                    <a:cxn ang="0">
                                      <a:pos x="T8" y="T9"/>
                                    </a:cxn>
                                  </a:cxnLst>
                                  <a:rect l="0" t="0" r="r" b="b"/>
                                  <a:pathLst>
                                    <a:path w="45" h="74">
                                      <a:moveTo>
                                        <a:pt x="30" y="0"/>
                                      </a:moveTo>
                                      <a:cubicBezTo>
                                        <a:pt x="15" y="0"/>
                                        <a:pt x="0" y="14"/>
                                        <a:pt x="0" y="29"/>
                                      </a:cubicBezTo>
                                      <a:cubicBezTo>
                                        <a:pt x="0" y="59"/>
                                        <a:pt x="15" y="74"/>
                                        <a:pt x="15" y="74"/>
                                      </a:cubicBezTo>
                                      <a:cubicBezTo>
                                        <a:pt x="30" y="74"/>
                                        <a:pt x="45" y="59"/>
                                        <a:pt x="45" y="44"/>
                                      </a:cubicBezTo>
                                      <a:cubicBezTo>
                                        <a:pt x="45" y="14"/>
                                        <a:pt x="30" y="0"/>
                                        <a:pt x="30" y="0"/>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307"/>
                            <wpg:cNvGrpSpPr>
                              <a:grpSpLocks/>
                            </wpg:cNvGrpSpPr>
                            <wpg:grpSpPr bwMode="auto">
                              <a:xfrm>
                                <a:off x="3588" y="4940"/>
                                <a:ext cx="60" cy="57"/>
                                <a:chOff x="1840" y="-28135"/>
                                <a:chExt cx="60" cy="73"/>
                              </a:xfrm>
                            </wpg:grpSpPr>
                            <wps:wsp>
                              <wps:cNvPr id="88" name="Freeform 308"/>
                              <wps:cNvSpPr>
                                <a:spLocks/>
                              </wps:cNvSpPr>
                              <wps:spPr bwMode="auto">
                                <a:xfrm>
                                  <a:off x="1840" y="-28135"/>
                                  <a:ext cx="60" cy="73"/>
                                </a:xfrm>
                                <a:custGeom>
                                  <a:avLst/>
                                  <a:gdLst>
                                    <a:gd name="T0" fmla="*/ 2 w 4"/>
                                    <a:gd name="T1" fmla="*/ 0 h 5"/>
                                    <a:gd name="T2" fmla="*/ 0 w 4"/>
                                    <a:gd name="T3" fmla="*/ 2 h 5"/>
                                    <a:gd name="T4" fmla="*/ 2 w 4"/>
                                    <a:gd name="T5" fmla="*/ 5 h 5"/>
                                    <a:gd name="T6" fmla="*/ 4 w 4"/>
                                    <a:gd name="T7" fmla="*/ 3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cubicBezTo>
                                        <a:pt x="1" y="0"/>
                                        <a:pt x="0" y="1"/>
                                        <a:pt x="0" y="2"/>
                                      </a:cubicBezTo>
                                      <a:cubicBezTo>
                                        <a:pt x="0" y="4"/>
                                        <a:pt x="1" y="5"/>
                                        <a:pt x="2" y="5"/>
                                      </a:cubicBezTo>
                                      <a:cubicBezTo>
                                        <a:pt x="3" y="5"/>
                                        <a:pt x="4" y="4"/>
                                        <a:pt x="4" y="3"/>
                                      </a:cubicBezTo>
                                      <a:cubicBezTo>
                                        <a:pt x="4" y="1"/>
                                        <a:pt x="3" y="0"/>
                                        <a:pt x="2"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9" name="Freeform 309"/>
                              <wps:cNvSpPr>
                                <a:spLocks/>
                              </wps:cNvSpPr>
                              <wps:spPr bwMode="auto">
                                <a:xfrm>
                                  <a:off x="1840" y="-28135"/>
                                  <a:ext cx="60" cy="73"/>
                                </a:xfrm>
                                <a:custGeom>
                                  <a:avLst/>
                                  <a:gdLst>
                                    <a:gd name="T0" fmla="*/ 30 w 60"/>
                                    <a:gd name="T1" fmla="*/ 0 h 73"/>
                                    <a:gd name="T2" fmla="*/ 0 w 60"/>
                                    <a:gd name="T3" fmla="*/ 29 h 73"/>
                                    <a:gd name="T4" fmla="*/ 30 w 60"/>
                                    <a:gd name="T5" fmla="*/ 73 h 73"/>
                                    <a:gd name="T6" fmla="*/ 60 w 60"/>
                                    <a:gd name="T7" fmla="*/ 44 h 73"/>
                                    <a:gd name="T8" fmla="*/ 30 w 60"/>
                                    <a:gd name="T9" fmla="*/ 0 h 73"/>
                                  </a:gdLst>
                                  <a:ahLst/>
                                  <a:cxnLst>
                                    <a:cxn ang="0">
                                      <a:pos x="T0" y="T1"/>
                                    </a:cxn>
                                    <a:cxn ang="0">
                                      <a:pos x="T2" y="T3"/>
                                    </a:cxn>
                                    <a:cxn ang="0">
                                      <a:pos x="T4" y="T5"/>
                                    </a:cxn>
                                    <a:cxn ang="0">
                                      <a:pos x="T6" y="T7"/>
                                    </a:cxn>
                                    <a:cxn ang="0">
                                      <a:pos x="T8" y="T9"/>
                                    </a:cxn>
                                  </a:cxnLst>
                                  <a:rect l="0" t="0" r="r" b="b"/>
                                  <a:pathLst>
                                    <a:path w="60" h="73">
                                      <a:moveTo>
                                        <a:pt x="30" y="0"/>
                                      </a:moveTo>
                                      <a:cubicBezTo>
                                        <a:pt x="15" y="0"/>
                                        <a:pt x="0" y="14"/>
                                        <a:pt x="0" y="29"/>
                                      </a:cubicBezTo>
                                      <a:cubicBezTo>
                                        <a:pt x="0" y="59"/>
                                        <a:pt x="15" y="73"/>
                                        <a:pt x="30" y="73"/>
                                      </a:cubicBezTo>
                                      <a:cubicBezTo>
                                        <a:pt x="45" y="73"/>
                                        <a:pt x="60" y="59"/>
                                        <a:pt x="60" y="44"/>
                                      </a:cubicBezTo>
                                      <a:cubicBezTo>
                                        <a:pt x="60" y="14"/>
                                        <a:pt x="45" y="0"/>
                                        <a:pt x="30" y="0"/>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310"/>
                            <wpg:cNvGrpSpPr>
                              <a:grpSpLocks/>
                            </wpg:cNvGrpSpPr>
                            <wpg:grpSpPr bwMode="auto">
                              <a:xfrm>
                                <a:off x="3693" y="4940"/>
                                <a:ext cx="45" cy="57"/>
                                <a:chOff x="1945" y="-28135"/>
                                <a:chExt cx="45" cy="73"/>
                              </a:xfrm>
                            </wpg:grpSpPr>
                            <wps:wsp>
                              <wps:cNvPr id="91" name="Freeform 311"/>
                              <wps:cNvSpPr>
                                <a:spLocks/>
                              </wps:cNvSpPr>
                              <wps:spPr bwMode="auto">
                                <a:xfrm>
                                  <a:off x="1945" y="-28135"/>
                                  <a:ext cx="45" cy="73"/>
                                </a:xfrm>
                                <a:custGeom>
                                  <a:avLst/>
                                  <a:gdLst>
                                    <a:gd name="T0" fmla="*/ 2 w 3"/>
                                    <a:gd name="T1" fmla="*/ 0 h 5"/>
                                    <a:gd name="T2" fmla="*/ 0 w 3"/>
                                    <a:gd name="T3" fmla="*/ 2 h 5"/>
                                    <a:gd name="T4" fmla="*/ 1 w 3"/>
                                    <a:gd name="T5" fmla="*/ 5 h 5"/>
                                    <a:gd name="T6" fmla="*/ 3 w 3"/>
                                    <a:gd name="T7" fmla="*/ 3 h 5"/>
                                    <a:gd name="T8" fmla="*/ 2 w 3"/>
                                    <a:gd name="T9" fmla="*/ 0 h 5"/>
                                  </a:gdLst>
                                  <a:ahLst/>
                                  <a:cxnLst>
                                    <a:cxn ang="0">
                                      <a:pos x="T0" y="T1"/>
                                    </a:cxn>
                                    <a:cxn ang="0">
                                      <a:pos x="T2" y="T3"/>
                                    </a:cxn>
                                    <a:cxn ang="0">
                                      <a:pos x="T4" y="T5"/>
                                    </a:cxn>
                                    <a:cxn ang="0">
                                      <a:pos x="T6" y="T7"/>
                                    </a:cxn>
                                    <a:cxn ang="0">
                                      <a:pos x="T8" y="T9"/>
                                    </a:cxn>
                                  </a:cxnLst>
                                  <a:rect l="0" t="0" r="r" b="b"/>
                                  <a:pathLst>
                                    <a:path w="3" h="5">
                                      <a:moveTo>
                                        <a:pt x="2" y="0"/>
                                      </a:moveTo>
                                      <a:cubicBezTo>
                                        <a:pt x="1" y="0"/>
                                        <a:pt x="0" y="1"/>
                                        <a:pt x="0" y="2"/>
                                      </a:cubicBezTo>
                                      <a:cubicBezTo>
                                        <a:pt x="0" y="4"/>
                                        <a:pt x="1" y="5"/>
                                        <a:pt x="1" y="5"/>
                                      </a:cubicBezTo>
                                      <a:cubicBezTo>
                                        <a:pt x="2" y="5"/>
                                        <a:pt x="3" y="4"/>
                                        <a:pt x="3" y="3"/>
                                      </a:cubicBezTo>
                                      <a:cubicBezTo>
                                        <a:pt x="3" y="1"/>
                                        <a:pt x="2" y="0"/>
                                        <a:pt x="2"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2" name="Freeform 312"/>
                              <wps:cNvSpPr>
                                <a:spLocks/>
                              </wps:cNvSpPr>
                              <wps:spPr bwMode="auto">
                                <a:xfrm>
                                  <a:off x="1945" y="-28135"/>
                                  <a:ext cx="45" cy="73"/>
                                </a:xfrm>
                                <a:custGeom>
                                  <a:avLst/>
                                  <a:gdLst>
                                    <a:gd name="T0" fmla="*/ 30 w 45"/>
                                    <a:gd name="T1" fmla="*/ 0 h 73"/>
                                    <a:gd name="T2" fmla="*/ 0 w 45"/>
                                    <a:gd name="T3" fmla="*/ 29 h 73"/>
                                    <a:gd name="T4" fmla="*/ 15 w 45"/>
                                    <a:gd name="T5" fmla="*/ 73 h 73"/>
                                    <a:gd name="T6" fmla="*/ 45 w 45"/>
                                    <a:gd name="T7" fmla="*/ 44 h 73"/>
                                    <a:gd name="T8" fmla="*/ 30 w 45"/>
                                    <a:gd name="T9" fmla="*/ 0 h 73"/>
                                  </a:gdLst>
                                  <a:ahLst/>
                                  <a:cxnLst>
                                    <a:cxn ang="0">
                                      <a:pos x="T0" y="T1"/>
                                    </a:cxn>
                                    <a:cxn ang="0">
                                      <a:pos x="T2" y="T3"/>
                                    </a:cxn>
                                    <a:cxn ang="0">
                                      <a:pos x="T4" y="T5"/>
                                    </a:cxn>
                                    <a:cxn ang="0">
                                      <a:pos x="T6" y="T7"/>
                                    </a:cxn>
                                    <a:cxn ang="0">
                                      <a:pos x="T8" y="T9"/>
                                    </a:cxn>
                                  </a:cxnLst>
                                  <a:rect l="0" t="0" r="r" b="b"/>
                                  <a:pathLst>
                                    <a:path w="45" h="73">
                                      <a:moveTo>
                                        <a:pt x="30" y="0"/>
                                      </a:moveTo>
                                      <a:cubicBezTo>
                                        <a:pt x="15" y="0"/>
                                        <a:pt x="0" y="14"/>
                                        <a:pt x="0" y="29"/>
                                      </a:cubicBezTo>
                                      <a:cubicBezTo>
                                        <a:pt x="0" y="59"/>
                                        <a:pt x="15" y="73"/>
                                        <a:pt x="15" y="73"/>
                                      </a:cubicBezTo>
                                      <a:cubicBezTo>
                                        <a:pt x="30" y="73"/>
                                        <a:pt x="45" y="59"/>
                                        <a:pt x="45" y="44"/>
                                      </a:cubicBezTo>
                                      <a:cubicBezTo>
                                        <a:pt x="45" y="14"/>
                                        <a:pt x="30" y="0"/>
                                        <a:pt x="30" y="0"/>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313"/>
                            <wpg:cNvGrpSpPr>
                              <a:grpSpLocks/>
                            </wpg:cNvGrpSpPr>
                            <wpg:grpSpPr bwMode="auto">
                              <a:xfrm>
                                <a:off x="2257" y="4601"/>
                                <a:ext cx="59" cy="58"/>
                                <a:chOff x="509" y="-28565"/>
                                <a:chExt cx="59" cy="74"/>
                              </a:xfrm>
                            </wpg:grpSpPr>
                            <wps:wsp>
                              <wps:cNvPr id="94" name="Freeform 314"/>
                              <wps:cNvSpPr>
                                <a:spLocks/>
                              </wps:cNvSpPr>
                              <wps:spPr bwMode="auto">
                                <a:xfrm>
                                  <a:off x="509" y="-28565"/>
                                  <a:ext cx="59" cy="74"/>
                                </a:xfrm>
                                <a:custGeom>
                                  <a:avLst/>
                                  <a:gdLst>
                                    <a:gd name="T0" fmla="*/ 2 w 4"/>
                                    <a:gd name="T1" fmla="*/ 0 h 5"/>
                                    <a:gd name="T2" fmla="*/ 4 w 4"/>
                                    <a:gd name="T3" fmla="*/ 2 h 5"/>
                                    <a:gd name="T4" fmla="*/ 2 w 4"/>
                                    <a:gd name="T5" fmla="*/ 5 h 5"/>
                                    <a:gd name="T6" fmla="*/ 0 w 4"/>
                                    <a:gd name="T7" fmla="*/ 3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cubicBezTo>
                                        <a:pt x="3" y="0"/>
                                        <a:pt x="4" y="1"/>
                                        <a:pt x="4" y="2"/>
                                      </a:cubicBezTo>
                                      <a:cubicBezTo>
                                        <a:pt x="4" y="4"/>
                                        <a:pt x="3" y="5"/>
                                        <a:pt x="2" y="5"/>
                                      </a:cubicBezTo>
                                      <a:cubicBezTo>
                                        <a:pt x="1" y="5"/>
                                        <a:pt x="0" y="4"/>
                                        <a:pt x="0" y="3"/>
                                      </a:cubicBezTo>
                                      <a:cubicBezTo>
                                        <a:pt x="0" y="1"/>
                                        <a:pt x="1" y="0"/>
                                        <a:pt x="2"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0" name="Freeform 315"/>
                              <wps:cNvSpPr>
                                <a:spLocks/>
                              </wps:cNvSpPr>
                              <wps:spPr bwMode="auto">
                                <a:xfrm>
                                  <a:off x="509" y="-28565"/>
                                  <a:ext cx="59" cy="74"/>
                                </a:xfrm>
                                <a:custGeom>
                                  <a:avLst/>
                                  <a:gdLst>
                                    <a:gd name="T0" fmla="*/ 29 w 59"/>
                                    <a:gd name="T1" fmla="*/ 0 h 74"/>
                                    <a:gd name="T2" fmla="*/ 59 w 59"/>
                                    <a:gd name="T3" fmla="*/ 30 h 74"/>
                                    <a:gd name="T4" fmla="*/ 29 w 59"/>
                                    <a:gd name="T5" fmla="*/ 74 h 74"/>
                                    <a:gd name="T6" fmla="*/ 0 w 59"/>
                                    <a:gd name="T7" fmla="*/ 45 h 74"/>
                                    <a:gd name="T8" fmla="*/ 29 w 59"/>
                                    <a:gd name="T9" fmla="*/ 0 h 74"/>
                                  </a:gdLst>
                                  <a:ahLst/>
                                  <a:cxnLst>
                                    <a:cxn ang="0">
                                      <a:pos x="T0" y="T1"/>
                                    </a:cxn>
                                    <a:cxn ang="0">
                                      <a:pos x="T2" y="T3"/>
                                    </a:cxn>
                                    <a:cxn ang="0">
                                      <a:pos x="T4" y="T5"/>
                                    </a:cxn>
                                    <a:cxn ang="0">
                                      <a:pos x="T6" y="T7"/>
                                    </a:cxn>
                                    <a:cxn ang="0">
                                      <a:pos x="T8" y="T9"/>
                                    </a:cxn>
                                  </a:cxnLst>
                                  <a:rect l="0" t="0" r="r" b="b"/>
                                  <a:pathLst>
                                    <a:path w="59" h="74">
                                      <a:moveTo>
                                        <a:pt x="29" y="0"/>
                                      </a:moveTo>
                                      <a:cubicBezTo>
                                        <a:pt x="44" y="0"/>
                                        <a:pt x="59" y="15"/>
                                        <a:pt x="59" y="30"/>
                                      </a:cubicBezTo>
                                      <a:cubicBezTo>
                                        <a:pt x="59" y="60"/>
                                        <a:pt x="44" y="74"/>
                                        <a:pt x="29" y="74"/>
                                      </a:cubicBezTo>
                                      <a:cubicBezTo>
                                        <a:pt x="15" y="74"/>
                                        <a:pt x="0" y="60"/>
                                        <a:pt x="0" y="45"/>
                                      </a:cubicBezTo>
                                      <a:cubicBezTo>
                                        <a:pt x="0" y="15"/>
                                        <a:pt x="15" y="0"/>
                                        <a:pt x="29" y="0"/>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316"/>
                            <wpg:cNvGrpSpPr>
                              <a:grpSpLocks/>
                            </wpg:cNvGrpSpPr>
                            <wpg:grpSpPr bwMode="auto">
                              <a:xfrm>
                                <a:off x="2167" y="4601"/>
                                <a:ext cx="45" cy="58"/>
                                <a:chOff x="419" y="-28565"/>
                                <a:chExt cx="45" cy="74"/>
                              </a:xfrm>
                            </wpg:grpSpPr>
                            <wps:wsp>
                              <wps:cNvPr id="106" name="Freeform 317"/>
                              <wps:cNvSpPr>
                                <a:spLocks/>
                              </wps:cNvSpPr>
                              <wps:spPr bwMode="auto">
                                <a:xfrm>
                                  <a:off x="419" y="-28565"/>
                                  <a:ext cx="45" cy="74"/>
                                </a:xfrm>
                                <a:custGeom>
                                  <a:avLst/>
                                  <a:gdLst>
                                    <a:gd name="T0" fmla="*/ 1 w 3"/>
                                    <a:gd name="T1" fmla="*/ 0 h 5"/>
                                    <a:gd name="T2" fmla="*/ 3 w 3"/>
                                    <a:gd name="T3" fmla="*/ 2 h 5"/>
                                    <a:gd name="T4" fmla="*/ 2 w 3"/>
                                    <a:gd name="T5" fmla="*/ 5 h 5"/>
                                    <a:gd name="T6" fmla="*/ 0 w 3"/>
                                    <a:gd name="T7" fmla="*/ 3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cubicBezTo>
                                        <a:pt x="2" y="0"/>
                                        <a:pt x="3" y="1"/>
                                        <a:pt x="3" y="2"/>
                                      </a:cubicBezTo>
                                      <a:cubicBezTo>
                                        <a:pt x="3" y="4"/>
                                        <a:pt x="2" y="5"/>
                                        <a:pt x="2" y="5"/>
                                      </a:cubicBezTo>
                                      <a:cubicBezTo>
                                        <a:pt x="1" y="5"/>
                                        <a:pt x="0" y="4"/>
                                        <a:pt x="0" y="3"/>
                                      </a:cubicBezTo>
                                      <a:cubicBezTo>
                                        <a:pt x="0" y="1"/>
                                        <a:pt x="1" y="0"/>
                                        <a:pt x="1"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8" name="Freeform 318"/>
                              <wps:cNvSpPr>
                                <a:spLocks/>
                              </wps:cNvSpPr>
                              <wps:spPr bwMode="auto">
                                <a:xfrm>
                                  <a:off x="419" y="-28565"/>
                                  <a:ext cx="45" cy="74"/>
                                </a:xfrm>
                                <a:custGeom>
                                  <a:avLst/>
                                  <a:gdLst>
                                    <a:gd name="T0" fmla="*/ 15 w 45"/>
                                    <a:gd name="T1" fmla="*/ 0 h 74"/>
                                    <a:gd name="T2" fmla="*/ 45 w 45"/>
                                    <a:gd name="T3" fmla="*/ 30 h 74"/>
                                    <a:gd name="T4" fmla="*/ 30 w 45"/>
                                    <a:gd name="T5" fmla="*/ 74 h 74"/>
                                    <a:gd name="T6" fmla="*/ 0 w 45"/>
                                    <a:gd name="T7" fmla="*/ 45 h 74"/>
                                    <a:gd name="T8" fmla="*/ 15 w 45"/>
                                    <a:gd name="T9" fmla="*/ 0 h 74"/>
                                  </a:gdLst>
                                  <a:ahLst/>
                                  <a:cxnLst>
                                    <a:cxn ang="0">
                                      <a:pos x="T0" y="T1"/>
                                    </a:cxn>
                                    <a:cxn ang="0">
                                      <a:pos x="T2" y="T3"/>
                                    </a:cxn>
                                    <a:cxn ang="0">
                                      <a:pos x="T4" y="T5"/>
                                    </a:cxn>
                                    <a:cxn ang="0">
                                      <a:pos x="T6" y="T7"/>
                                    </a:cxn>
                                    <a:cxn ang="0">
                                      <a:pos x="T8" y="T9"/>
                                    </a:cxn>
                                  </a:cxnLst>
                                  <a:rect l="0" t="0" r="r" b="b"/>
                                  <a:pathLst>
                                    <a:path w="45" h="74">
                                      <a:moveTo>
                                        <a:pt x="15" y="0"/>
                                      </a:moveTo>
                                      <a:cubicBezTo>
                                        <a:pt x="30" y="0"/>
                                        <a:pt x="45" y="15"/>
                                        <a:pt x="45" y="30"/>
                                      </a:cubicBezTo>
                                      <a:cubicBezTo>
                                        <a:pt x="45" y="60"/>
                                        <a:pt x="30" y="74"/>
                                        <a:pt x="30" y="74"/>
                                      </a:cubicBezTo>
                                      <a:cubicBezTo>
                                        <a:pt x="15" y="74"/>
                                        <a:pt x="0" y="60"/>
                                        <a:pt x="0" y="45"/>
                                      </a:cubicBezTo>
                                      <a:cubicBezTo>
                                        <a:pt x="0" y="15"/>
                                        <a:pt x="15" y="0"/>
                                        <a:pt x="15" y="0"/>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319"/>
                            <wpg:cNvGrpSpPr>
                              <a:grpSpLocks/>
                            </wpg:cNvGrpSpPr>
                            <wpg:grpSpPr bwMode="auto">
                              <a:xfrm>
                                <a:off x="2032" y="4718"/>
                                <a:ext cx="60" cy="58"/>
                                <a:chOff x="284" y="-28417"/>
                                <a:chExt cx="60" cy="74"/>
                              </a:xfrm>
                            </wpg:grpSpPr>
                            <wps:wsp>
                              <wps:cNvPr id="384" name="Freeform 320"/>
                              <wps:cNvSpPr>
                                <a:spLocks/>
                              </wps:cNvSpPr>
                              <wps:spPr bwMode="auto">
                                <a:xfrm>
                                  <a:off x="284" y="-28417"/>
                                  <a:ext cx="60" cy="74"/>
                                </a:xfrm>
                                <a:custGeom>
                                  <a:avLst/>
                                  <a:gdLst>
                                    <a:gd name="T0" fmla="*/ 2 w 4"/>
                                    <a:gd name="T1" fmla="*/ 0 h 5"/>
                                    <a:gd name="T2" fmla="*/ 4 w 4"/>
                                    <a:gd name="T3" fmla="*/ 2 h 5"/>
                                    <a:gd name="T4" fmla="*/ 2 w 4"/>
                                    <a:gd name="T5" fmla="*/ 5 h 5"/>
                                    <a:gd name="T6" fmla="*/ 0 w 4"/>
                                    <a:gd name="T7" fmla="*/ 3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cubicBezTo>
                                        <a:pt x="3" y="0"/>
                                        <a:pt x="4" y="1"/>
                                        <a:pt x="4" y="2"/>
                                      </a:cubicBezTo>
                                      <a:cubicBezTo>
                                        <a:pt x="4" y="4"/>
                                        <a:pt x="3" y="5"/>
                                        <a:pt x="2" y="5"/>
                                      </a:cubicBezTo>
                                      <a:cubicBezTo>
                                        <a:pt x="1" y="5"/>
                                        <a:pt x="0" y="4"/>
                                        <a:pt x="0" y="3"/>
                                      </a:cubicBezTo>
                                      <a:cubicBezTo>
                                        <a:pt x="0" y="1"/>
                                        <a:pt x="1" y="0"/>
                                        <a:pt x="2"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5" name="Freeform 321"/>
                              <wps:cNvSpPr>
                                <a:spLocks/>
                              </wps:cNvSpPr>
                              <wps:spPr bwMode="auto">
                                <a:xfrm>
                                  <a:off x="284" y="-28417"/>
                                  <a:ext cx="60" cy="74"/>
                                </a:xfrm>
                                <a:custGeom>
                                  <a:avLst/>
                                  <a:gdLst>
                                    <a:gd name="T0" fmla="*/ 30 w 60"/>
                                    <a:gd name="T1" fmla="*/ 0 h 74"/>
                                    <a:gd name="T2" fmla="*/ 60 w 60"/>
                                    <a:gd name="T3" fmla="*/ 30 h 74"/>
                                    <a:gd name="T4" fmla="*/ 30 w 60"/>
                                    <a:gd name="T5" fmla="*/ 74 h 74"/>
                                    <a:gd name="T6" fmla="*/ 0 w 60"/>
                                    <a:gd name="T7" fmla="*/ 45 h 74"/>
                                    <a:gd name="T8" fmla="*/ 30 w 60"/>
                                    <a:gd name="T9" fmla="*/ 0 h 74"/>
                                  </a:gdLst>
                                  <a:ahLst/>
                                  <a:cxnLst>
                                    <a:cxn ang="0">
                                      <a:pos x="T0" y="T1"/>
                                    </a:cxn>
                                    <a:cxn ang="0">
                                      <a:pos x="T2" y="T3"/>
                                    </a:cxn>
                                    <a:cxn ang="0">
                                      <a:pos x="T4" y="T5"/>
                                    </a:cxn>
                                    <a:cxn ang="0">
                                      <a:pos x="T6" y="T7"/>
                                    </a:cxn>
                                    <a:cxn ang="0">
                                      <a:pos x="T8" y="T9"/>
                                    </a:cxn>
                                  </a:cxnLst>
                                  <a:rect l="0" t="0" r="r" b="b"/>
                                  <a:pathLst>
                                    <a:path w="60" h="74">
                                      <a:moveTo>
                                        <a:pt x="30" y="0"/>
                                      </a:moveTo>
                                      <a:cubicBezTo>
                                        <a:pt x="45" y="0"/>
                                        <a:pt x="60" y="15"/>
                                        <a:pt x="60" y="30"/>
                                      </a:cubicBezTo>
                                      <a:cubicBezTo>
                                        <a:pt x="60" y="60"/>
                                        <a:pt x="45" y="74"/>
                                        <a:pt x="30" y="74"/>
                                      </a:cubicBezTo>
                                      <a:cubicBezTo>
                                        <a:pt x="15" y="74"/>
                                        <a:pt x="0" y="60"/>
                                        <a:pt x="0" y="45"/>
                                      </a:cubicBezTo>
                                      <a:cubicBezTo>
                                        <a:pt x="0" y="15"/>
                                        <a:pt x="15" y="0"/>
                                        <a:pt x="30" y="0"/>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322"/>
                            <wpg:cNvGrpSpPr>
                              <a:grpSpLocks/>
                            </wpg:cNvGrpSpPr>
                            <wpg:grpSpPr bwMode="auto">
                              <a:xfrm>
                                <a:off x="2032" y="4823"/>
                                <a:ext cx="60" cy="58"/>
                                <a:chOff x="284" y="-28283"/>
                                <a:chExt cx="60" cy="74"/>
                              </a:xfrm>
                            </wpg:grpSpPr>
                            <wps:wsp>
                              <wps:cNvPr id="387" name="Freeform 323"/>
                              <wps:cNvSpPr>
                                <a:spLocks/>
                              </wps:cNvSpPr>
                              <wps:spPr bwMode="auto">
                                <a:xfrm>
                                  <a:off x="284" y="-28283"/>
                                  <a:ext cx="60" cy="74"/>
                                </a:xfrm>
                                <a:custGeom>
                                  <a:avLst/>
                                  <a:gdLst>
                                    <a:gd name="T0" fmla="*/ 2 w 4"/>
                                    <a:gd name="T1" fmla="*/ 0 h 5"/>
                                    <a:gd name="T2" fmla="*/ 4 w 4"/>
                                    <a:gd name="T3" fmla="*/ 2 h 5"/>
                                    <a:gd name="T4" fmla="*/ 2 w 4"/>
                                    <a:gd name="T5" fmla="*/ 5 h 5"/>
                                    <a:gd name="T6" fmla="*/ 0 w 4"/>
                                    <a:gd name="T7" fmla="*/ 3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cubicBezTo>
                                        <a:pt x="3" y="0"/>
                                        <a:pt x="4" y="1"/>
                                        <a:pt x="4" y="2"/>
                                      </a:cubicBezTo>
                                      <a:cubicBezTo>
                                        <a:pt x="4" y="4"/>
                                        <a:pt x="3" y="5"/>
                                        <a:pt x="2" y="5"/>
                                      </a:cubicBezTo>
                                      <a:cubicBezTo>
                                        <a:pt x="1" y="5"/>
                                        <a:pt x="0" y="4"/>
                                        <a:pt x="0" y="3"/>
                                      </a:cubicBezTo>
                                      <a:cubicBezTo>
                                        <a:pt x="0" y="1"/>
                                        <a:pt x="1" y="0"/>
                                        <a:pt x="2"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8" name="Freeform 324"/>
                              <wps:cNvSpPr>
                                <a:spLocks/>
                              </wps:cNvSpPr>
                              <wps:spPr bwMode="auto">
                                <a:xfrm>
                                  <a:off x="284" y="-28283"/>
                                  <a:ext cx="60" cy="74"/>
                                </a:xfrm>
                                <a:custGeom>
                                  <a:avLst/>
                                  <a:gdLst>
                                    <a:gd name="T0" fmla="*/ 30 w 60"/>
                                    <a:gd name="T1" fmla="*/ 0 h 74"/>
                                    <a:gd name="T2" fmla="*/ 60 w 60"/>
                                    <a:gd name="T3" fmla="*/ 29 h 74"/>
                                    <a:gd name="T4" fmla="*/ 30 w 60"/>
                                    <a:gd name="T5" fmla="*/ 74 h 74"/>
                                    <a:gd name="T6" fmla="*/ 0 w 60"/>
                                    <a:gd name="T7" fmla="*/ 44 h 74"/>
                                    <a:gd name="T8" fmla="*/ 30 w 60"/>
                                    <a:gd name="T9" fmla="*/ 0 h 74"/>
                                  </a:gdLst>
                                  <a:ahLst/>
                                  <a:cxnLst>
                                    <a:cxn ang="0">
                                      <a:pos x="T0" y="T1"/>
                                    </a:cxn>
                                    <a:cxn ang="0">
                                      <a:pos x="T2" y="T3"/>
                                    </a:cxn>
                                    <a:cxn ang="0">
                                      <a:pos x="T4" y="T5"/>
                                    </a:cxn>
                                    <a:cxn ang="0">
                                      <a:pos x="T6" y="T7"/>
                                    </a:cxn>
                                    <a:cxn ang="0">
                                      <a:pos x="T8" y="T9"/>
                                    </a:cxn>
                                  </a:cxnLst>
                                  <a:rect l="0" t="0" r="r" b="b"/>
                                  <a:pathLst>
                                    <a:path w="60" h="74">
                                      <a:moveTo>
                                        <a:pt x="30" y="0"/>
                                      </a:moveTo>
                                      <a:cubicBezTo>
                                        <a:pt x="45" y="0"/>
                                        <a:pt x="60" y="14"/>
                                        <a:pt x="60" y="29"/>
                                      </a:cubicBezTo>
                                      <a:cubicBezTo>
                                        <a:pt x="60" y="59"/>
                                        <a:pt x="45" y="74"/>
                                        <a:pt x="30" y="74"/>
                                      </a:cubicBezTo>
                                      <a:cubicBezTo>
                                        <a:pt x="15" y="74"/>
                                        <a:pt x="0" y="59"/>
                                        <a:pt x="0" y="44"/>
                                      </a:cubicBezTo>
                                      <a:cubicBezTo>
                                        <a:pt x="0" y="14"/>
                                        <a:pt x="15" y="0"/>
                                        <a:pt x="30" y="0"/>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325"/>
                            <wpg:cNvGrpSpPr>
                              <a:grpSpLocks/>
                            </wpg:cNvGrpSpPr>
                            <wpg:grpSpPr bwMode="auto">
                              <a:xfrm>
                                <a:off x="2272" y="4951"/>
                                <a:ext cx="59" cy="58"/>
                                <a:chOff x="524" y="-28121"/>
                                <a:chExt cx="59" cy="74"/>
                              </a:xfrm>
                            </wpg:grpSpPr>
                            <wps:wsp>
                              <wps:cNvPr id="390" name="Freeform 326"/>
                              <wps:cNvSpPr>
                                <a:spLocks/>
                              </wps:cNvSpPr>
                              <wps:spPr bwMode="auto">
                                <a:xfrm>
                                  <a:off x="524" y="-28121"/>
                                  <a:ext cx="59" cy="74"/>
                                </a:xfrm>
                                <a:custGeom>
                                  <a:avLst/>
                                  <a:gdLst>
                                    <a:gd name="T0" fmla="*/ 2 w 4"/>
                                    <a:gd name="T1" fmla="*/ 0 h 5"/>
                                    <a:gd name="T2" fmla="*/ 4 w 4"/>
                                    <a:gd name="T3" fmla="*/ 2 h 5"/>
                                    <a:gd name="T4" fmla="*/ 2 w 4"/>
                                    <a:gd name="T5" fmla="*/ 5 h 5"/>
                                    <a:gd name="T6" fmla="*/ 0 w 4"/>
                                    <a:gd name="T7" fmla="*/ 3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cubicBezTo>
                                        <a:pt x="3" y="0"/>
                                        <a:pt x="4" y="1"/>
                                        <a:pt x="4" y="2"/>
                                      </a:cubicBezTo>
                                      <a:cubicBezTo>
                                        <a:pt x="4" y="4"/>
                                        <a:pt x="3" y="5"/>
                                        <a:pt x="2" y="5"/>
                                      </a:cubicBezTo>
                                      <a:cubicBezTo>
                                        <a:pt x="1" y="5"/>
                                        <a:pt x="0" y="4"/>
                                        <a:pt x="0" y="3"/>
                                      </a:cubicBezTo>
                                      <a:cubicBezTo>
                                        <a:pt x="0" y="1"/>
                                        <a:pt x="1" y="0"/>
                                        <a:pt x="2"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91" name="Freeform 327"/>
                              <wps:cNvSpPr>
                                <a:spLocks/>
                              </wps:cNvSpPr>
                              <wps:spPr bwMode="auto">
                                <a:xfrm>
                                  <a:off x="524" y="-28121"/>
                                  <a:ext cx="59" cy="74"/>
                                </a:xfrm>
                                <a:custGeom>
                                  <a:avLst/>
                                  <a:gdLst>
                                    <a:gd name="T0" fmla="*/ 29 w 59"/>
                                    <a:gd name="T1" fmla="*/ 0 h 74"/>
                                    <a:gd name="T2" fmla="*/ 59 w 59"/>
                                    <a:gd name="T3" fmla="*/ 30 h 74"/>
                                    <a:gd name="T4" fmla="*/ 29 w 59"/>
                                    <a:gd name="T5" fmla="*/ 74 h 74"/>
                                    <a:gd name="T6" fmla="*/ 0 w 59"/>
                                    <a:gd name="T7" fmla="*/ 45 h 74"/>
                                    <a:gd name="T8" fmla="*/ 29 w 59"/>
                                    <a:gd name="T9" fmla="*/ 0 h 74"/>
                                  </a:gdLst>
                                  <a:ahLst/>
                                  <a:cxnLst>
                                    <a:cxn ang="0">
                                      <a:pos x="T0" y="T1"/>
                                    </a:cxn>
                                    <a:cxn ang="0">
                                      <a:pos x="T2" y="T3"/>
                                    </a:cxn>
                                    <a:cxn ang="0">
                                      <a:pos x="T4" y="T5"/>
                                    </a:cxn>
                                    <a:cxn ang="0">
                                      <a:pos x="T6" y="T7"/>
                                    </a:cxn>
                                    <a:cxn ang="0">
                                      <a:pos x="T8" y="T9"/>
                                    </a:cxn>
                                  </a:cxnLst>
                                  <a:rect l="0" t="0" r="r" b="b"/>
                                  <a:pathLst>
                                    <a:path w="59" h="74">
                                      <a:moveTo>
                                        <a:pt x="29" y="0"/>
                                      </a:moveTo>
                                      <a:cubicBezTo>
                                        <a:pt x="44" y="0"/>
                                        <a:pt x="59" y="15"/>
                                        <a:pt x="59" y="30"/>
                                      </a:cubicBezTo>
                                      <a:cubicBezTo>
                                        <a:pt x="59" y="59"/>
                                        <a:pt x="44" y="74"/>
                                        <a:pt x="29" y="74"/>
                                      </a:cubicBezTo>
                                      <a:cubicBezTo>
                                        <a:pt x="14" y="74"/>
                                        <a:pt x="0" y="59"/>
                                        <a:pt x="0" y="45"/>
                                      </a:cubicBezTo>
                                      <a:cubicBezTo>
                                        <a:pt x="0" y="15"/>
                                        <a:pt x="14" y="0"/>
                                        <a:pt x="29" y="0"/>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328"/>
                            <wpg:cNvGrpSpPr>
                              <a:grpSpLocks/>
                            </wpg:cNvGrpSpPr>
                            <wpg:grpSpPr bwMode="auto">
                              <a:xfrm>
                                <a:off x="2182" y="4951"/>
                                <a:ext cx="45" cy="58"/>
                                <a:chOff x="434" y="-28121"/>
                                <a:chExt cx="45" cy="74"/>
                              </a:xfrm>
                            </wpg:grpSpPr>
                            <wps:wsp>
                              <wps:cNvPr id="394" name="Freeform 329"/>
                              <wps:cNvSpPr>
                                <a:spLocks/>
                              </wps:cNvSpPr>
                              <wps:spPr bwMode="auto">
                                <a:xfrm>
                                  <a:off x="434" y="-28121"/>
                                  <a:ext cx="45" cy="74"/>
                                </a:xfrm>
                                <a:custGeom>
                                  <a:avLst/>
                                  <a:gdLst>
                                    <a:gd name="T0" fmla="*/ 1 w 3"/>
                                    <a:gd name="T1" fmla="*/ 0 h 5"/>
                                    <a:gd name="T2" fmla="*/ 3 w 3"/>
                                    <a:gd name="T3" fmla="*/ 2 h 5"/>
                                    <a:gd name="T4" fmla="*/ 2 w 3"/>
                                    <a:gd name="T5" fmla="*/ 5 h 5"/>
                                    <a:gd name="T6" fmla="*/ 0 w 3"/>
                                    <a:gd name="T7" fmla="*/ 3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cubicBezTo>
                                        <a:pt x="2" y="0"/>
                                        <a:pt x="3" y="1"/>
                                        <a:pt x="3" y="2"/>
                                      </a:cubicBezTo>
                                      <a:cubicBezTo>
                                        <a:pt x="3" y="4"/>
                                        <a:pt x="2" y="5"/>
                                        <a:pt x="2" y="5"/>
                                      </a:cubicBezTo>
                                      <a:cubicBezTo>
                                        <a:pt x="1" y="5"/>
                                        <a:pt x="0" y="4"/>
                                        <a:pt x="0" y="3"/>
                                      </a:cubicBezTo>
                                      <a:cubicBezTo>
                                        <a:pt x="0" y="1"/>
                                        <a:pt x="1" y="0"/>
                                        <a:pt x="1"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95" name="Freeform 330"/>
                              <wps:cNvSpPr>
                                <a:spLocks/>
                              </wps:cNvSpPr>
                              <wps:spPr bwMode="auto">
                                <a:xfrm>
                                  <a:off x="434" y="-28121"/>
                                  <a:ext cx="45" cy="74"/>
                                </a:xfrm>
                                <a:custGeom>
                                  <a:avLst/>
                                  <a:gdLst>
                                    <a:gd name="T0" fmla="*/ 15 w 45"/>
                                    <a:gd name="T1" fmla="*/ 0 h 74"/>
                                    <a:gd name="T2" fmla="*/ 45 w 45"/>
                                    <a:gd name="T3" fmla="*/ 30 h 74"/>
                                    <a:gd name="T4" fmla="*/ 30 w 45"/>
                                    <a:gd name="T5" fmla="*/ 74 h 74"/>
                                    <a:gd name="T6" fmla="*/ 0 w 45"/>
                                    <a:gd name="T7" fmla="*/ 45 h 74"/>
                                    <a:gd name="T8" fmla="*/ 15 w 45"/>
                                    <a:gd name="T9" fmla="*/ 0 h 74"/>
                                  </a:gdLst>
                                  <a:ahLst/>
                                  <a:cxnLst>
                                    <a:cxn ang="0">
                                      <a:pos x="T0" y="T1"/>
                                    </a:cxn>
                                    <a:cxn ang="0">
                                      <a:pos x="T2" y="T3"/>
                                    </a:cxn>
                                    <a:cxn ang="0">
                                      <a:pos x="T4" y="T5"/>
                                    </a:cxn>
                                    <a:cxn ang="0">
                                      <a:pos x="T6" y="T7"/>
                                    </a:cxn>
                                    <a:cxn ang="0">
                                      <a:pos x="T8" y="T9"/>
                                    </a:cxn>
                                  </a:cxnLst>
                                  <a:rect l="0" t="0" r="r" b="b"/>
                                  <a:pathLst>
                                    <a:path w="45" h="74">
                                      <a:moveTo>
                                        <a:pt x="15" y="0"/>
                                      </a:moveTo>
                                      <a:cubicBezTo>
                                        <a:pt x="30" y="0"/>
                                        <a:pt x="45" y="15"/>
                                        <a:pt x="45" y="30"/>
                                      </a:cubicBezTo>
                                      <a:cubicBezTo>
                                        <a:pt x="45" y="59"/>
                                        <a:pt x="30" y="74"/>
                                        <a:pt x="30" y="74"/>
                                      </a:cubicBezTo>
                                      <a:cubicBezTo>
                                        <a:pt x="15" y="74"/>
                                        <a:pt x="0" y="59"/>
                                        <a:pt x="0" y="45"/>
                                      </a:cubicBezTo>
                                      <a:cubicBezTo>
                                        <a:pt x="0" y="15"/>
                                        <a:pt x="15" y="0"/>
                                        <a:pt x="15" y="0"/>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331"/>
                            <wpg:cNvGrpSpPr>
                              <a:grpSpLocks/>
                            </wpg:cNvGrpSpPr>
                            <wpg:grpSpPr bwMode="auto">
                              <a:xfrm>
                                <a:off x="3842" y="4718"/>
                                <a:ext cx="60" cy="58"/>
                                <a:chOff x="2094" y="-28417"/>
                                <a:chExt cx="60" cy="74"/>
                              </a:xfrm>
                            </wpg:grpSpPr>
                            <wps:wsp>
                              <wps:cNvPr id="397" name="Freeform 332"/>
                              <wps:cNvSpPr>
                                <a:spLocks/>
                              </wps:cNvSpPr>
                              <wps:spPr bwMode="auto">
                                <a:xfrm>
                                  <a:off x="2094" y="-28417"/>
                                  <a:ext cx="60" cy="74"/>
                                </a:xfrm>
                                <a:custGeom>
                                  <a:avLst/>
                                  <a:gdLst>
                                    <a:gd name="T0" fmla="*/ 2 w 4"/>
                                    <a:gd name="T1" fmla="*/ 0 h 5"/>
                                    <a:gd name="T2" fmla="*/ 4 w 4"/>
                                    <a:gd name="T3" fmla="*/ 2 h 5"/>
                                    <a:gd name="T4" fmla="*/ 2 w 4"/>
                                    <a:gd name="T5" fmla="*/ 5 h 5"/>
                                    <a:gd name="T6" fmla="*/ 0 w 4"/>
                                    <a:gd name="T7" fmla="*/ 3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cubicBezTo>
                                        <a:pt x="3" y="0"/>
                                        <a:pt x="4" y="1"/>
                                        <a:pt x="4" y="2"/>
                                      </a:cubicBezTo>
                                      <a:cubicBezTo>
                                        <a:pt x="4" y="4"/>
                                        <a:pt x="3" y="5"/>
                                        <a:pt x="2" y="5"/>
                                      </a:cubicBezTo>
                                      <a:cubicBezTo>
                                        <a:pt x="1" y="5"/>
                                        <a:pt x="0" y="4"/>
                                        <a:pt x="0" y="3"/>
                                      </a:cubicBezTo>
                                      <a:cubicBezTo>
                                        <a:pt x="0" y="1"/>
                                        <a:pt x="1" y="0"/>
                                        <a:pt x="2"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98" name="Freeform 333"/>
                              <wps:cNvSpPr>
                                <a:spLocks/>
                              </wps:cNvSpPr>
                              <wps:spPr bwMode="auto">
                                <a:xfrm>
                                  <a:off x="2094" y="-28417"/>
                                  <a:ext cx="60" cy="74"/>
                                </a:xfrm>
                                <a:custGeom>
                                  <a:avLst/>
                                  <a:gdLst>
                                    <a:gd name="T0" fmla="*/ 30 w 60"/>
                                    <a:gd name="T1" fmla="*/ 0 h 74"/>
                                    <a:gd name="T2" fmla="*/ 60 w 60"/>
                                    <a:gd name="T3" fmla="*/ 30 h 74"/>
                                    <a:gd name="T4" fmla="*/ 30 w 60"/>
                                    <a:gd name="T5" fmla="*/ 74 h 74"/>
                                    <a:gd name="T6" fmla="*/ 0 w 60"/>
                                    <a:gd name="T7" fmla="*/ 45 h 74"/>
                                    <a:gd name="T8" fmla="*/ 30 w 60"/>
                                    <a:gd name="T9" fmla="*/ 0 h 74"/>
                                  </a:gdLst>
                                  <a:ahLst/>
                                  <a:cxnLst>
                                    <a:cxn ang="0">
                                      <a:pos x="T0" y="T1"/>
                                    </a:cxn>
                                    <a:cxn ang="0">
                                      <a:pos x="T2" y="T3"/>
                                    </a:cxn>
                                    <a:cxn ang="0">
                                      <a:pos x="T4" y="T5"/>
                                    </a:cxn>
                                    <a:cxn ang="0">
                                      <a:pos x="T6" y="T7"/>
                                    </a:cxn>
                                    <a:cxn ang="0">
                                      <a:pos x="T8" y="T9"/>
                                    </a:cxn>
                                  </a:cxnLst>
                                  <a:rect l="0" t="0" r="r" b="b"/>
                                  <a:pathLst>
                                    <a:path w="60" h="74">
                                      <a:moveTo>
                                        <a:pt x="30" y="0"/>
                                      </a:moveTo>
                                      <a:cubicBezTo>
                                        <a:pt x="45" y="0"/>
                                        <a:pt x="60" y="15"/>
                                        <a:pt x="60" y="30"/>
                                      </a:cubicBezTo>
                                      <a:cubicBezTo>
                                        <a:pt x="60" y="60"/>
                                        <a:pt x="45" y="74"/>
                                        <a:pt x="30" y="74"/>
                                      </a:cubicBezTo>
                                      <a:cubicBezTo>
                                        <a:pt x="15" y="74"/>
                                        <a:pt x="0" y="60"/>
                                        <a:pt x="0" y="45"/>
                                      </a:cubicBezTo>
                                      <a:cubicBezTo>
                                        <a:pt x="0" y="15"/>
                                        <a:pt x="15" y="0"/>
                                        <a:pt x="30" y="0"/>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334"/>
                            <wpg:cNvGrpSpPr>
                              <a:grpSpLocks/>
                            </wpg:cNvGrpSpPr>
                            <wpg:grpSpPr bwMode="auto">
                              <a:xfrm>
                                <a:off x="3842" y="4823"/>
                                <a:ext cx="60" cy="58"/>
                                <a:chOff x="2094" y="-28283"/>
                                <a:chExt cx="60" cy="74"/>
                              </a:xfrm>
                            </wpg:grpSpPr>
                            <wps:wsp>
                              <wps:cNvPr id="400" name="Freeform 335"/>
                              <wps:cNvSpPr>
                                <a:spLocks/>
                              </wps:cNvSpPr>
                              <wps:spPr bwMode="auto">
                                <a:xfrm>
                                  <a:off x="2094" y="-28283"/>
                                  <a:ext cx="60" cy="74"/>
                                </a:xfrm>
                                <a:custGeom>
                                  <a:avLst/>
                                  <a:gdLst>
                                    <a:gd name="T0" fmla="*/ 2 w 4"/>
                                    <a:gd name="T1" fmla="*/ 0 h 5"/>
                                    <a:gd name="T2" fmla="*/ 4 w 4"/>
                                    <a:gd name="T3" fmla="*/ 2 h 5"/>
                                    <a:gd name="T4" fmla="*/ 2 w 4"/>
                                    <a:gd name="T5" fmla="*/ 5 h 5"/>
                                    <a:gd name="T6" fmla="*/ 0 w 4"/>
                                    <a:gd name="T7" fmla="*/ 3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cubicBezTo>
                                        <a:pt x="3" y="0"/>
                                        <a:pt x="4" y="1"/>
                                        <a:pt x="4" y="2"/>
                                      </a:cubicBezTo>
                                      <a:cubicBezTo>
                                        <a:pt x="4" y="4"/>
                                        <a:pt x="3" y="5"/>
                                        <a:pt x="2" y="5"/>
                                      </a:cubicBezTo>
                                      <a:cubicBezTo>
                                        <a:pt x="1" y="5"/>
                                        <a:pt x="0" y="4"/>
                                        <a:pt x="0" y="3"/>
                                      </a:cubicBezTo>
                                      <a:cubicBezTo>
                                        <a:pt x="0" y="1"/>
                                        <a:pt x="1" y="0"/>
                                        <a:pt x="2"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03" name="Freeform 336"/>
                              <wps:cNvSpPr>
                                <a:spLocks/>
                              </wps:cNvSpPr>
                              <wps:spPr bwMode="auto">
                                <a:xfrm>
                                  <a:off x="2094" y="-28283"/>
                                  <a:ext cx="60" cy="74"/>
                                </a:xfrm>
                                <a:custGeom>
                                  <a:avLst/>
                                  <a:gdLst>
                                    <a:gd name="T0" fmla="*/ 30 w 60"/>
                                    <a:gd name="T1" fmla="*/ 0 h 74"/>
                                    <a:gd name="T2" fmla="*/ 60 w 60"/>
                                    <a:gd name="T3" fmla="*/ 29 h 74"/>
                                    <a:gd name="T4" fmla="*/ 30 w 60"/>
                                    <a:gd name="T5" fmla="*/ 74 h 74"/>
                                    <a:gd name="T6" fmla="*/ 0 w 60"/>
                                    <a:gd name="T7" fmla="*/ 44 h 74"/>
                                    <a:gd name="T8" fmla="*/ 30 w 60"/>
                                    <a:gd name="T9" fmla="*/ 0 h 74"/>
                                  </a:gdLst>
                                  <a:ahLst/>
                                  <a:cxnLst>
                                    <a:cxn ang="0">
                                      <a:pos x="T0" y="T1"/>
                                    </a:cxn>
                                    <a:cxn ang="0">
                                      <a:pos x="T2" y="T3"/>
                                    </a:cxn>
                                    <a:cxn ang="0">
                                      <a:pos x="T4" y="T5"/>
                                    </a:cxn>
                                    <a:cxn ang="0">
                                      <a:pos x="T6" y="T7"/>
                                    </a:cxn>
                                    <a:cxn ang="0">
                                      <a:pos x="T8" y="T9"/>
                                    </a:cxn>
                                  </a:cxnLst>
                                  <a:rect l="0" t="0" r="r" b="b"/>
                                  <a:pathLst>
                                    <a:path w="60" h="74">
                                      <a:moveTo>
                                        <a:pt x="30" y="0"/>
                                      </a:moveTo>
                                      <a:cubicBezTo>
                                        <a:pt x="45" y="0"/>
                                        <a:pt x="60" y="14"/>
                                        <a:pt x="60" y="29"/>
                                      </a:cubicBezTo>
                                      <a:cubicBezTo>
                                        <a:pt x="60" y="59"/>
                                        <a:pt x="45" y="74"/>
                                        <a:pt x="30" y="74"/>
                                      </a:cubicBezTo>
                                      <a:cubicBezTo>
                                        <a:pt x="15" y="74"/>
                                        <a:pt x="0" y="59"/>
                                        <a:pt x="0" y="44"/>
                                      </a:cubicBezTo>
                                      <a:cubicBezTo>
                                        <a:pt x="0" y="14"/>
                                        <a:pt x="15" y="0"/>
                                        <a:pt x="30" y="0"/>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337"/>
                            <wpg:cNvGrpSpPr>
                              <a:grpSpLocks/>
                            </wpg:cNvGrpSpPr>
                            <wpg:grpSpPr bwMode="auto">
                              <a:xfrm>
                                <a:off x="3020" y="4951"/>
                                <a:ext cx="59" cy="58"/>
                                <a:chOff x="1272" y="-28121"/>
                                <a:chExt cx="59" cy="74"/>
                              </a:xfrm>
                            </wpg:grpSpPr>
                            <wps:wsp>
                              <wps:cNvPr id="405" name="Freeform 338"/>
                              <wps:cNvSpPr>
                                <a:spLocks/>
                              </wps:cNvSpPr>
                              <wps:spPr bwMode="auto">
                                <a:xfrm>
                                  <a:off x="1272" y="-28121"/>
                                  <a:ext cx="59" cy="74"/>
                                </a:xfrm>
                                <a:custGeom>
                                  <a:avLst/>
                                  <a:gdLst>
                                    <a:gd name="T0" fmla="*/ 2 w 4"/>
                                    <a:gd name="T1" fmla="*/ 0 h 5"/>
                                    <a:gd name="T2" fmla="*/ 4 w 4"/>
                                    <a:gd name="T3" fmla="*/ 2 h 5"/>
                                    <a:gd name="T4" fmla="*/ 2 w 4"/>
                                    <a:gd name="T5" fmla="*/ 5 h 5"/>
                                    <a:gd name="T6" fmla="*/ 0 w 4"/>
                                    <a:gd name="T7" fmla="*/ 3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cubicBezTo>
                                        <a:pt x="3" y="0"/>
                                        <a:pt x="4" y="1"/>
                                        <a:pt x="4" y="2"/>
                                      </a:cubicBezTo>
                                      <a:cubicBezTo>
                                        <a:pt x="4" y="4"/>
                                        <a:pt x="3" y="5"/>
                                        <a:pt x="2" y="5"/>
                                      </a:cubicBezTo>
                                      <a:cubicBezTo>
                                        <a:pt x="1" y="5"/>
                                        <a:pt x="0" y="4"/>
                                        <a:pt x="0" y="3"/>
                                      </a:cubicBezTo>
                                      <a:cubicBezTo>
                                        <a:pt x="0" y="1"/>
                                        <a:pt x="1" y="0"/>
                                        <a:pt x="2"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06" name="Freeform 339"/>
                              <wps:cNvSpPr>
                                <a:spLocks/>
                              </wps:cNvSpPr>
                              <wps:spPr bwMode="auto">
                                <a:xfrm>
                                  <a:off x="1272" y="-28121"/>
                                  <a:ext cx="59" cy="74"/>
                                </a:xfrm>
                                <a:custGeom>
                                  <a:avLst/>
                                  <a:gdLst>
                                    <a:gd name="T0" fmla="*/ 29 w 59"/>
                                    <a:gd name="T1" fmla="*/ 0 h 74"/>
                                    <a:gd name="T2" fmla="*/ 59 w 59"/>
                                    <a:gd name="T3" fmla="*/ 30 h 74"/>
                                    <a:gd name="T4" fmla="*/ 29 w 59"/>
                                    <a:gd name="T5" fmla="*/ 74 h 74"/>
                                    <a:gd name="T6" fmla="*/ 0 w 59"/>
                                    <a:gd name="T7" fmla="*/ 45 h 74"/>
                                    <a:gd name="T8" fmla="*/ 29 w 59"/>
                                    <a:gd name="T9" fmla="*/ 0 h 74"/>
                                  </a:gdLst>
                                  <a:ahLst/>
                                  <a:cxnLst>
                                    <a:cxn ang="0">
                                      <a:pos x="T0" y="T1"/>
                                    </a:cxn>
                                    <a:cxn ang="0">
                                      <a:pos x="T2" y="T3"/>
                                    </a:cxn>
                                    <a:cxn ang="0">
                                      <a:pos x="T4" y="T5"/>
                                    </a:cxn>
                                    <a:cxn ang="0">
                                      <a:pos x="T6" y="T7"/>
                                    </a:cxn>
                                    <a:cxn ang="0">
                                      <a:pos x="T8" y="T9"/>
                                    </a:cxn>
                                  </a:cxnLst>
                                  <a:rect l="0" t="0" r="r" b="b"/>
                                  <a:pathLst>
                                    <a:path w="59" h="74">
                                      <a:moveTo>
                                        <a:pt x="29" y="0"/>
                                      </a:moveTo>
                                      <a:cubicBezTo>
                                        <a:pt x="44" y="0"/>
                                        <a:pt x="59" y="15"/>
                                        <a:pt x="59" y="30"/>
                                      </a:cubicBezTo>
                                      <a:cubicBezTo>
                                        <a:pt x="59" y="59"/>
                                        <a:pt x="44" y="74"/>
                                        <a:pt x="29" y="74"/>
                                      </a:cubicBezTo>
                                      <a:cubicBezTo>
                                        <a:pt x="15" y="74"/>
                                        <a:pt x="0" y="59"/>
                                        <a:pt x="0" y="45"/>
                                      </a:cubicBezTo>
                                      <a:cubicBezTo>
                                        <a:pt x="0" y="15"/>
                                        <a:pt x="15" y="0"/>
                                        <a:pt x="29" y="0"/>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340"/>
                            <wpg:cNvGrpSpPr>
                              <a:grpSpLocks/>
                            </wpg:cNvGrpSpPr>
                            <wpg:grpSpPr bwMode="auto">
                              <a:xfrm>
                                <a:off x="2930" y="4951"/>
                                <a:ext cx="45" cy="58"/>
                                <a:chOff x="1182" y="-28121"/>
                                <a:chExt cx="45" cy="74"/>
                              </a:xfrm>
                            </wpg:grpSpPr>
                            <wps:wsp>
                              <wps:cNvPr id="408" name="Freeform 341"/>
                              <wps:cNvSpPr>
                                <a:spLocks/>
                              </wps:cNvSpPr>
                              <wps:spPr bwMode="auto">
                                <a:xfrm>
                                  <a:off x="1182" y="-28121"/>
                                  <a:ext cx="45" cy="74"/>
                                </a:xfrm>
                                <a:custGeom>
                                  <a:avLst/>
                                  <a:gdLst>
                                    <a:gd name="T0" fmla="*/ 1 w 3"/>
                                    <a:gd name="T1" fmla="*/ 0 h 5"/>
                                    <a:gd name="T2" fmla="*/ 3 w 3"/>
                                    <a:gd name="T3" fmla="*/ 2 h 5"/>
                                    <a:gd name="T4" fmla="*/ 2 w 3"/>
                                    <a:gd name="T5" fmla="*/ 5 h 5"/>
                                    <a:gd name="T6" fmla="*/ 0 w 3"/>
                                    <a:gd name="T7" fmla="*/ 3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cubicBezTo>
                                        <a:pt x="2" y="0"/>
                                        <a:pt x="3" y="1"/>
                                        <a:pt x="3" y="2"/>
                                      </a:cubicBezTo>
                                      <a:cubicBezTo>
                                        <a:pt x="3" y="4"/>
                                        <a:pt x="2" y="5"/>
                                        <a:pt x="2" y="5"/>
                                      </a:cubicBezTo>
                                      <a:cubicBezTo>
                                        <a:pt x="1" y="5"/>
                                        <a:pt x="0" y="4"/>
                                        <a:pt x="0" y="3"/>
                                      </a:cubicBezTo>
                                      <a:cubicBezTo>
                                        <a:pt x="0" y="1"/>
                                        <a:pt x="1" y="0"/>
                                        <a:pt x="1"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09" name="Freeform 342"/>
                              <wps:cNvSpPr>
                                <a:spLocks/>
                              </wps:cNvSpPr>
                              <wps:spPr bwMode="auto">
                                <a:xfrm>
                                  <a:off x="1182" y="-28121"/>
                                  <a:ext cx="45" cy="74"/>
                                </a:xfrm>
                                <a:custGeom>
                                  <a:avLst/>
                                  <a:gdLst>
                                    <a:gd name="T0" fmla="*/ 15 w 45"/>
                                    <a:gd name="T1" fmla="*/ 0 h 74"/>
                                    <a:gd name="T2" fmla="*/ 45 w 45"/>
                                    <a:gd name="T3" fmla="*/ 30 h 74"/>
                                    <a:gd name="T4" fmla="*/ 30 w 45"/>
                                    <a:gd name="T5" fmla="*/ 74 h 74"/>
                                    <a:gd name="T6" fmla="*/ 0 w 45"/>
                                    <a:gd name="T7" fmla="*/ 45 h 74"/>
                                    <a:gd name="T8" fmla="*/ 15 w 45"/>
                                    <a:gd name="T9" fmla="*/ 0 h 74"/>
                                  </a:gdLst>
                                  <a:ahLst/>
                                  <a:cxnLst>
                                    <a:cxn ang="0">
                                      <a:pos x="T0" y="T1"/>
                                    </a:cxn>
                                    <a:cxn ang="0">
                                      <a:pos x="T2" y="T3"/>
                                    </a:cxn>
                                    <a:cxn ang="0">
                                      <a:pos x="T4" y="T5"/>
                                    </a:cxn>
                                    <a:cxn ang="0">
                                      <a:pos x="T6" y="T7"/>
                                    </a:cxn>
                                    <a:cxn ang="0">
                                      <a:pos x="T8" y="T9"/>
                                    </a:cxn>
                                  </a:cxnLst>
                                  <a:rect l="0" t="0" r="r" b="b"/>
                                  <a:pathLst>
                                    <a:path w="45" h="74">
                                      <a:moveTo>
                                        <a:pt x="15" y="0"/>
                                      </a:moveTo>
                                      <a:cubicBezTo>
                                        <a:pt x="30" y="0"/>
                                        <a:pt x="45" y="15"/>
                                        <a:pt x="45" y="30"/>
                                      </a:cubicBezTo>
                                      <a:cubicBezTo>
                                        <a:pt x="45" y="59"/>
                                        <a:pt x="30" y="74"/>
                                        <a:pt x="30" y="74"/>
                                      </a:cubicBezTo>
                                      <a:cubicBezTo>
                                        <a:pt x="15" y="74"/>
                                        <a:pt x="0" y="59"/>
                                        <a:pt x="0" y="45"/>
                                      </a:cubicBezTo>
                                      <a:cubicBezTo>
                                        <a:pt x="0" y="15"/>
                                        <a:pt x="15" y="0"/>
                                        <a:pt x="15" y="0"/>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343"/>
                            <wpg:cNvGrpSpPr>
                              <a:grpSpLocks/>
                            </wpg:cNvGrpSpPr>
                            <wpg:grpSpPr bwMode="auto">
                              <a:xfrm>
                                <a:off x="3020" y="4613"/>
                                <a:ext cx="59" cy="58"/>
                                <a:chOff x="1272" y="-28550"/>
                                <a:chExt cx="59" cy="74"/>
                              </a:xfrm>
                            </wpg:grpSpPr>
                            <wps:wsp>
                              <wps:cNvPr id="411" name="Freeform 344"/>
                              <wps:cNvSpPr>
                                <a:spLocks/>
                              </wps:cNvSpPr>
                              <wps:spPr bwMode="auto">
                                <a:xfrm>
                                  <a:off x="1272" y="-28550"/>
                                  <a:ext cx="59" cy="74"/>
                                </a:xfrm>
                                <a:custGeom>
                                  <a:avLst/>
                                  <a:gdLst>
                                    <a:gd name="T0" fmla="*/ 2 w 4"/>
                                    <a:gd name="T1" fmla="*/ 0 h 5"/>
                                    <a:gd name="T2" fmla="*/ 4 w 4"/>
                                    <a:gd name="T3" fmla="*/ 2 h 5"/>
                                    <a:gd name="T4" fmla="*/ 2 w 4"/>
                                    <a:gd name="T5" fmla="*/ 5 h 5"/>
                                    <a:gd name="T6" fmla="*/ 0 w 4"/>
                                    <a:gd name="T7" fmla="*/ 3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cubicBezTo>
                                        <a:pt x="3" y="0"/>
                                        <a:pt x="4" y="1"/>
                                        <a:pt x="4" y="2"/>
                                      </a:cubicBezTo>
                                      <a:cubicBezTo>
                                        <a:pt x="4" y="4"/>
                                        <a:pt x="3" y="5"/>
                                        <a:pt x="2" y="5"/>
                                      </a:cubicBezTo>
                                      <a:cubicBezTo>
                                        <a:pt x="1" y="5"/>
                                        <a:pt x="0" y="4"/>
                                        <a:pt x="0" y="3"/>
                                      </a:cubicBezTo>
                                      <a:cubicBezTo>
                                        <a:pt x="0" y="1"/>
                                        <a:pt x="1" y="0"/>
                                        <a:pt x="2"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2" name="Freeform 345"/>
                              <wps:cNvSpPr>
                                <a:spLocks/>
                              </wps:cNvSpPr>
                              <wps:spPr bwMode="auto">
                                <a:xfrm>
                                  <a:off x="1272" y="-28550"/>
                                  <a:ext cx="59" cy="74"/>
                                </a:xfrm>
                                <a:custGeom>
                                  <a:avLst/>
                                  <a:gdLst>
                                    <a:gd name="T0" fmla="*/ 29 w 59"/>
                                    <a:gd name="T1" fmla="*/ 0 h 74"/>
                                    <a:gd name="T2" fmla="*/ 59 w 59"/>
                                    <a:gd name="T3" fmla="*/ 30 h 74"/>
                                    <a:gd name="T4" fmla="*/ 29 w 59"/>
                                    <a:gd name="T5" fmla="*/ 74 h 74"/>
                                    <a:gd name="T6" fmla="*/ 0 w 59"/>
                                    <a:gd name="T7" fmla="*/ 45 h 74"/>
                                    <a:gd name="T8" fmla="*/ 29 w 59"/>
                                    <a:gd name="T9" fmla="*/ 0 h 74"/>
                                  </a:gdLst>
                                  <a:ahLst/>
                                  <a:cxnLst>
                                    <a:cxn ang="0">
                                      <a:pos x="T0" y="T1"/>
                                    </a:cxn>
                                    <a:cxn ang="0">
                                      <a:pos x="T2" y="T3"/>
                                    </a:cxn>
                                    <a:cxn ang="0">
                                      <a:pos x="T4" y="T5"/>
                                    </a:cxn>
                                    <a:cxn ang="0">
                                      <a:pos x="T6" y="T7"/>
                                    </a:cxn>
                                    <a:cxn ang="0">
                                      <a:pos x="T8" y="T9"/>
                                    </a:cxn>
                                  </a:cxnLst>
                                  <a:rect l="0" t="0" r="r" b="b"/>
                                  <a:pathLst>
                                    <a:path w="59" h="74">
                                      <a:moveTo>
                                        <a:pt x="29" y="0"/>
                                      </a:moveTo>
                                      <a:cubicBezTo>
                                        <a:pt x="44" y="0"/>
                                        <a:pt x="59" y="15"/>
                                        <a:pt x="59" y="30"/>
                                      </a:cubicBezTo>
                                      <a:cubicBezTo>
                                        <a:pt x="59" y="59"/>
                                        <a:pt x="44" y="74"/>
                                        <a:pt x="29" y="74"/>
                                      </a:cubicBezTo>
                                      <a:cubicBezTo>
                                        <a:pt x="15" y="74"/>
                                        <a:pt x="0" y="59"/>
                                        <a:pt x="0" y="45"/>
                                      </a:cubicBezTo>
                                      <a:cubicBezTo>
                                        <a:pt x="0" y="15"/>
                                        <a:pt x="15" y="0"/>
                                        <a:pt x="29" y="0"/>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 name="Group 346"/>
                            <wpg:cNvGrpSpPr>
                              <a:grpSpLocks/>
                            </wpg:cNvGrpSpPr>
                            <wpg:grpSpPr bwMode="auto">
                              <a:xfrm>
                                <a:off x="2930" y="4613"/>
                                <a:ext cx="45" cy="58"/>
                                <a:chOff x="1182" y="-28550"/>
                                <a:chExt cx="45" cy="74"/>
                              </a:xfrm>
                            </wpg:grpSpPr>
                            <wps:wsp>
                              <wps:cNvPr id="414" name="Freeform 347"/>
                              <wps:cNvSpPr>
                                <a:spLocks/>
                              </wps:cNvSpPr>
                              <wps:spPr bwMode="auto">
                                <a:xfrm>
                                  <a:off x="1182" y="-28550"/>
                                  <a:ext cx="45" cy="74"/>
                                </a:xfrm>
                                <a:custGeom>
                                  <a:avLst/>
                                  <a:gdLst>
                                    <a:gd name="T0" fmla="*/ 1 w 3"/>
                                    <a:gd name="T1" fmla="*/ 0 h 5"/>
                                    <a:gd name="T2" fmla="*/ 3 w 3"/>
                                    <a:gd name="T3" fmla="*/ 2 h 5"/>
                                    <a:gd name="T4" fmla="*/ 2 w 3"/>
                                    <a:gd name="T5" fmla="*/ 5 h 5"/>
                                    <a:gd name="T6" fmla="*/ 0 w 3"/>
                                    <a:gd name="T7" fmla="*/ 3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cubicBezTo>
                                        <a:pt x="2" y="0"/>
                                        <a:pt x="3" y="1"/>
                                        <a:pt x="3" y="2"/>
                                      </a:cubicBezTo>
                                      <a:cubicBezTo>
                                        <a:pt x="3" y="4"/>
                                        <a:pt x="2" y="5"/>
                                        <a:pt x="2" y="5"/>
                                      </a:cubicBezTo>
                                      <a:cubicBezTo>
                                        <a:pt x="1" y="5"/>
                                        <a:pt x="0" y="4"/>
                                        <a:pt x="0" y="3"/>
                                      </a:cubicBezTo>
                                      <a:cubicBezTo>
                                        <a:pt x="0" y="1"/>
                                        <a:pt x="1" y="0"/>
                                        <a:pt x="1"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5" name="Freeform 348"/>
                              <wps:cNvSpPr>
                                <a:spLocks/>
                              </wps:cNvSpPr>
                              <wps:spPr bwMode="auto">
                                <a:xfrm>
                                  <a:off x="1182" y="-28550"/>
                                  <a:ext cx="45" cy="74"/>
                                </a:xfrm>
                                <a:custGeom>
                                  <a:avLst/>
                                  <a:gdLst>
                                    <a:gd name="T0" fmla="*/ 15 w 45"/>
                                    <a:gd name="T1" fmla="*/ 0 h 74"/>
                                    <a:gd name="T2" fmla="*/ 45 w 45"/>
                                    <a:gd name="T3" fmla="*/ 30 h 74"/>
                                    <a:gd name="T4" fmla="*/ 30 w 45"/>
                                    <a:gd name="T5" fmla="*/ 74 h 74"/>
                                    <a:gd name="T6" fmla="*/ 0 w 45"/>
                                    <a:gd name="T7" fmla="*/ 45 h 74"/>
                                    <a:gd name="T8" fmla="*/ 15 w 45"/>
                                    <a:gd name="T9" fmla="*/ 0 h 74"/>
                                  </a:gdLst>
                                  <a:ahLst/>
                                  <a:cxnLst>
                                    <a:cxn ang="0">
                                      <a:pos x="T0" y="T1"/>
                                    </a:cxn>
                                    <a:cxn ang="0">
                                      <a:pos x="T2" y="T3"/>
                                    </a:cxn>
                                    <a:cxn ang="0">
                                      <a:pos x="T4" y="T5"/>
                                    </a:cxn>
                                    <a:cxn ang="0">
                                      <a:pos x="T6" y="T7"/>
                                    </a:cxn>
                                    <a:cxn ang="0">
                                      <a:pos x="T8" y="T9"/>
                                    </a:cxn>
                                  </a:cxnLst>
                                  <a:rect l="0" t="0" r="r" b="b"/>
                                  <a:pathLst>
                                    <a:path w="45" h="74">
                                      <a:moveTo>
                                        <a:pt x="15" y="0"/>
                                      </a:moveTo>
                                      <a:cubicBezTo>
                                        <a:pt x="30" y="0"/>
                                        <a:pt x="45" y="15"/>
                                        <a:pt x="45" y="30"/>
                                      </a:cubicBezTo>
                                      <a:cubicBezTo>
                                        <a:pt x="45" y="59"/>
                                        <a:pt x="30" y="74"/>
                                        <a:pt x="30" y="74"/>
                                      </a:cubicBezTo>
                                      <a:cubicBezTo>
                                        <a:pt x="15" y="74"/>
                                        <a:pt x="0" y="59"/>
                                        <a:pt x="0" y="45"/>
                                      </a:cubicBezTo>
                                      <a:cubicBezTo>
                                        <a:pt x="0" y="15"/>
                                        <a:pt x="15" y="0"/>
                                        <a:pt x="15" y="0"/>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16" name="Group 349"/>
                          <wpg:cNvGrpSpPr>
                            <a:grpSpLocks/>
                          </wpg:cNvGrpSpPr>
                          <wpg:grpSpPr bwMode="auto">
                            <a:xfrm>
                              <a:off x="5564" y="5595"/>
                              <a:ext cx="1705" cy="419"/>
                              <a:chOff x="5144" y="4590"/>
                              <a:chExt cx="1705" cy="419"/>
                            </a:xfrm>
                          </wpg:grpSpPr>
                          <wpg:grpSp>
                            <wpg:cNvPr id="417" name="Group 350"/>
                            <wpg:cNvGrpSpPr>
                              <a:grpSpLocks/>
                            </wpg:cNvGrpSpPr>
                            <wpg:grpSpPr bwMode="auto">
                              <a:xfrm>
                                <a:off x="6700" y="4590"/>
                                <a:ext cx="60" cy="58"/>
                                <a:chOff x="4952" y="-28579"/>
                                <a:chExt cx="60" cy="74"/>
                              </a:xfrm>
                            </wpg:grpSpPr>
                            <wps:wsp>
                              <wps:cNvPr id="418" name="Freeform 351"/>
                              <wps:cNvSpPr>
                                <a:spLocks/>
                              </wps:cNvSpPr>
                              <wps:spPr bwMode="auto">
                                <a:xfrm>
                                  <a:off x="4952" y="-28579"/>
                                  <a:ext cx="60" cy="74"/>
                                </a:xfrm>
                                <a:custGeom>
                                  <a:avLst/>
                                  <a:gdLst>
                                    <a:gd name="T0" fmla="*/ 2 w 4"/>
                                    <a:gd name="T1" fmla="*/ 0 h 5"/>
                                    <a:gd name="T2" fmla="*/ 0 w 4"/>
                                    <a:gd name="T3" fmla="*/ 2 h 5"/>
                                    <a:gd name="T4" fmla="*/ 2 w 4"/>
                                    <a:gd name="T5" fmla="*/ 5 h 5"/>
                                    <a:gd name="T6" fmla="*/ 4 w 4"/>
                                    <a:gd name="T7" fmla="*/ 3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cubicBezTo>
                                        <a:pt x="1" y="0"/>
                                        <a:pt x="0" y="1"/>
                                        <a:pt x="0" y="2"/>
                                      </a:cubicBezTo>
                                      <a:cubicBezTo>
                                        <a:pt x="0" y="4"/>
                                        <a:pt x="1" y="5"/>
                                        <a:pt x="2" y="5"/>
                                      </a:cubicBezTo>
                                      <a:cubicBezTo>
                                        <a:pt x="3" y="5"/>
                                        <a:pt x="4" y="4"/>
                                        <a:pt x="4" y="3"/>
                                      </a:cubicBezTo>
                                      <a:cubicBezTo>
                                        <a:pt x="4" y="1"/>
                                        <a:pt x="3" y="0"/>
                                        <a:pt x="2"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9" name="Freeform 352"/>
                              <wps:cNvSpPr>
                                <a:spLocks/>
                              </wps:cNvSpPr>
                              <wps:spPr bwMode="auto">
                                <a:xfrm>
                                  <a:off x="4952" y="-28579"/>
                                  <a:ext cx="60" cy="74"/>
                                </a:xfrm>
                                <a:custGeom>
                                  <a:avLst/>
                                  <a:gdLst>
                                    <a:gd name="T0" fmla="*/ 30 w 60"/>
                                    <a:gd name="T1" fmla="*/ 0 h 74"/>
                                    <a:gd name="T2" fmla="*/ 0 w 60"/>
                                    <a:gd name="T3" fmla="*/ 29 h 74"/>
                                    <a:gd name="T4" fmla="*/ 30 w 60"/>
                                    <a:gd name="T5" fmla="*/ 74 h 74"/>
                                    <a:gd name="T6" fmla="*/ 60 w 60"/>
                                    <a:gd name="T7" fmla="*/ 44 h 74"/>
                                    <a:gd name="T8" fmla="*/ 30 w 60"/>
                                    <a:gd name="T9" fmla="*/ 0 h 74"/>
                                  </a:gdLst>
                                  <a:ahLst/>
                                  <a:cxnLst>
                                    <a:cxn ang="0">
                                      <a:pos x="T0" y="T1"/>
                                    </a:cxn>
                                    <a:cxn ang="0">
                                      <a:pos x="T2" y="T3"/>
                                    </a:cxn>
                                    <a:cxn ang="0">
                                      <a:pos x="T4" y="T5"/>
                                    </a:cxn>
                                    <a:cxn ang="0">
                                      <a:pos x="T6" y="T7"/>
                                    </a:cxn>
                                    <a:cxn ang="0">
                                      <a:pos x="T8" y="T9"/>
                                    </a:cxn>
                                  </a:cxnLst>
                                  <a:rect l="0" t="0" r="r" b="b"/>
                                  <a:pathLst>
                                    <a:path w="60" h="74">
                                      <a:moveTo>
                                        <a:pt x="30" y="0"/>
                                      </a:moveTo>
                                      <a:cubicBezTo>
                                        <a:pt x="15" y="0"/>
                                        <a:pt x="0" y="14"/>
                                        <a:pt x="0" y="29"/>
                                      </a:cubicBezTo>
                                      <a:cubicBezTo>
                                        <a:pt x="0" y="59"/>
                                        <a:pt x="15" y="74"/>
                                        <a:pt x="30" y="74"/>
                                      </a:cubicBezTo>
                                      <a:cubicBezTo>
                                        <a:pt x="45" y="74"/>
                                        <a:pt x="60" y="59"/>
                                        <a:pt x="60" y="44"/>
                                      </a:cubicBezTo>
                                      <a:cubicBezTo>
                                        <a:pt x="60" y="14"/>
                                        <a:pt x="45" y="0"/>
                                        <a:pt x="30" y="0"/>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353"/>
                            <wpg:cNvGrpSpPr>
                              <a:grpSpLocks/>
                            </wpg:cNvGrpSpPr>
                            <wpg:grpSpPr bwMode="auto">
                              <a:xfrm>
                                <a:off x="6805" y="4590"/>
                                <a:ext cx="44" cy="58"/>
                                <a:chOff x="5057" y="-28579"/>
                                <a:chExt cx="44" cy="74"/>
                              </a:xfrm>
                            </wpg:grpSpPr>
                            <wps:wsp>
                              <wps:cNvPr id="421" name="Freeform 354"/>
                              <wps:cNvSpPr>
                                <a:spLocks/>
                              </wps:cNvSpPr>
                              <wps:spPr bwMode="auto">
                                <a:xfrm>
                                  <a:off x="5057" y="-28579"/>
                                  <a:ext cx="44" cy="74"/>
                                </a:xfrm>
                                <a:custGeom>
                                  <a:avLst/>
                                  <a:gdLst>
                                    <a:gd name="T0" fmla="*/ 2 w 3"/>
                                    <a:gd name="T1" fmla="*/ 0 h 5"/>
                                    <a:gd name="T2" fmla="*/ 0 w 3"/>
                                    <a:gd name="T3" fmla="*/ 2 h 5"/>
                                    <a:gd name="T4" fmla="*/ 1 w 3"/>
                                    <a:gd name="T5" fmla="*/ 5 h 5"/>
                                    <a:gd name="T6" fmla="*/ 3 w 3"/>
                                    <a:gd name="T7" fmla="*/ 3 h 5"/>
                                    <a:gd name="T8" fmla="*/ 2 w 3"/>
                                    <a:gd name="T9" fmla="*/ 0 h 5"/>
                                  </a:gdLst>
                                  <a:ahLst/>
                                  <a:cxnLst>
                                    <a:cxn ang="0">
                                      <a:pos x="T0" y="T1"/>
                                    </a:cxn>
                                    <a:cxn ang="0">
                                      <a:pos x="T2" y="T3"/>
                                    </a:cxn>
                                    <a:cxn ang="0">
                                      <a:pos x="T4" y="T5"/>
                                    </a:cxn>
                                    <a:cxn ang="0">
                                      <a:pos x="T6" y="T7"/>
                                    </a:cxn>
                                    <a:cxn ang="0">
                                      <a:pos x="T8" y="T9"/>
                                    </a:cxn>
                                  </a:cxnLst>
                                  <a:rect l="0" t="0" r="r" b="b"/>
                                  <a:pathLst>
                                    <a:path w="3" h="5">
                                      <a:moveTo>
                                        <a:pt x="2" y="0"/>
                                      </a:moveTo>
                                      <a:cubicBezTo>
                                        <a:pt x="1" y="0"/>
                                        <a:pt x="0" y="1"/>
                                        <a:pt x="0" y="2"/>
                                      </a:cubicBezTo>
                                      <a:cubicBezTo>
                                        <a:pt x="0" y="4"/>
                                        <a:pt x="1" y="5"/>
                                        <a:pt x="1" y="5"/>
                                      </a:cubicBezTo>
                                      <a:cubicBezTo>
                                        <a:pt x="2" y="5"/>
                                        <a:pt x="3" y="4"/>
                                        <a:pt x="3" y="3"/>
                                      </a:cubicBezTo>
                                      <a:cubicBezTo>
                                        <a:pt x="3" y="1"/>
                                        <a:pt x="2" y="0"/>
                                        <a:pt x="2"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2" name="Freeform 355"/>
                              <wps:cNvSpPr>
                                <a:spLocks/>
                              </wps:cNvSpPr>
                              <wps:spPr bwMode="auto">
                                <a:xfrm>
                                  <a:off x="5057" y="-28579"/>
                                  <a:ext cx="44" cy="74"/>
                                </a:xfrm>
                                <a:custGeom>
                                  <a:avLst/>
                                  <a:gdLst>
                                    <a:gd name="T0" fmla="*/ 29 w 44"/>
                                    <a:gd name="T1" fmla="*/ 0 h 74"/>
                                    <a:gd name="T2" fmla="*/ 0 w 44"/>
                                    <a:gd name="T3" fmla="*/ 29 h 74"/>
                                    <a:gd name="T4" fmla="*/ 15 w 44"/>
                                    <a:gd name="T5" fmla="*/ 74 h 74"/>
                                    <a:gd name="T6" fmla="*/ 44 w 44"/>
                                    <a:gd name="T7" fmla="*/ 44 h 74"/>
                                    <a:gd name="T8" fmla="*/ 29 w 44"/>
                                    <a:gd name="T9" fmla="*/ 0 h 74"/>
                                  </a:gdLst>
                                  <a:ahLst/>
                                  <a:cxnLst>
                                    <a:cxn ang="0">
                                      <a:pos x="T0" y="T1"/>
                                    </a:cxn>
                                    <a:cxn ang="0">
                                      <a:pos x="T2" y="T3"/>
                                    </a:cxn>
                                    <a:cxn ang="0">
                                      <a:pos x="T4" y="T5"/>
                                    </a:cxn>
                                    <a:cxn ang="0">
                                      <a:pos x="T6" y="T7"/>
                                    </a:cxn>
                                    <a:cxn ang="0">
                                      <a:pos x="T8" y="T9"/>
                                    </a:cxn>
                                  </a:cxnLst>
                                  <a:rect l="0" t="0" r="r" b="b"/>
                                  <a:pathLst>
                                    <a:path w="44" h="74">
                                      <a:moveTo>
                                        <a:pt x="29" y="0"/>
                                      </a:moveTo>
                                      <a:cubicBezTo>
                                        <a:pt x="15" y="0"/>
                                        <a:pt x="0" y="14"/>
                                        <a:pt x="0" y="29"/>
                                      </a:cubicBezTo>
                                      <a:cubicBezTo>
                                        <a:pt x="0" y="59"/>
                                        <a:pt x="15" y="74"/>
                                        <a:pt x="15" y="74"/>
                                      </a:cubicBezTo>
                                      <a:cubicBezTo>
                                        <a:pt x="29" y="74"/>
                                        <a:pt x="44" y="59"/>
                                        <a:pt x="44" y="44"/>
                                      </a:cubicBezTo>
                                      <a:cubicBezTo>
                                        <a:pt x="44" y="14"/>
                                        <a:pt x="29" y="0"/>
                                        <a:pt x="29" y="0"/>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356"/>
                            <wpg:cNvGrpSpPr>
                              <a:grpSpLocks/>
                            </wpg:cNvGrpSpPr>
                            <wpg:grpSpPr bwMode="auto">
                              <a:xfrm>
                                <a:off x="6700" y="4940"/>
                                <a:ext cx="60" cy="57"/>
                                <a:chOff x="4952" y="-28135"/>
                                <a:chExt cx="60" cy="73"/>
                              </a:xfrm>
                            </wpg:grpSpPr>
                            <wps:wsp>
                              <wps:cNvPr id="424" name="Freeform 357"/>
                              <wps:cNvSpPr>
                                <a:spLocks/>
                              </wps:cNvSpPr>
                              <wps:spPr bwMode="auto">
                                <a:xfrm>
                                  <a:off x="4952" y="-28135"/>
                                  <a:ext cx="60" cy="73"/>
                                </a:xfrm>
                                <a:custGeom>
                                  <a:avLst/>
                                  <a:gdLst>
                                    <a:gd name="T0" fmla="*/ 2 w 4"/>
                                    <a:gd name="T1" fmla="*/ 0 h 5"/>
                                    <a:gd name="T2" fmla="*/ 0 w 4"/>
                                    <a:gd name="T3" fmla="*/ 2 h 5"/>
                                    <a:gd name="T4" fmla="*/ 2 w 4"/>
                                    <a:gd name="T5" fmla="*/ 5 h 5"/>
                                    <a:gd name="T6" fmla="*/ 4 w 4"/>
                                    <a:gd name="T7" fmla="*/ 3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cubicBezTo>
                                        <a:pt x="1" y="0"/>
                                        <a:pt x="0" y="1"/>
                                        <a:pt x="0" y="2"/>
                                      </a:cubicBezTo>
                                      <a:cubicBezTo>
                                        <a:pt x="0" y="4"/>
                                        <a:pt x="1" y="5"/>
                                        <a:pt x="2" y="5"/>
                                      </a:cubicBezTo>
                                      <a:cubicBezTo>
                                        <a:pt x="3" y="5"/>
                                        <a:pt x="4" y="4"/>
                                        <a:pt x="4" y="3"/>
                                      </a:cubicBezTo>
                                      <a:cubicBezTo>
                                        <a:pt x="4" y="1"/>
                                        <a:pt x="3" y="0"/>
                                        <a:pt x="2"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5" name="Freeform 358"/>
                              <wps:cNvSpPr>
                                <a:spLocks/>
                              </wps:cNvSpPr>
                              <wps:spPr bwMode="auto">
                                <a:xfrm>
                                  <a:off x="4952" y="-28135"/>
                                  <a:ext cx="60" cy="73"/>
                                </a:xfrm>
                                <a:custGeom>
                                  <a:avLst/>
                                  <a:gdLst>
                                    <a:gd name="T0" fmla="*/ 30 w 60"/>
                                    <a:gd name="T1" fmla="*/ 0 h 73"/>
                                    <a:gd name="T2" fmla="*/ 0 w 60"/>
                                    <a:gd name="T3" fmla="*/ 29 h 73"/>
                                    <a:gd name="T4" fmla="*/ 30 w 60"/>
                                    <a:gd name="T5" fmla="*/ 73 h 73"/>
                                    <a:gd name="T6" fmla="*/ 60 w 60"/>
                                    <a:gd name="T7" fmla="*/ 44 h 73"/>
                                    <a:gd name="T8" fmla="*/ 30 w 60"/>
                                    <a:gd name="T9" fmla="*/ 0 h 73"/>
                                  </a:gdLst>
                                  <a:ahLst/>
                                  <a:cxnLst>
                                    <a:cxn ang="0">
                                      <a:pos x="T0" y="T1"/>
                                    </a:cxn>
                                    <a:cxn ang="0">
                                      <a:pos x="T2" y="T3"/>
                                    </a:cxn>
                                    <a:cxn ang="0">
                                      <a:pos x="T4" y="T5"/>
                                    </a:cxn>
                                    <a:cxn ang="0">
                                      <a:pos x="T6" y="T7"/>
                                    </a:cxn>
                                    <a:cxn ang="0">
                                      <a:pos x="T8" y="T9"/>
                                    </a:cxn>
                                  </a:cxnLst>
                                  <a:rect l="0" t="0" r="r" b="b"/>
                                  <a:pathLst>
                                    <a:path w="60" h="73">
                                      <a:moveTo>
                                        <a:pt x="30" y="0"/>
                                      </a:moveTo>
                                      <a:cubicBezTo>
                                        <a:pt x="15" y="0"/>
                                        <a:pt x="0" y="14"/>
                                        <a:pt x="0" y="29"/>
                                      </a:cubicBezTo>
                                      <a:cubicBezTo>
                                        <a:pt x="0" y="59"/>
                                        <a:pt x="15" y="73"/>
                                        <a:pt x="30" y="73"/>
                                      </a:cubicBezTo>
                                      <a:cubicBezTo>
                                        <a:pt x="45" y="73"/>
                                        <a:pt x="60" y="59"/>
                                        <a:pt x="60" y="44"/>
                                      </a:cubicBezTo>
                                      <a:cubicBezTo>
                                        <a:pt x="60" y="14"/>
                                        <a:pt x="45" y="0"/>
                                        <a:pt x="30" y="0"/>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359"/>
                            <wpg:cNvGrpSpPr>
                              <a:grpSpLocks/>
                            </wpg:cNvGrpSpPr>
                            <wpg:grpSpPr bwMode="auto">
                              <a:xfrm>
                                <a:off x="6805" y="4940"/>
                                <a:ext cx="44" cy="57"/>
                                <a:chOff x="5057" y="-28135"/>
                                <a:chExt cx="44" cy="73"/>
                              </a:xfrm>
                            </wpg:grpSpPr>
                            <wps:wsp>
                              <wps:cNvPr id="427" name="Freeform 360"/>
                              <wps:cNvSpPr>
                                <a:spLocks/>
                              </wps:cNvSpPr>
                              <wps:spPr bwMode="auto">
                                <a:xfrm>
                                  <a:off x="5057" y="-28135"/>
                                  <a:ext cx="44" cy="73"/>
                                </a:xfrm>
                                <a:custGeom>
                                  <a:avLst/>
                                  <a:gdLst>
                                    <a:gd name="T0" fmla="*/ 2 w 3"/>
                                    <a:gd name="T1" fmla="*/ 0 h 5"/>
                                    <a:gd name="T2" fmla="*/ 0 w 3"/>
                                    <a:gd name="T3" fmla="*/ 2 h 5"/>
                                    <a:gd name="T4" fmla="*/ 1 w 3"/>
                                    <a:gd name="T5" fmla="*/ 5 h 5"/>
                                    <a:gd name="T6" fmla="*/ 3 w 3"/>
                                    <a:gd name="T7" fmla="*/ 3 h 5"/>
                                    <a:gd name="T8" fmla="*/ 2 w 3"/>
                                    <a:gd name="T9" fmla="*/ 0 h 5"/>
                                  </a:gdLst>
                                  <a:ahLst/>
                                  <a:cxnLst>
                                    <a:cxn ang="0">
                                      <a:pos x="T0" y="T1"/>
                                    </a:cxn>
                                    <a:cxn ang="0">
                                      <a:pos x="T2" y="T3"/>
                                    </a:cxn>
                                    <a:cxn ang="0">
                                      <a:pos x="T4" y="T5"/>
                                    </a:cxn>
                                    <a:cxn ang="0">
                                      <a:pos x="T6" y="T7"/>
                                    </a:cxn>
                                    <a:cxn ang="0">
                                      <a:pos x="T8" y="T9"/>
                                    </a:cxn>
                                  </a:cxnLst>
                                  <a:rect l="0" t="0" r="r" b="b"/>
                                  <a:pathLst>
                                    <a:path w="3" h="5">
                                      <a:moveTo>
                                        <a:pt x="2" y="0"/>
                                      </a:moveTo>
                                      <a:cubicBezTo>
                                        <a:pt x="1" y="0"/>
                                        <a:pt x="0" y="1"/>
                                        <a:pt x="0" y="2"/>
                                      </a:cubicBezTo>
                                      <a:cubicBezTo>
                                        <a:pt x="0" y="4"/>
                                        <a:pt x="1" y="5"/>
                                        <a:pt x="1" y="5"/>
                                      </a:cubicBezTo>
                                      <a:cubicBezTo>
                                        <a:pt x="2" y="5"/>
                                        <a:pt x="3" y="4"/>
                                        <a:pt x="3" y="3"/>
                                      </a:cubicBezTo>
                                      <a:cubicBezTo>
                                        <a:pt x="3" y="1"/>
                                        <a:pt x="2" y="0"/>
                                        <a:pt x="2"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8" name="Freeform 361"/>
                              <wps:cNvSpPr>
                                <a:spLocks/>
                              </wps:cNvSpPr>
                              <wps:spPr bwMode="auto">
                                <a:xfrm>
                                  <a:off x="5057" y="-28135"/>
                                  <a:ext cx="44" cy="73"/>
                                </a:xfrm>
                                <a:custGeom>
                                  <a:avLst/>
                                  <a:gdLst>
                                    <a:gd name="T0" fmla="*/ 29 w 44"/>
                                    <a:gd name="T1" fmla="*/ 0 h 73"/>
                                    <a:gd name="T2" fmla="*/ 0 w 44"/>
                                    <a:gd name="T3" fmla="*/ 29 h 73"/>
                                    <a:gd name="T4" fmla="*/ 15 w 44"/>
                                    <a:gd name="T5" fmla="*/ 73 h 73"/>
                                    <a:gd name="T6" fmla="*/ 44 w 44"/>
                                    <a:gd name="T7" fmla="*/ 44 h 73"/>
                                    <a:gd name="T8" fmla="*/ 29 w 44"/>
                                    <a:gd name="T9" fmla="*/ 0 h 73"/>
                                  </a:gdLst>
                                  <a:ahLst/>
                                  <a:cxnLst>
                                    <a:cxn ang="0">
                                      <a:pos x="T0" y="T1"/>
                                    </a:cxn>
                                    <a:cxn ang="0">
                                      <a:pos x="T2" y="T3"/>
                                    </a:cxn>
                                    <a:cxn ang="0">
                                      <a:pos x="T4" y="T5"/>
                                    </a:cxn>
                                    <a:cxn ang="0">
                                      <a:pos x="T6" y="T7"/>
                                    </a:cxn>
                                    <a:cxn ang="0">
                                      <a:pos x="T8" y="T9"/>
                                    </a:cxn>
                                  </a:cxnLst>
                                  <a:rect l="0" t="0" r="r" b="b"/>
                                  <a:pathLst>
                                    <a:path w="44" h="73">
                                      <a:moveTo>
                                        <a:pt x="29" y="0"/>
                                      </a:moveTo>
                                      <a:cubicBezTo>
                                        <a:pt x="15" y="0"/>
                                        <a:pt x="0" y="14"/>
                                        <a:pt x="0" y="29"/>
                                      </a:cubicBezTo>
                                      <a:cubicBezTo>
                                        <a:pt x="0" y="59"/>
                                        <a:pt x="15" y="73"/>
                                        <a:pt x="15" y="73"/>
                                      </a:cubicBezTo>
                                      <a:cubicBezTo>
                                        <a:pt x="29" y="73"/>
                                        <a:pt x="44" y="59"/>
                                        <a:pt x="44" y="44"/>
                                      </a:cubicBezTo>
                                      <a:cubicBezTo>
                                        <a:pt x="44" y="14"/>
                                        <a:pt x="29" y="0"/>
                                        <a:pt x="29" y="0"/>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362"/>
                            <wpg:cNvGrpSpPr>
                              <a:grpSpLocks/>
                            </wpg:cNvGrpSpPr>
                            <wpg:grpSpPr bwMode="auto">
                              <a:xfrm>
                                <a:off x="5368" y="4601"/>
                                <a:ext cx="60" cy="58"/>
                                <a:chOff x="3620" y="-28565"/>
                                <a:chExt cx="60" cy="74"/>
                              </a:xfrm>
                            </wpg:grpSpPr>
                            <wps:wsp>
                              <wps:cNvPr id="430" name="Freeform 363"/>
                              <wps:cNvSpPr>
                                <a:spLocks/>
                              </wps:cNvSpPr>
                              <wps:spPr bwMode="auto">
                                <a:xfrm>
                                  <a:off x="3620" y="-28565"/>
                                  <a:ext cx="60" cy="74"/>
                                </a:xfrm>
                                <a:custGeom>
                                  <a:avLst/>
                                  <a:gdLst>
                                    <a:gd name="T0" fmla="*/ 2 w 4"/>
                                    <a:gd name="T1" fmla="*/ 0 h 5"/>
                                    <a:gd name="T2" fmla="*/ 4 w 4"/>
                                    <a:gd name="T3" fmla="*/ 2 h 5"/>
                                    <a:gd name="T4" fmla="*/ 2 w 4"/>
                                    <a:gd name="T5" fmla="*/ 5 h 5"/>
                                    <a:gd name="T6" fmla="*/ 0 w 4"/>
                                    <a:gd name="T7" fmla="*/ 3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cubicBezTo>
                                        <a:pt x="3" y="0"/>
                                        <a:pt x="4" y="1"/>
                                        <a:pt x="4" y="2"/>
                                      </a:cubicBezTo>
                                      <a:cubicBezTo>
                                        <a:pt x="4" y="4"/>
                                        <a:pt x="3" y="5"/>
                                        <a:pt x="2" y="5"/>
                                      </a:cubicBezTo>
                                      <a:cubicBezTo>
                                        <a:pt x="1" y="5"/>
                                        <a:pt x="0" y="4"/>
                                        <a:pt x="0" y="3"/>
                                      </a:cubicBezTo>
                                      <a:cubicBezTo>
                                        <a:pt x="0" y="1"/>
                                        <a:pt x="1" y="0"/>
                                        <a:pt x="2"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31" name="Freeform 364"/>
                              <wps:cNvSpPr>
                                <a:spLocks/>
                              </wps:cNvSpPr>
                              <wps:spPr bwMode="auto">
                                <a:xfrm>
                                  <a:off x="3620" y="-28565"/>
                                  <a:ext cx="60" cy="74"/>
                                </a:xfrm>
                                <a:custGeom>
                                  <a:avLst/>
                                  <a:gdLst>
                                    <a:gd name="T0" fmla="*/ 30 w 60"/>
                                    <a:gd name="T1" fmla="*/ 0 h 74"/>
                                    <a:gd name="T2" fmla="*/ 60 w 60"/>
                                    <a:gd name="T3" fmla="*/ 30 h 74"/>
                                    <a:gd name="T4" fmla="*/ 30 w 60"/>
                                    <a:gd name="T5" fmla="*/ 74 h 74"/>
                                    <a:gd name="T6" fmla="*/ 0 w 60"/>
                                    <a:gd name="T7" fmla="*/ 45 h 74"/>
                                    <a:gd name="T8" fmla="*/ 30 w 60"/>
                                    <a:gd name="T9" fmla="*/ 0 h 74"/>
                                  </a:gdLst>
                                  <a:ahLst/>
                                  <a:cxnLst>
                                    <a:cxn ang="0">
                                      <a:pos x="T0" y="T1"/>
                                    </a:cxn>
                                    <a:cxn ang="0">
                                      <a:pos x="T2" y="T3"/>
                                    </a:cxn>
                                    <a:cxn ang="0">
                                      <a:pos x="T4" y="T5"/>
                                    </a:cxn>
                                    <a:cxn ang="0">
                                      <a:pos x="T6" y="T7"/>
                                    </a:cxn>
                                    <a:cxn ang="0">
                                      <a:pos x="T8" y="T9"/>
                                    </a:cxn>
                                  </a:cxnLst>
                                  <a:rect l="0" t="0" r="r" b="b"/>
                                  <a:pathLst>
                                    <a:path w="60" h="74">
                                      <a:moveTo>
                                        <a:pt x="30" y="0"/>
                                      </a:moveTo>
                                      <a:cubicBezTo>
                                        <a:pt x="45" y="0"/>
                                        <a:pt x="60" y="15"/>
                                        <a:pt x="60" y="30"/>
                                      </a:cubicBezTo>
                                      <a:cubicBezTo>
                                        <a:pt x="60" y="60"/>
                                        <a:pt x="45" y="74"/>
                                        <a:pt x="30" y="74"/>
                                      </a:cubicBezTo>
                                      <a:cubicBezTo>
                                        <a:pt x="15" y="74"/>
                                        <a:pt x="0" y="60"/>
                                        <a:pt x="0" y="45"/>
                                      </a:cubicBezTo>
                                      <a:cubicBezTo>
                                        <a:pt x="0" y="15"/>
                                        <a:pt x="15" y="0"/>
                                        <a:pt x="30" y="0"/>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365"/>
                            <wpg:cNvGrpSpPr>
                              <a:grpSpLocks/>
                            </wpg:cNvGrpSpPr>
                            <wpg:grpSpPr bwMode="auto">
                              <a:xfrm>
                                <a:off x="5279" y="4601"/>
                                <a:ext cx="44" cy="58"/>
                                <a:chOff x="3531" y="-28565"/>
                                <a:chExt cx="44" cy="74"/>
                              </a:xfrm>
                            </wpg:grpSpPr>
                            <wps:wsp>
                              <wps:cNvPr id="433" name="Freeform 366"/>
                              <wps:cNvSpPr>
                                <a:spLocks/>
                              </wps:cNvSpPr>
                              <wps:spPr bwMode="auto">
                                <a:xfrm>
                                  <a:off x="3531" y="-28565"/>
                                  <a:ext cx="44" cy="74"/>
                                </a:xfrm>
                                <a:custGeom>
                                  <a:avLst/>
                                  <a:gdLst>
                                    <a:gd name="T0" fmla="*/ 1 w 3"/>
                                    <a:gd name="T1" fmla="*/ 0 h 5"/>
                                    <a:gd name="T2" fmla="*/ 3 w 3"/>
                                    <a:gd name="T3" fmla="*/ 2 h 5"/>
                                    <a:gd name="T4" fmla="*/ 2 w 3"/>
                                    <a:gd name="T5" fmla="*/ 5 h 5"/>
                                    <a:gd name="T6" fmla="*/ 0 w 3"/>
                                    <a:gd name="T7" fmla="*/ 3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cubicBezTo>
                                        <a:pt x="2" y="0"/>
                                        <a:pt x="3" y="1"/>
                                        <a:pt x="3" y="2"/>
                                      </a:cubicBezTo>
                                      <a:cubicBezTo>
                                        <a:pt x="3" y="4"/>
                                        <a:pt x="2" y="5"/>
                                        <a:pt x="2" y="5"/>
                                      </a:cubicBezTo>
                                      <a:cubicBezTo>
                                        <a:pt x="1" y="5"/>
                                        <a:pt x="0" y="4"/>
                                        <a:pt x="0" y="3"/>
                                      </a:cubicBezTo>
                                      <a:cubicBezTo>
                                        <a:pt x="0" y="1"/>
                                        <a:pt x="1" y="0"/>
                                        <a:pt x="1"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34" name="Freeform 367"/>
                              <wps:cNvSpPr>
                                <a:spLocks/>
                              </wps:cNvSpPr>
                              <wps:spPr bwMode="auto">
                                <a:xfrm>
                                  <a:off x="3531" y="-28565"/>
                                  <a:ext cx="44" cy="74"/>
                                </a:xfrm>
                                <a:custGeom>
                                  <a:avLst/>
                                  <a:gdLst>
                                    <a:gd name="T0" fmla="*/ 15 w 44"/>
                                    <a:gd name="T1" fmla="*/ 0 h 74"/>
                                    <a:gd name="T2" fmla="*/ 44 w 44"/>
                                    <a:gd name="T3" fmla="*/ 30 h 74"/>
                                    <a:gd name="T4" fmla="*/ 30 w 44"/>
                                    <a:gd name="T5" fmla="*/ 74 h 74"/>
                                    <a:gd name="T6" fmla="*/ 0 w 44"/>
                                    <a:gd name="T7" fmla="*/ 45 h 74"/>
                                    <a:gd name="T8" fmla="*/ 15 w 44"/>
                                    <a:gd name="T9" fmla="*/ 0 h 74"/>
                                  </a:gdLst>
                                  <a:ahLst/>
                                  <a:cxnLst>
                                    <a:cxn ang="0">
                                      <a:pos x="T0" y="T1"/>
                                    </a:cxn>
                                    <a:cxn ang="0">
                                      <a:pos x="T2" y="T3"/>
                                    </a:cxn>
                                    <a:cxn ang="0">
                                      <a:pos x="T4" y="T5"/>
                                    </a:cxn>
                                    <a:cxn ang="0">
                                      <a:pos x="T6" y="T7"/>
                                    </a:cxn>
                                    <a:cxn ang="0">
                                      <a:pos x="T8" y="T9"/>
                                    </a:cxn>
                                  </a:cxnLst>
                                  <a:rect l="0" t="0" r="r" b="b"/>
                                  <a:pathLst>
                                    <a:path w="44" h="74">
                                      <a:moveTo>
                                        <a:pt x="15" y="0"/>
                                      </a:moveTo>
                                      <a:cubicBezTo>
                                        <a:pt x="30" y="0"/>
                                        <a:pt x="44" y="15"/>
                                        <a:pt x="44" y="30"/>
                                      </a:cubicBezTo>
                                      <a:cubicBezTo>
                                        <a:pt x="44" y="60"/>
                                        <a:pt x="30" y="74"/>
                                        <a:pt x="30" y="74"/>
                                      </a:cubicBezTo>
                                      <a:cubicBezTo>
                                        <a:pt x="15" y="74"/>
                                        <a:pt x="0" y="60"/>
                                        <a:pt x="0" y="45"/>
                                      </a:cubicBezTo>
                                      <a:cubicBezTo>
                                        <a:pt x="0" y="15"/>
                                        <a:pt x="15" y="0"/>
                                        <a:pt x="15" y="0"/>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368"/>
                            <wpg:cNvGrpSpPr>
                              <a:grpSpLocks/>
                            </wpg:cNvGrpSpPr>
                            <wpg:grpSpPr bwMode="auto">
                              <a:xfrm>
                                <a:off x="5144" y="4718"/>
                                <a:ext cx="60" cy="58"/>
                                <a:chOff x="3396" y="-28417"/>
                                <a:chExt cx="60" cy="74"/>
                              </a:xfrm>
                            </wpg:grpSpPr>
                            <wps:wsp>
                              <wps:cNvPr id="436" name="Freeform 369"/>
                              <wps:cNvSpPr>
                                <a:spLocks/>
                              </wps:cNvSpPr>
                              <wps:spPr bwMode="auto">
                                <a:xfrm>
                                  <a:off x="3396" y="-28417"/>
                                  <a:ext cx="60" cy="74"/>
                                </a:xfrm>
                                <a:custGeom>
                                  <a:avLst/>
                                  <a:gdLst>
                                    <a:gd name="T0" fmla="*/ 2 w 4"/>
                                    <a:gd name="T1" fmla="*/ 0 h 5"/>
                                    <a:gd name="T2" fmla="*/ 4 w 4"/>
                                    <a:gd name="T3" fmla="*/ 2 h 5"/>
                                    <a:gd name="T4" fmla="*/ 2 w 4"/>
                                    <a:gd name="T5" fmla="*/ 5 h 5"/>
                                    <a:gd name="T6" fmla="*/ 0 w 4"/>
                                    <a:gd name="T7" fmla="*/ 3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cubicBezTo>
                                        <a:pt x="3" y="0"/>
                                        <a:pt x="4" y="1"/>
                                        <a:pt x="4" y="2"/>
                                      </a:cubicBezTo>
                                      <a:cubicBezTo>
                                        <a:pt x="4" y="4"/>
                                        <a:pt x="3" y="5"/>
                                        <a:pt x="2" y="5"/>
                                      </a:cubicBezTo>
                                      <a:cubicBezTo>
                                        <a:pt x="1" y="5"/>
                                        <a:pt x="0" y="4"/>
                                        <a:pt x="0" y="3"/>
                                      </a:cubicBezTo>
                                      <a:cubicBezTo>
                                        <a:pt x="0" y="1"/>
                                        <a:pt x="1" y="0"/>
                                        <a:pt x="2"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37" name="Freeform 370"/>
                              <wps:cNvSpPr>
                                <a:spLocks/>
                              </wps:cNvSpPr>
                              <wps:spPr bwMode="auto">
                                <a:xfrm>
                                  <a:off x="3396" y="-28417"/>
                                  <a:ext cx="60" cy="74"/>
                                </a:xfrm>
                                <a:custGeom>
                                  <a:avLst/>
                                  <a:gdLst>
                                    <a:gd name="T0" fmla="*/ 30 w 60"/>
                                    <a:gd name="T1" fmla="*/ 0 h 74"/>
                                    <a:gd name="T2" fmla="*/ 60 w 60"/>
                                    <a:gd name="T3" fmla="*/ 30 h 74"/>
                                    <a:gd name="T4" fmla="*/ 30 w 60"/>
                                    <a:gd name="T5" fmla="*/ 74 h 74"/>
                                    <a:gd name="T6" fmla="*/ 0 w 60"/>
                                    <a:gd name="T7" fmla="*/ 45 h 74"/>
                                    <a:gd name="T8" fmla="*/ 30 w 60"/>
                                    <a:gd name="T9" fmla="*/ 0 h 74"/>
                                  </a:gdLst>
                                  <a:ahLst/>
                                  <a:cxnLst>
                                    <a:cxn ang="0">
                                      <a:pos x="T0" y="T1"/>
                                    </a:cxn>
                                    <a:cxn ang="0">
                                      <a:pos x="T2" y="T3"/>
                                    </a:cxn>
                                    <a:cxn ang="0">
                                      <a:pos x="T4" y="T5"/>
                                    </a:cxn>
                                    <a:cxn ang="0">
                                      <a:pos x="T6" y="T7"/>
                                    </a:cxn>
                                    <a:cxn ang="0">
                                      <a:pos x="T8" y="T9"/>
                                    </a:cxn>
                                  </a:cxnLst>
                                  <a:rect l="0" t="0" r="r" b="b"/>
                                  <a:pathLst>
                                    <a:path w="60" h="74">
                                      <a:moveTo>
                                        <a:pt x="30" y="0"/>
                                      </a:moveTo>
                                      <a:cubicBezTo>
                                        <a:pt x="45" y="0"/>
                                        <a:pt x="60" y="15"/>
                                        <a:pt x="60" y="30"/>
                                      </a:cubicBezTo>
                                      <a:cubicBezTo>
                                        <a:pt x="60" y="60"/>
                                        <a:pt x="45" y="74"/>
                                        <a:pt x="30" y="74"/>
                                      </a:cubicBezTo>
                                      <a:cubicBezTo>
                                        <a:pt x="15" y="74"/>
                                        <a:pt x="0" y="60"/>
                                        <a:pt x="0" y="45"/>
                                      </a:cubicBezTo>
                                      <a:cubicBezTo>
                                        <a:pt x="0" y="15"/>
                                        <a:pt x="15" y="0"/>
                                        <a:pt x="30" y="0"/>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371"/>
                            <wpg:cNvGrpSpPr>
                              <a:grpSpLocks/>
                            </wpg:cNvGrpSpPr>
                            <wpg:grpSpPr bwMode="auto">
                              <a:xfrm>
                                <a:off x="5144" y="4823"/>
                                <a:ext cx="60" cy="58"/>
                                <a:chOff x="3396" y="-28283"/>
                                <a:chExt cx="60" cy="74"/>
                              </a:xfrm>
                            </wpg:grpSpPr>
                            <wps:wsp>
                              <wps:cNvPr id="439" name="Freeform 372"/>
                              <wps:cNvSpPr>
                                <a:spLocks/>
                              </wps:cNvSpPr>
                              <wps:spPr bwMode="auto">
                                <a:xfrm>
                                  <a:off x="3396" y="-28283"/>
                                  <a:ext cx="60" cy="74"/>
                                </a:xfrm>
                                <a:custGeom>
                                  <a:avLst/>
                                  <a:gdLst>
                                    <a:gd name="T0" fmla="*/ 2 w 4"/>
                                    <a:gd name="T1" fmla="*/ 0 h 5"/>
                                    <a:gd name="T2" fmla="*/ 4 w 4"/>
                                    <a:gd name="T3" fmla="*/ 2 h 5"/>
                                    <a:gd name="T4" fmla="*/ 2 w 4"/>
                                    <a:gd name="T5" fmla="*/ 5 h 5"/>
                                    <a:gd name="T6" fmla="*/ 0 w 4"/>
                                    <a:gd name="T7" fmla="*/ 3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cubicBezTo>
                                        <a:pt x="3" y="0"/>
                                        <a:pt x="4" y="1"/>
                                        <a:pt x="4" y="2"/>
                                      </a:cubicBezTo>
                                      <a:cubicBezTo>
                                        <a:pt x="4" y="4"/>
                                        <a:pt x="3" y="5"/>
                                        <a:pt x="2" y="5"/>
                                      </a:cubicBezTo>
                                      <a:cubicBezTo>
                                        <a:pt x="1" y="5"/>
                                        <a:pt x="0" y="4"/>
                                        <a:pt x="0" y="3"/>
                                      </a:cubicBezTo>
                                      <a:cubicBezTo>
                                        <a:pt x="0" y="1"/>
                                        <a:pt x="1" y="0"/>
                                        <a:pt x="2"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40" name="Freeform 373"/>
                              <wps:cNvSpPr>
                                <a:spLocks/>
                              </wps:cNvSpPr>
                              <wps:spPr bwMode="auto">
                                <a:xfrm>
                                  <a:off x="3396" y="-28283"/>
                                  <a:ext cx="60" cy="74"/>
                                </a:xfrm>
                                <a:custGeom>
                                  <a:avLst/>
                                  <a:gdLst>
                                    <a:gd name="T0" fmla="*/ 30 w 60"/>
                                    <a:gd name="T1" fmla="*/ 0 h 74"/>
                                    <a:gd name="T2" fmla="*/ 60 w 60"/>
                                    <a:gd name="T3" fmla="*/ 29 h 74"/>
                                    <a:gd name="T4" fmla="*/ 30 w 60"/>
                                    <a:gd name="T5" fmla="*/ 74 h 74"/>
                                    <a:gd name="T6" fmla="*/ 0 w 60"/>
                                    <a:gd name="T7" fmla="*/ 44 h 74"/>
                                    <a:gd name="T8" fmla="*/ 30 w 60"/>
                                    <a:gd name="T9" fmla="*/ 0 h 74"/>
                                  </a:gdLst>
                                  <a:ahLst/>
                                  <a:cxnLst>
                                    <a:cxn ang="0">
                                      <a:pos x="T0" y="T1"/>
                                    </a:cxn>
                                    <a:cxn ang="0">
                                      <a:pos x="T2" y="T3"/>
                                    </a:cxn>
                                    <a:cxn ang="0">
                                      <a:pos x="T4" y="T5"/>
                                    </a:cxn>
                                    <a:cxn ang="0">
                                      <a:pos x="T6" y="T7"/>
                                    </a:cxn>
                                    <a:cxn ang="0">
                                      <a:pos x="T8" y="T9"/>
                                    </a:cxn>
                                  </a:cxnLst>
                                  <a:rect l="0" t="0" r="r" b="b"/>
                                  <a:pathLst>
                                    <a:path w="60" h="74">
                                      <a:moveTo>
                                        <a:pt x="30" y="0"/>
                                      </a:moveTo>
                                      <a:cubicBezTo>
                                        <a:pt x="45" y="0"/>
                                        <a:pt x="60" y="14"/>
                                        <a:pt x="60" y="29"/>
                                      </a:cubicBezTo>
                                      <a:cubicBezTo>
                                        <a:pt x="60" y="59"/>
                                        <a:pt x="45" y="74"/>
                                        <a:pt x="30" y="74"/>
                                      </a:cubicBezTo>
                                      <a:cubicBezTo>
                                        <a:pt x="15" y="74"/>
                                        <a:pt x="0" y="59"/>
                                        <a:pt x="0" y="44"/>
                                      </a:cubicBezTo>
                                      <a:cubicBezTo>
                                        <a:pt x="0" y="14"/>
                                        <a:pt x="15" y="0"/>
                                        <a:pt x="30" y="0"/>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374"/>
                            <wpg:cNvGrpSpPr>
                              <a:grpSpLocks/>
                            </wpg:cNvGrpSpPr>
                            <wpg:grpSpPr bwMode="auto">
                              <a:xfrm>
                                <a:off x="5383" y="4951"/>
                                <a:ext cx="60" cy="58"/>
                                <a:chOff x="3635" y="-28121"/>
                                <a:chExt cx="60" cy="74"/>
                              </a:xfrm>
                            </wpg:grpSpPr>
                            <wps:wsp>
                              <wps:cNvPr id="442" name="Freeform 375"/>
                              <wps:cNvSpPr>
                                <a:spLocks/>
                              </wps:cNvSpPr>
                              <wps:spPr bwMode="auto">
                                <a:xfrm>
                                  <a:off x="3635" y="-28121"/>
                                  <a:ext cx="60" cy="74"/>
                                </a:xfrm>
                                <a:custGeom>
                                  <a:avLst/>
                                  <a:gdLst>
                                    <a:gd name="T0" fmla="*/ 2 w 4"/>
                                    <a:gd name="T1" fmla="*/ 0 h 5"/>
                                    <a:gd name="T2" fmla="*/ 4 w 4"/>
                                    <a:gd name="T3" fmla="*/ 2 h 5"/>
                                    <a:gd name="T4" fmla="*/ 2 w 4"/>
                                    <a:gd name="T5" fmla="*/ 5 h 5"/>
                                    <a:gd name="T6" fmla="*/ 0 w 4"/>
                                    <a:gd name="T7" fmla="*/ 3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cubicBezTo>
                                        <a:pt x="3" y="0"/>
                                        <a:pt x="4" y="1"/>
                                        <a:pt x="4" y="2"/>
                                      </a:cubicBezTo>
                                      <a:cubicBezTo>
                                        <a:pt x="4" y="4"/>
                                        <a:pt x="3" y="5"/>
                                        <a:pt x="2" y="5"/>
                                      </a:cubicBezTo>
                                      <a:cubicBezTo>
                                        <a:pt x="1" y="5"/>
                                        <a:pt x="0" y="4"/>
                                        <a:pt x="0" y="3"/>
                                      </a:cubicBezTo>
                                      <a:cubicBezTo>
                                        <a:pt x="0" y="1"/>
                                        <a:pt x="1" y="0"/>
                                        <a:pt x="2"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43" name="Freeform 376"/>
                              <wps:cNvSpPr>
                                <a:spLocks/>
                              </wps:cNvSpPr>
                              <wps:spPr bwMode="auto">
                                <a:xfrm>
                                  <a:off x="3635" y="-28121"/>
                                  <a:ext cx="60" cy="74"/>
                                </a:xfrm>
                                <a:custGeom>
                                  <a:avLst/>
                                  <a:gdLst>
                                    <a:gd name="T0" fmla="*/ 30 w 60"/>
                                    <a:gd name="T1" fmla="*/ 0 h 74"/>
                                    <a:gd name="T2" fmla="*/ 60 w 60"/>
                                    <a:gd name="T3" fmla="*/ 30 h 74"/>
                                    <a:gd name="T4" fmla="*/ 30 w 60"/>
                                    <a:gd name="T5" fmla="*/ 74 h 74"/>
                                    <a:gd name="T6" fmla="*/ 0 w 60"/>
                                    <a:gd name="T7" fmla="*/ 45 h 74"/>
                                    <a:gd name="T8" fmla="*/ 30 w 60"/>
                                    <a:gd name="T9" fmla="*/ 0 h 74"/>
                                  </a:gdLst>
                                  <a:ahLst/>
                                  <a:cxnLst>
                                    <a:cxn ang="0">
                                      <a:pos x="T0" y="T1"/>
                                    </a:cxn>
                                    <a:cxn ang="0">
                                      <a:pos x="T2" y="T3"/>
                                    </a:cxn>
                                    <a:cxn ang="0">
                                      <a:pos x="T4" y="T5"/>
                                    </a:cxn>
                                    <a:cxn ang="0">
                                      <a:pos x="T6" y="T7"/>
                                    </a:cxn>
                                    <a:cxn ang="0">
                                      <a:pos x="T8" y="T9"/>
                                    </a:cxn>
                                  </a:cxnLst>
                                  <a:rect l="0" t="0" r="r" b="b"/>
                                  <a:pathLst>
                                    <a:path w="60" h="74">
                                      <a:moveTo>
                                        <a:pt x="30" y="0"/>
                                      </a:moveTo>
                                      <a:cubicBezTo>
                                        <a:pt x="45" y="0"/>
                                        <a:pt x="60" y="15"/>
                                        <a:pt x="60" y="30"/>
                                      </a:cubicBezTo>
                                      <a:cubicBezTo>
                                        <a:pt x="60" y="59"/>
                                        <a:pt x="45" y="74"/>
                                        <a:pt x="30" y="74"/>
                                      </a:cubicBezTo>
                                      <a:cubicBezTo>
                                        <a:pt x="15" y="74"/>
                                        <a:pt x="0" y="59"/>
                                        <a:pt x="0" y="45"/>
                                      </a:cubicBezTo>
                                      <a:cubicBezTo>
                                        <a:pt x="0" y="15"/>
                                        <a:pt x="15" y="0"/>
                                        <a:pt x="30" y="0"/>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377"/>
                            <wpg:cNvGrpSpPr>
                              <a:grpSpLocks/>
                            </wpg:cNvGrpSpPr>
                            <wpg:grpSpPr bwMode="auto">
                              <a:xfrm>
                                <a:off x="5294" y="4951"/>
                                <a:ext cx="44" cy="58"/>
                                <a:chOff x="3546" y="-28121"/>
                                <a:chExt cx="44" cy="74"/>
                              </a:xfrm>
                            </wpg:grpSpPr>
                            <wps:wsp>
                              <wps:cNvPr id="445" name="Freeform 378"/>
                              <wps:cNvSpPr>
                                <a:spLocks/>
                              </wps:cNvSpPr>
                              <wps:spPr bwMode="auto">
                                <a:xfrm>
                                  <a:off x="3546" y="-28121"/>
                                  <a:ext cx="44" cy="74"/>
                                </a:xfrm>
                                <a:custGeom>
                                  <a:avLst/>
                                  <a:gdLst>
                                    <a:gd name="T0" fmla="*/ 1 w 3"/>
                                    <a:gd name="T1" fmla="*/ 0 h 5"/>
                                    <a:gd name="T2" fmla="*/ 3 w 3"/>
                                    <a:gd name="T3" fmla="*/ 2 h 5"/>
                                    <a:gd name="T4" fmla="*/ 2 w 3"/>
                                    <a:gd name="T5" fmla="*/ 5 h 5"/>
                                    <a:gd name="T6" fmla="*/ 0 w 3"/>
                                    <a:gd name="T7" fmla="*/ 3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cubicBezTo>
                                        <a:pt x="2" y="0"/>
                                        <a:pt x="3" y="1"/>
                                        <a:pt x="3" y="2"/>
                                      </a:cubicBezTo>
                                      <a:cubicBezTo>
                                        <a:pt x="3" y="4"/>
                                        <a:pt x="2" y="5"/>
                                        <a:pt x="2" y="5"/>
                                      </a:cubicBezTo>
                                      <a:cubicBezTo>
                                        <a:pt x="1" y="5"/>
                                        <a:pt x="0" y="4"/>
                                        <a:pt x="0" y="3"/>
                                      </a:cubicBezTo>
                                      <a:cubicBezTo>
                                        <a:pt x="0" y="1"/>
                                        <a:pt x="1" y="0"/>
                                        <a:pt x="1"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46" name="Freeform 379"/>
                              <wps:cNvSpPr>
                                <a:spLocks/>
                              </wps:cNvSpPr>
                              <wps:spPr bwMode="auto">
                                <a:xfrm>
                                  <a:off x="3546" y="-28121"/>
                                  <a:ext cx="44" cy="74"/>
                                </a:xfrm>
                                <a:custGeom>
                                  <a:avLst/>
                                  <a:gdLst>
                                    <a:gd name="T0" fmla="*/ 15 w 44"/>
                                    <a:gd name="T1" fmla="*/ 0 h 74"/>
                                    <a:gd name="T2" fmla="*/ 44 w 44"/>
                                    <a:gd name="T3" fmla="*/ 30 h 74"/>
                                    <a:gd name="T4" fmla="*/ 29 w 44"/>
                                    <a:gd name="T5" fmla="*/ 74 h 74"/>
                                    <a:gd name="T6" fmla="*/ 0 w 44"/>
                                    <a:gd name="T7" fmla="*/ 45 h 74"/>
                                    <a:gd name="T8" fmla="*/ 15 w 44"/>
                                    <a:gd name="T9" fmla="*/ 0 h 74"/>
                                  </a:gdLst>
                                  <a:ahLst/>
                                  <a:cxnLst>
                                    <a:cxn ang="0">
                                      <a:pos x="T0" y="T1"/>
                                    </a:cxn>
                                    <a:cxn ang="0">
                                      <a:pos x="T2" y="T3"/>
                                    </a:cxn>
                                    <a:cxn ang="0">
                                      <a:pos x="T4" y="T5"/>
                                    </a:cxn>
                                    <a:cxn ang="0">
                                      <a:pos x="T6" y="T7"/>
                                    </a:cxn>
                                    <a:cxn ang="0">
                                      <a:pos x="T8" y="T9"/>
                                    </a:cxn>
                                  </a:cxnLst>
                                  <a:rect l="0" t="0" r="r" b="b"/>
                                  <a:pathLst>
                                    <a:path w="44" h="74">
                                      <a:moveTo>
                                        <a:pt x="15" y="0"/>
                                      </a:moveTo>
                                      <a:cubicBezTo>
                                        <a:pt x="29" y="0"/>
                                        <a:pt x="44" y="15"/>
                                        <a:pt x="44" y="30"/>
                                      </a:cubicBezTo>
                                      <a:cubicBezTo>
                                        <a:pt x="44" y="59"/>
                                        <a:pt x="29" y="74"/>
                                        <a:pt x="29" y="74"/>
                                      </a:cubicBezTo>
                                      <a:cubicBezTo>
                                        <a:pt x="15" y="74"/>
                                        <a:pt x="0" y="59"/>
                                        <a:pt x="0" y="45"/>
                                      </a:cubicBezTo>
                                      <a:cubicBezTo>
                                        <a:pt x="0" y="15"/>
                                        <a:pt x="15" y="0"/>
                                        <a:pt x="15" y="0"/>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380"/>
                            <wpg:cNvGrpSpPr>
                              <a:grpSpLocks/>
                            </wpg:cNvGrpSpPr>
                            <wpg:grpSpPr bwMode="auto">
                              <a:xfrm>
                                <a:off x="6131" y="4951"/>
                                <a:ext cx="60" cy="58"/>
                                <a:chOff x="4383" y="-28121"/>
                                <a:chExt cx="60" cy="74"/>
                              </a:xfrm>
                            </wpg:grpSpPr>
                            <wps:wsp>
                              <wps:cNvPr id="448" name="Freeform 381"/>
                              <wps:cNvSpPr>
                                <a:spLocks/>
                              </wps:cNvSpPr>
                              <wps:spPr bwMode="auto">
                                <a:xfrm>
                                  <a:off x="4383" y="-28121"/>
                                  <a:ext cx="60" cy="74"/>
                                </a:xfrm>
                                <a:custGeom>
                                  <a:avLst/>
                                  <a:gdLst>
                                    <a:gd name="T0" fmla="*/ 2 w 4"/>
                                    <a:gd name="T1" fmla="*/ 0 h 5"/>
                                    <a:gd name="T2" fmla="*/ 4 w 4"/>
                                    <a:gd name="T3" fmla="*/ 2 h 5"/>
                                    <a:gd name="T4" fmla="*/ 2 w 4"/>
                                    <a:gd name="T5" fmla="*/ 5 h 5"/>
                                    <a:gd name="T6" fmla="*/ 0 w 4"/>
                                    <a:gd name="T7" fmla="*/ 3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cubicBezTo>
                                        <a:pt x="3" y="0"/>
                                        <a:pt x="4" y="1"/>
                                        <a:pt x="4" y="2"/>
                                      </a:cubicBezTo>
                                      <a:cubicBezTo>
                                        <a:pt x="4" y="4"/>
                                        <a:pt x="3" y="5"/>
                                        <a:pt x="2" y="5"/>
                                      </a:cubicBezTo>
                                      <a:cubicBezTo>
                                        <a:pt x="1" y="5"/>
                                        <a:pt x="0" y="4"/>
                                        <a:pt x="0" y="3"/>
                                      </a:cubicBezTo>
                                      <a:cubicBezTo>
                                        <a:pt x="0" y="1"/>
                                        <a:pt x="1" y="0"/>
                                        <a:pt x="2"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49" name="Freeform 382"/>
                              <wps:cNvSpPr>
                                <a:spLocks/>
                              </wps:cNvSpPr>
                              <wps:spPr bwMode="auto">
                                <a:xfrm>
                                  <a:off x="4383" y="-28121"/>
                                  <a:ext cx="60" cy="74"/>
                                </a:xfrm>
                                <a:custGeom>
                                  <a:avLst/>
                                  <a:gdLst>
                                    <a:gd name="T0" fmla="*/ 30 w 60"/>
                                    <a:gd name="T1" fmla="*/ 0 h 74"/>
                                    <a:gd name="T2" fmla="*/ 60 w 60"/>
                                    <a:gd name="T3" fmla="*/ 30 h 74"/>
                                    <a:gd name="T4" fmla="*/ 30 w 60"/>
                                    <a:gd name="T5" fmla="*/ 74 h 74"/>
                                    <a:gd name="T6" fmla="*/ 0 w 60"/>
                                    <a:gd name="T7" fmla="*/ 45 h 74"/>
                                    <a:gd name="T8" fmla="*/ 30 w 60"/>
                                    <a:gd name="T9" fmla="*/ 0 h 74"/>
                                  </a:gdLst>
                                  <a:ahLst/>
                                  <a:cxnLst>
                                    <a:cxn ang="0">
                                      <a:pos x="T0" y="T1"/>
                                    </a:cxn>
                                    <a:cxn ang="0">
                                      <a:pos x="T2" y="T3"/>
                                    </a:cxn>
                                    <a:cxn ang="0">
                                      <a:pos x="T4" y="T5"/>
                                    </a:cxn>
                                    <a:cxn ang="0">
                                      <a:pos x="T6" y="T7"/>
                                    </a:cxn>
                                    <a:cxn ang="0">
                                      <a:pos x="T8" y="T9"/>
                                    </a:cxn>
                                  </a:cxnLst>
                                  <a:rect l="0" t="0" r="r" b="b"/>
                                  <a:pathLst>
                                    <a:path w="60" h="74">
                                      <a:moveTo>
                                        <a:pt x="30" y="0"/>
                                      </a:moveTo>
                                      <a:cubicBezTo>
                                        <a:pt x="45" y="0"/>
                                        <a:pt x="60" y="15"/>
                                        <a:pt x="60" y="30"/>
                                      </a:cubicBezTo>
                                      <a:cubicBezTo>
                                        <a:pt x="60" y="59"/>
                                        <a:pt x="45" y="74"/>
                                        <a:pt x="30" y="74"/>
                                      </a:cubicBezTo>
                                      <a:cubicBezTo>
                                        <a:pt x="15" y="74"/>
                                        <a:pt x="0" y="59"/>
                                        <a:pt x="0" y="45"/>
                                      </a:cubicBezTo>
                                      <a:cubicBezTo>
                                        <a:pt x="0" y="15"/>
                                        <a:pt x="15" y="0"/>
                                        <a:pt x="30" y="0"/>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383"/>
                            <wpg:cNvGrpSpPr>
                              <a:grpSpLocks/>
                            </wpg:cNvGrpSpPr>
                            <wpg:grpSpPr bwMode="auto">
                              <a:xfrm>
                                <a:off x="6042" y="4951"/>
                                <a:ext cx="44" cy="58"/>
                                <a:chOff x="4294" y="-28121"/>
                                <a:chExt cx="44" cy="74"/>
                              </a:xfrm>
                            </wpg:grpSpPr>
                            <wps:wsp>
                              <wps:cNvPr id="451" name="Freeform 384"/>
                              <wps:cNvSpPr>
                                <a:spLocks/>
                              </wps:cNvSpPr>
                              <wps:spPr bwMode="auto">
                                <a:xfrm>
                                  <a:off x="4294" y="-28121"/>
                                  <a:ext cx="44" cy="74"/>
                                </a:xfrm>
                                <a:custGeom>
                                  <a:avLst/>
                                  <a:gdLst>
                                    <a:gd name="T0" fmla="*/ 1 w 3"/>
                                    <a:gd name="T1" fmla="*/ 0 h 5"/>
                                    <a:gd name="T2" fmla="*/ 3 w 3"/>
                                    <a:gd name="T3" fmla="*/ 2 h 5"/>
                                    <a:gd name="T4" fmla="*/ 2 w 3"/>
                                    <a:gd name="T5" fmla="*/ 5 h 5"/>
                                    <a:gd name="T6" fmla="*/ 0 w 3"/>
                                    <a:gd name="T7" fmla="*/ 3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cubicBezTo>
                                        <a:pt x="2" y="0"/>
                                        <a:pt x="3" y="1"/>
                                        <a:pt x="3" y="2"/>
                                      </a:cubicBezTo>
                                      <a:cubicBezTo>
                                        <a:pt x="3" y="4"/>
                                        <a:pt x="2" y="5"/>
                                        <a:pt x="2" y="5"/>
                                      </a:cubicBezTo>
                                      <a:cubicBezTo>
                                        <a:pt x="1" y="5"/>
                                        <a:pt x="0" y="4"/>
                                        <a:pt x="0" y="3"/>
                                      </a:cubicBezTo>
                                      <a:cubicBezTo>
                                        <a:pt x="0" y="1"/>
                                        <a:pt x="1" y="0"/>
                                        <a:pt x="1"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52" name="Freeform 385"/>
                              <wps:cNvSpPr>
                                <a:spLocks/>
                              </wps:cNvSpPr>
                              <wps:spPr bwMode="auto">
                                <a:xfrm>
                                  <a:off x="4294" y="-28121"/>
                                  <a:ext cx="44" cy="74"/>
                                </a:xfrm>
                                <a:custGeom>
                                  <a:avLst/>
                                  <a:gdLst>
                                    <a:gd name="T0" fmla="*/ 15 w 44"/>
                                    <a:gd name="T1" fmla="*/ 0 h 74"/>
                                    <a:gd name="T2" fmla="*/ 44 w 44"/>
                                    <a:gd name="T3" fmla="*/ 30 h 74"/>
                                    <a:gd name="T4" fmla="*/ 29 w 44"/>
                                    <a:gd name="T5" fmla="*/ 74 h 74"/>
                                    <a:gd name="T6" fmla="*/ 0 w 44"/>
                                    <a:gd name="T7" fmla="*/ 45 h 74"/>
                                    <a:gd name="T8" fmla="*/ 15 w 44"/>
                                    <a:gd name="T9" fmla="*/ 0 h 74"/>
                                  </a:gdLst>
                                  <a:ahLst/>
                                  <a:cxnLst>
                                    <a:cxn ang="0">
                                      <a:pos x="T0" y="T1"/>
                                    </a:cxn>
                                    <a:cxn ang="0">
                                      <a:pos x="T2" y="T3"/>
                                    </a:cxn>
                                    <a:cxn ang="0">
                                      <a:pos x="T4" y="T5"/>
                                    </a:cxn>
                                    <a:cxn ang="0">
                                      <a:pos x="T6" y="T7"/>
                                    </a:cxn>
                                    <a:cxn ang="0">
                                      <a:pos x="T8" y="T9"/>
                                    </a:cxn>
                                  </a:cxnLst>
                                  <a:rect l="0" t="0" r="r" b="b"/>
                                  <a:pathLst>
                                    <a:path w="44" h="74">
                                      <a:moveTo>
                                        <a:pt x="15" y="0"/>
                                      </a:moveTo>
                                      <a:cubicBezTo>
                                        <a:pt x="29" y="0"/>
                                        <a:pt x="44" y="15"/>
                                        <a:pt x="44" y="30"/>
                                      </a:cubicBezTo>
                                      <a:cubicBezTo>
                                        <a:pt x="44" y="59"/>
                                        <a:pt x="29" y="74"/>
                                        <a:pt x="29" y="74"/>
                                      </a:cubicBezTo>
                                      <a:cubicBezTo>
                                        <a:pt x="15" y="74"/>
                                        <a:pt x="0" y="59"/>
                                        <a:pt x="0" y="45"/>
                                      </a:cubicBezTo>
                                      <a:cubicBezTo>
                                        <a:pt x="0" y="15"/>
                                        <a:pt x="15" y="0"/>
                                        <a:pt x="15" y="0"/>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386"/>
                            <wpg:cNvGrpSpPr>
                              <a:grpSpLocks/>
                            </wpg:cNvGrpSpPr>
                            <wpg:grpSpPr bwMode="auto">
                              <a:xfrm>
                                <a:off x="6131" y="4613"/>
                                <a:ext cx="60" cy="58"/>
                                <a:chOff x="4383" y="-28550"/>
                                <a:chExt cx="60" cy="74"/>
                              </a:xfrm>
                            </wpg:grpSpPr>
                            <wps:wsp>
                              <wps:cNvPr id="454" name="Freeform 387"/>
                              <wps:cNvSpPr>
                                <a:spLocks/>
                              </wps:cNvSpPr>
                              <wps:spPr bwMode="auto">
                                <a:xfrm>
                                  <a:off x="4383" y="-28550"/>
                                  <a:ext cx="60" cy="74"/>
                                </a:xfrm>
                                <a:custGeom>
                                  <a:avLst/>
                                  <a:gdLst>
                                    <a:gd name="T0" fmla="*/ 2 w 4"/>
                                    <a:gd name="T1" fmla="*/ 0 h 5"/>
                                    <a:gd name="T2" fmla="*/ 4 w 4"/>
                                    <a:gd name="T3" fmla="*/ 2 h 5"/>
                                    <a:gd name="T4" fmla="*/ 2 w 4"/>
                                    <a:gd name="T5" fmla="*/ 5 h 5"/>
                                    <a:gd name="T6" fmla="*/ 0 w 4"/>
                                    <a:gd name="T7" fmla="*/ 3 h 5"/>
                                    <a:gd name="T8" fmla="*/ 2 w 4"/>
                                    <a:gd name="T9" fmla="*/ 0 h 5"/>
                                  </a:gdLst>
                                  <a:ahLst/>
                                  <a:cxnLst>
                                    <a:cxn ang="0">
                                      <a:pos x="T0" y="T1"/>
                                    </a:cxn>
                                    <a:cxn ang="0">
                                      <a:pos x="T2" y="T3"/>
                                    </a:cxn>
                                    <a:cxn ang="0">
                                      <a:pos x="T4" y="T5"/>
                                    </a:cxn>
                                    <a:cxn ang="0">
                                      <a:pos x="T6" y="T7"/>
                                    </a:cxn>
                                    <a:cxn ang="0">
                                      <a:pos x="T8" y="T9"/>
                                    </a:cxn>
                                  </a:cxnLst>
                                  <a:rect l="0" t="0" r="r" b="b"/>
                                  <a:pathLst>
                                    <a:path w="4" h="5">
                                      <a:moveTo>
                                        <a:pt x="2" y="0"/>
                                      </a:moveTo>
                                      <a:cubicBezTo>
                                        <a:pt x="3" y="0"/>
                                        <a:pt x="4" y="1"/>
                                        <a:pt x="4" y="2"/>
                                      </a:cubicBezTo>
                                      <a:cubicBezTo>
                                        <a:pt x="4" y="4"/>
                                        <a:pt x="3" y="5"/>
                                        <a:pt x="2" y="5"/>
                                      </a:cubicBezTo>
                                      <a:cubicBezTo>
                                        <a:pt x="1" y="5"/>
                                        <a:pt x="0" y="4"/>
                                        <a:pt x="0" y="3"/>
                                      </a:cubicBezTo>
                                      <a:cubicBezTo>
                                        <a:pt x="0" y="1"/>
                                        <a:pt x="1" y="0"/>
                                        <a:pt x="2"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55" name="Freeform 388"/>
                              <wps:cNvSpPr>
                                <a:spLocks/>
                              </wps:cNvSpPr>
                              <wps:spPr bwMode="auto">
                                <a:xfrm>
                                  <a:off x="4383" y="-28550"/>
                                  <a:ext cx="60" cy="74"/>
                                </a:xfrm>
                                <a:custGeom>
                                  <a:avLst/>
                                  <a:gdLst>
                                    <a:gd name="T0" fmla="*/ 30 w 60"/>
                                    <a:gd name="T1" fmla="*/ 0 h 74"/>
                                    <a:gd name="T2" fmla="*/ 60 w 60"/>
                                    <a:gd name="T3" fmla="*/ 30 h 74"/>
                                    <a:gd name="T4" fmla="*/ 30 w 60"/>
                                    <a:gd name="T5" fmla="*/ 74 h 74"/>
                                    <a:gd name="T6" fmla="*/ 0 w 60"/>
                                    <a:gd name="T7" fmla="*/ 45 h 74"/>
                                    <a:gd name="T8" fmla="*/ 30 w 60"/>
                                    <a:gd name="T9" fmla="*/ 0 h 74"/>
                                  </a:gdLst>
                                  <a:ahLst/>
                                  <a:cxnLst>
                                    <a:cxn ang="0">
                                      <a:pos x="T0" y="T1"/>
                                    </a:cxn>
                                    <a:cxn ang="0">
                                      <a:pos x="T2" y="T3"/>
                                    </a:cxn>
                                    <a:cxn ang="0">
                                      <a:pos x="T4" y="T5"/>
                                    </a:cxn>
                                    <a:cxn ang="0">
                                      <a:pos x="T6" y="T7"/>
                                    </a:cxn>
                                    <a:cxn ang="0">
                                      <a:pos x="T8" y="T9"/>
                                    </a:cxn>
                                  </a:cxnLst>
                                  <a:rect l="0" t="0" r="r" b="b"/>
                                  <a:pathLst>
                                    <a:path w="60" h="74">
                                      <a:moveTo>
                                        <a:pt x="30" y="0"/>
                                      </a:moveTo>
                                      <a:cubicBezTo>
                                        <a:pt x="45" y="0"/>
                                        <a:pt x="60" y="15"/>
                                        <a:pt x="60" y="30"/>
                                      </a:cubicBezTo>
                                      <a:cubicBezTo>
                                        <a:pt x="60" y="59"/>
                                        <a:pt x="45" y="74"/>
                                        <a:pt x="30" y="74"/>
                                      </a:cubicBezTo>
                                      <a:cubicBezTo>
                                        <a:pt x="15" y="74"/>
                                        <a:pt x="0" y="59"/>
                                        <a:pt x="0" y="45"/>
                                      </a:cubicBezTo>
                                      <a:cubicBezTo>
                                        <a:pt x="0" y="15"/>
                                        <a:pt x="15" y="0"/>
                                        <a:pt x="30" y="0"/>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389"/>
                            <wpg:cNvGrpSpPr>
                              <a:grpSpLocks/>
                            </wpg:cNvGrpSpPr>
                            <wpg:grpSpPr bwMode="auto">
                              <a:xfrm>
                                <a:off x="6042" y="4613"/>
                                <a:ext cx="44" cy="58"/>
                                <a:chOff x="4294" y="-28550"/>
                                <a:chExt cx="44" cy="74"/>
                              </a:xfrm>
                            </wpg:grpSpPr>
                            <wps:wsp>
                              <wps:cNvPr id="457" name="Freeform 390"/>
                              <wps:cNvSpPr>
                                <a:spLocks/>
                              </wps:cNvSpPr>
                              <wps:spPr bwMode="auto">
                                <a:xfrm>
                                  <a:off x="4294" y="-28550"/>
                                  <a:ext cx="44" cy="74"/>
                                </a:xfrm>
                                <a:custGeom>
                                  <a:avLst/>
                                  <a:gdLst>
                                    <a:gd name="T0" fmla="*/ 1 w 3"/>
                                    <a:gd name="T1" fmla="*/ 0 h 5"/>
                                    <a:gd name="T2" fmla="*/ 3 w 3"/>
                                    <a:gd name="T3" fmla="*/ 2 h 5"/>
                                    <a:gd name="T4" fmla="*/ 2 w 3"/>
                                    <a:gd name="T5" fmla="*/ 5 h 5"/>
                                    <a:gd name="T6" fmla="*/ 0 w 3"/>
                                    <a:gd name="T7" fmla="*/ 3 h 5"/>
                                    <a:gd name="T8" fmla="*/ 1 w 3"/>
                                    <a:gd name="T9" fmla="*/ 0 h 5"/>
                                  </a:gdLst>
                                  <a:ahLst/>
                                  <a:cxnLst>
                                    <a:cxn ang="0">
                                      <a:pos x="T0" y="T1"/>
                                    </a:cxn>
                                    <a:cxn ang="0">
                                      <a:pos x="T2" y="T3"/>
                                    </a:cxn>
                                    <a:cxn ang="0">
                                      <a:pos x="T4" y="T5"/>
                                    </a:cxn>
                                    <a:cxn ang="0">
                                      <a:pos x="T6" y="T7"/>
                                    </a:cxn>
                                    <a:cxn ang="0">
                                      <a:pos x="T8" y="T9"/>
                                    </a:cxn>
                                  </a:cxnLst>
                                  <a:rect l="0" t="0" r="r" b="b"/>
                                  <a:pathLst>
                                    <a:path w="3" h="5">
                                      <a:moveTo>
                                        <a:pt x="1" y="0"/>
                                      </a:moveTo>
                                      <a:cubicBezTo>
                                        <a:pt x="2" y="0"/>
                                        <a:pt x="3" y="1"/>
                                        <a:pt x="3" y="2"/>
                                      </a:cubicBezTo>
                                      <a:cubicBezTo>
                                        <a:pt x="3" y="4"/>
                                        <a:pt x="2" y="5"/>
                                        <a:pt x="2" y="5"/>
                                      </a:cubicBezTo>
                                      <a:cubicBezTo>
                                        <a:pt x="1" y="5"/>
                                        <a:pt x="0" y="4"/>
                                        <a:pt x="0" y="3"/>
                                      </a:cubicBezTo>
                                      <a:cubicBezTo>
                                        <a:pt x="0" y="1"/>
                                        <a:pt x="1" y="0"/>
                                        <a:pt x="1"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58" name="Freeform 391"/>
                              <wps:cNvSpPr>
                                <a:spLocks/>
                              </wps:cNvSpPr>
                              <wps:spPr bwMode="auto">
                                <a:xfrm>
                                  <a:off x="4294" y="-28550"/>
                                  <a:ext cx="44" cy="74"/>
                                </a:xfrm>
                                <a:custGeom>
                                  <a:avLst/>
                                  <a:gdLst>
                                    <a:gd name="T0" fmla="*/ 15 w 44"/>
                                    <a:gd name="T1" fmla="*/ 0 h 74"/>
                                    <a:gd name="T2" fmla="*/ 44 w 44"/>
                                    <a:gd name="T3" fmla="*/ 30 h 74"/>
                                    <a:gd name="T4" fmla="*/ 29 w 44"/>
                                    <a:gd name="T5" fmla="*/ 74 h 74"/>
                                    <a:gd name="T6" fmla="*/ 0 w 44"/>
                                    <a:gd name="T7" fmla="*/ 45 h 74"/>
                                    <a:gd name="T8" fmla="*/ 15 w 44"/>
                                    <a:gd name="T9" fmla="*/ 0 h 74"/>
                                  </a:gdLst>
                                  <a:ahLst/>
                                  <a:cxnLst>
                                    <a:cxn ang="0">
                                      <a:pos x="T0" y="T1"/>
                                    </a:cxn>
                                    <a:cxn ang="0">
                                      <a:pos x="T2" y="T3"/>
                                    </a:cxn>
                                    <a:cxn ang="0">
                                      <a:pos x="T4" y="T5"/>
                                    </a:cxn>
                                    <a:cxn ang="0">
                                      <a:pos x="T6" y="T7"/>
                                    </a:cxn>
                                    <a:cxn ang="0">
                                      <a:pos x="T8" y="T9"/>
                                    </a:cxn>
                                  </a:cxnLst>
                                  <a:rect l="0" t="0" r="r" b="b"/>
                                  <a:pathLst>
                                    <a:path w="44" h="74">
                                      <a:moveTo>
                                        <a:pt x="15" y="0"/>
                                      </a:moveTo>
                                      <a:cubicBezTo>
                                        <a:pt x="29" y="0"/>
                                        <a:pt x="44" y="15"/>
                                        <a:pt x="44" y="30"/>
                                      </a:cubicBezTo>
                                      <a:cubicBezTo>
                                        <a:pt x="44" y="59"/>
                                        <a:pt x="29" y="74"/>
                                        <a:pt x="29" y="74"/>
                                      </a:cubicBezTo>
                                      <a:cubicBezTo>
                                        <a:pt x="15" y="74"/>
                                        <a:pt x="0" y="59"/>
                                        <a:pt x="0" y="45"/>
                                      </a:cubicBezTo>
                                      <a:cubicBezTo>
                                        <a:pt x="0" y="15"/>
                                        <a:pt x="15" y="0"/>
                                        <a:pt x="15" y="0"/>
                                      </a:cubicBez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wpc:wpc>
                  </a:graphicData>
                </a:graphic>
              </wp:inline>
            </w:drawing>
          </mc:Choice>
          <mc:Fallback>
            <w:pict>
              <v:group id="Canvas 258" o:spid="_x0000_s1134" editas="canvas" style="width:286.6pt;height:68.2pt;mso-position-horizontal-relative:char;mso-position-vertical-relative:line" coordsize="36398,8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iZMuCsAAPVTAgAOAAAAZHJzL2Uyb0RvYy54bWzsXVtv60aSfl9g/4OgxwEcizddjDiDxD7O&#10;BsjsBBvvvsuSbAkjSxpK59jJYP77VnV1N/tGibqQlu3KQ45Fkc1mqdlfffVVdX//19fneevbJF/P&#10;lovrdvRdp92aLEbL8WzxdN3+3/u7i367td4MF+PhfLmYXLf/mKzbf/3hP//j+5fV1SReTpfz8SRv&#10;QSOL9dXL6ro93WxWV5eX69F08jxcf7dcTRbw5eMyfx5u4GP+dDnOhy/Q+vP8Mu50upcvy3y8ypej&#10;yXoNR2/py/YPov3Hx8lo8/fHx/Vk05pft6FvG/H/XPz/Af9/+cP3w6unfLiazkayG8MDevE8nC3g&#10;prqp2+Fm2Pqaz7ymnmejfLlePm6+Gy2fL5ePj7PRRDwDPE3UcZ7mZrj4NlyLhxmBdVQH4a8Ttvvw&#10;hP1eLO9m8zlY4xJav8Jj+O8L/D4T/Hq+sE+iI+Jcec7LCn7A9Ur/lOvjuvj7dLiaiCdfX43++9tv&#10;eWs2vm7DYFoMn2EY/Q/8sMPF03zSirviR8Tbw3m/r37Lsafr1a/L0T/WrcXyZgrnTX7M8+XLdDIc&#10;Q7ci/NGh68YF+GENl7YeXv62HEP7w6+bpfg9Xx/zZ2wQfqnW63U7Hgx6MYyjP+DPuDPoywE0ed20&#10;RvB1lGT9AXw9wu973TjOxL2GV6qZVb7e/DxZPrfwj+t2Do8hbjP89ut6g90aXqlTLIOX/QLDK7g1&#10;XIonYyfEkPvXoDP40v/STy/SuPvlIu3c3l78eHeTXnTvol52m9ze3NxG/8b7RunVdDYeTxb446vh&#10;H6XVfjr5ItLA1S/AejmfjbE57NI6f3q4meetb0N4/e7Ef9IgxmmXdjeEEeBZnEeK4rTzUzy4uOv2&#10;exfpXZpdDHqd/kUnGvw06HbSQXp7Zz/Sr7PF5PhHar1ctwcZ/I7icUqfrSP+859tePU828AEN589&#10;w+jVJw2vcCx+WYzF9LMZzub0t2EK7H5hChgX6ocWIxcHK76i66vN68OreDfiLt4eDz0sx3/AWM6X&#10;MMJgMMLsDH9Ml/mf7dYLzHTX7QVMxe3W/JcFvA04Kao/cvXHg/pjuBjBhdftTbtFf95saPL8uspn&#10;T1NoNxKWWSx/hDfmcSbGcNEH+Z7BvEA9q32CGIQmCPHCY6camCB6vbTX2TJB9JIBTxA8QRhzZHMT&#10;RI8niHYE76bvQsTKMg3MEFEcxXGUsQ+Bni/7EIV/dA4+RF+9COfqQzxdvTwVJAM4pkMY9+JXP+fL&#10;ryvwX15WTwbJiCI1RYjvgWEkZBVx0s/5SpGMJ/xT8AwiFPb32Kg4owqtAC4RdeWcECUJcRpy6ZFX&#10;DPr9DhxzeMXwajQFdou8JBsMwPUB1pElPfEb4ndfFCvJsi5dmyY2IQFfUneyIQ8tipV1TQ6XqnHX&#10;wATcS2P4hS1bIXUi/pZKI0fCiuB2M3Nj5lY3cxuo0X+us24DoZ0oCc0LYrpqiLoF5lA1L8SRnBfc&#10;CbQI13BEpwiOGGEMigRR+IIjOvtFdBId2fzM8wK8eT5h07GuBvyFbq/XY38BxBWO9KKIpIO4MKkZ&#10;UewGI72JDmie57wgWAXQtKYYBfAmmiHu8skEpUKgbDrW5U8QRNaMaDD6F5XUn6g3AHJGNC3reOJP&#10;P03SDnyL6k8/y6Q6ZHCI0VdSfxAIleIDkuFYCjhPY/kc90D1Hp/nIET+5bIVpVncemnFg46goXi+&#10;Og1ojD6t05q2oh6Et4SkUJwDdMs4J9wOuF76nH7aL2kJJmJ91pZOgQGK06BDJa0BI9Wn4bOVPCLM&#10;vPq08q6BLqjP2tI1oMj6NLNf8BPpH2E4JSUOCPTrQv4w8BfIHxBs6AixY7VcI+fGXwl+6XvSE8X5&#10;+MOWnAy/A54sfkO4H5y15WQwNZ6syPr2k8GSeLIY8TtbBkvhyYJxqJPpX/msKEm6YnneboFY/kBD&#10;azXcoImw9/gnCmRibLamIAbhAMRvnpffJvdLcc4GbYU/irizGJ9ww+KE0deH2einyZ/m6d2ULCBH&#10;80q0QeZO+uJB4ebGQRgZ2Dl8EKs1+5N5RZTE8nWio+qOxStEx3XH1ReV7hGjKo2GVlep7pKl8Avn&#10;/vqLfR5FX+QYRd/esp9+FPUbmNaBx8JfU9hQ/8LiWYspS+cIoBq9hzB6dyd/HAsuUee+Ha6nJA6L&#10;r2iAQVBOCqNlIqlMR1CK6AeUvsHy6ukcvXcn5K//+XWYT5S8O4jSFIYiSbxpJpIXSOaV35DUK785&#10;qdzbRKgW5j6CfhWqlQFsOxSLaTmnCtWmaUoOQNTt9/tiHi3itFHa72boIKALkA06WSbAAaYlFaiN&#10;UorTXsSDOJOvZxGpjZMUMB0vjqK+whWKQL5FqBbA16deOljle1YnT7dJpJR+Eff7ypQ6JoPxcjRV&#10;MrAtBTMZZ9kQGhoTLsdkTpJlk2ipeOdE/HGzbEAc8SeGnpjNGorVRh2p4YRmhiQGXxNnhl5f/FoA&#10;pqzisIpTs4qTSJX4U+ffRToBT6Rfxj0BzXJSuFn8lgMuVQ63dHvEAuEd7ypVW6F/0oc5SDhKkluU&#10;vOFzSKMUjFTFW5DoSPcA6anHaaIY8/fwKwM8nUzW8hjgu+Uu2g6lfsIuSoIeB/60zSV7YiK255/2&#10;NEA34J9GPYgiIM8PwVDMDiqngatM+MayPBOdSvOJHVR0DmlmkDCksRkmhX1hCOJmpP8FcUgF/Hdw&#10;UMYht+gpnPr5LnEI6IY12vQreNBoUwGi/oBKOozwErk8WU/I3+W0Zu/BBoEs9nl0IZQIgoOjqf4V&#10;akcwDPsGPo9Ok5Izm5khtf/MVj7Wspr8ax5qZs2dGmLq37MaasC+rGnNTLo5YqglKu6tuBwPtVMW&#10;YL5LBIVQvjXUzPSNSkOt9Tifrf4PdBNB3VW1boJ5m0TPGEzrrft9l8NOy4cSTKV6KHKDqg+7/3KH&#10;XYz1FjTseLKrtdr8XY46LavKUWcqqqcZdd5kxxD76SE2pNlRCmNDml2cZBqNs0g4kwW1BXVfhPNh&#10;1YztAX3MT6sc0Lci/MCXaRkT8DtlAht6oLxkhl4FRMxHtBYPrMlRrbbSD+PskRkGSouXqNBkIrUm&#10;z585VqolO6Mgk5KPGpsYMEVN+EtFUpQihxGwRTEzpCD30GApkfp2zQzlel7ZyjQqz3FXbKz8+j3D&#10;/mKCCkaatqzmcjYJfw1UCUJJlCSK5mBtUvIzUGwQx4IwFCgWdcC3EzlpXZWQfOBg1Y6tAi19gGGM&#10;V36yV35KdGDuPGFMpK7KeqAGkoKhPErOETIpuC/Vv/qSgqNB0u9gOgKA2GF5wUncVbH4AgPPNTG4&#10;qyPD5ixsql5qiYy61uFL0BuQIRbODIaFI3n9PUjKelsyoWPW5zkLy9ysehfoxJQnCuSbM4OmWQ2k&#10;ZKURllBQ8NWbGTgzWOUj8cqcza3MmWhZ4TPPDI7W0tdO6wFJMklvoEOJnBpc84q+BvPUkUJ7WZfz&#10;Sw2G+v8ADmmEbgKHYDWAUhzi1GDGIb1I9p4xQv0OYrRe5Q2pf0P5Q3qF6EQLjZ8Zh7QORuor1JFA&#10;VFlGuiuprygqyQQTyAwuUoNhTVdoqQgGJpwafNKV5d8lDmlxRY42/Qoe4PWYo60HLIdHW437GLzH&#10;0QYluNLrodEGSd2Hz21GRJIz0dnFhpwLCZJyLxYo7bQH2zGlnlsHGycvffbkJSjqtMeaqfju67SZ&#10;Y43TMzk9053XnAqbwd61g8Fc9AwWB1TxAC89Uya/cWHX8Rs2OSl/mi2fe8QK1zowSyAgwLmn7yaG&#10;nZuLDvsBcC56MzufvUvGoPU6yRhMqa4SsO4cdd5kx+7cp3fntBZkqMQDUxCqO38kS4u1ZTgXndNH&#10;3n5Rb0iBlnj/iYPzGE330kcGTcp2WSpX7jUX6ORc9JyiPzuH5mfKRYclyQKD1ZSTGkQxzkXH7bM5&#10;C/KtsyBJlsJI8c654k3WR204F72n9T+Ziw7b9AmYry8XPYs7qANBBiQsJt2l5cBMUTqKIvweq1Ri&#10;SJBUqrVeoTrOYtK0YQcLqWgXeejgNsu1VVNY6hGeRC9CJAwr9ztEsJD7CtKfIHZK1QAqTuWkSQbB&#10;FZ5rNkjggTSg95Up5OMYK3XHHVjrF82YwkLe2Ef87ovaKNC9cG87aPVE2UHKJ/UNDNibHhDLeiBl&#10;B7W3JFBz+aByX8mor0vz+hkMZscM6jogU/BNqQ0aKAyDlX7luNKbwCQdUyVwsBi7K/Us+gY/rGFX&#10;9dbDy9+W48l1ewgbmotCY1XBJXM+giZxDekYBPelKPZRUEuRGruOFPu1wPuh9yjBfV+EZbdt+iLf&#10;0aIFsIRuoRNqAQLc+oQYtmfxWoBQpHFCoA8QNdInZKEWgODrE9JQH2CK0SckoRZgqOoTgnaAmVWf&#10;gJu5iKeAIcg7ucji9vyAnVzgl4dtXDIx7ostWmgrFJoNxVQIZi6+NbcRUfucUAq+nDatfVdoCjEP&#10;ibcUWrTbsT+Z58s3gg7RjeQIpkPUTzUc7HbsT3Q+pWlaTZBSY92IDgktqFJf6XyZpGPeyDKKbVOz&#10;d3CTnRuylFc0l69QTDu37KpoLr/+2G1bxKyLEy0zSnjL7JQKKFT0QcyUH98jiCWIQeAoCNehQCl4&#10;ca3pmxDTBDoXx/w2LCAbAAb4jcBrqG9T0hMTzHppsBUTzrrh5zEBLQ23YkJaSV9cUNN+BKPaEaiG&#10;birAGhgTvfgCueS0DN+CV1wR2GC0qJMV2NH1sNScGOLUKB2LFUcyZ3YX6cwLMuli0zHgZngzNaqt&#10;7uqRsbtpuWGR3QzaBNq2bygPwu5r5M7vblteYT+8vKGFdLhygzKcA6BVoE6Lq2pNjkEWk5tyCAge&#10;C2KCT3/UNYTg5wA6E6ok2BnSOZPwbxGL2BaJAGggrUExcDHqMXIB4YqfccMwdFIAkU62d1jShWQi&#10;fAuKkIIijvjKYEjGZ+AD+TbB6uMBBq6u09MBsdXCAsrRgm0Z6i397cMTkD0NBi68aotnw1Yaq1+X&#10;o3+sj2DgIZO4hnQMcgQDFw6Y6Zi4roukDoVv43ouXguW46K4q3kL022JwH/yWgBja79mJwPHzVW9&#10;FkyHpRID91pwnRVFudhXOcJXgaHx7hm4QcodqA/7PgZjVz6VnCdNl4oOiVFYqVU632LgBt1WNzIO&#10;Oa3CR2bgq+v2mYA6okj9IKYzkwwQ25KY9C5ATHBNcBQEPSlQyoUxxQ+KM1wc89uAd0zDULybgUcZ&#10;xoK9nphgVoGBp+FWTECrysD9vrigpv0IRrUjUA3s/HEYuEXLHdAIA5wkv+oNIyKPNvEYuDy4BwOX&#10;V9gM3GTbCunMY06vq0AdM/BLUABno8mlv+Qt0sTyOETZ8qAHb7V3/ouBFvxzGwOHGdtm4DLTr0YG&#10;rjXwASVcFpkRGMkSDFx0At5jvWW3oYFHsLm3gNEiFUBd11Oe6dsxcJ2QZjgvW/LRjnBeQiZRDLzE&#10;IEcwcBlZLRwT13XxPArPc3GdH8tx2cXAg/qz6bTsZOCsgbfvxY+EwPO6EMk0r4vWcPGEgXf8uFqu&#10;W6/X7XtwwAEU78VLuPNkyme511F2bJkuOsZX+QAMnFittvjXh9nop8mf90theOuTFBXIFTHpNgnY&#10;lqhBh9Q8t1scoPMtBk6k3FIGmIEvx39A4lG+3ODL0Po2yeGP6TL/s916yYefjYEDAfPCyOIFP3kY&#10;uTkQK1F7XRgjF8KMA7s4BtjqsHgLyAQD9+K0ZjC5pCcmmPUwGux35SAN3OvLIRq4mnCYgR+BauiV&#10;oQaevFMNXI4kWwNXI6MCFBHZVsOamkGbeAxcHtyDgcsrbAYuabmFdMzAa11tghk45TRDlFxkN1sp&#10;+ELFJjJeZONDYrvNwCMxXpvRwD0Gjq9MmIEbgm+Agavr6OUG///NGPgAEN11XiKZ2C82FVQ5BSfV&#10;wLVJFAMvMcgRDNzDcdd12cnAvRYsx2UXA2cN3OXJxJruNQJuJdVExO41H9x68tszcBgarIFD/Zbw&#10;TiwGTof0j24xedsJMnm9xcANuq2UAeMQRk+MVuEja+CfjIEPYDh4IFZPKVUI1+sBsaoauAdTYAyt&#10;cItqKg/pLCDbzcCraOC7GXhlDdx7II+Bg7fgxBQ8DVxNOMzAj2Dg6JV9GAauNHA1MkzQsCFEgYzS&#10;wOWAJHxCm3gMXB7cg4HLK2wGbrJtpxOC5RwAdayBswYeiQDaYvkj1Ac/zjZKRKXceFlVvAcDB/Sw&#10;NPBIvB91MvA4zkB4h7cOlrqRnqHCXKgGCWehZx34Bi7BJHTY40ngRSGBq8t0rtTbEXBgOp7vIvP6&#10;T0vAQxZxzejY4wj+fZwCHlSfLbdlF/8+XgEPVqKbKXuVctA9O7iuiqK47Kkc46mciH8TW7VC4AFJ&#10;mA5VrwKn8wO0WM5L5FkQp1XDYbd7AgEtdERMBZzUAetGdKi600PnW/ybbmQZhfk3K+BFUD6CJXF8&#10;EBMj89QSeIMgNoDMb1VsWp7IpTJkizNM/p2FGzGRDHj+rjJwyFMPdQWYiCb6FZLQEc/85zEBDSh6&#10;qCsm/y7pigtq2o9gVDsC1dBLRf4drgKHUm0EAMUMiyJxGzokbSUMsiZxbB4aUOtp0YnyIFBR5Aku&#10;MQ41La8ATVk42db91NshEY5uqAeH3Zr9ia5QpD0Aafb9JPJVR0+JcxZ8yrtZD+JY2exklVAz82/m&#10;36fl31HHI+Cy3Ku+JPQ4wu0pYa7wCTgGsoJl4Lg+HV4SJuDqMj0XvBkBjzqBCrpoywq+Kn4C/g+J&#10;4+jjrKssxBYyiWLgJQY5kIEH1ee9FPBgBbbpt8RVGLgMnRbOkemz7MxBR4/Fa8F0WHYy8KAdYFxq&#10;v4nXYaPsdkT618URvgoMjVIF3CCQcJ/tjorBLHUInNwU072Au8HUUp2B0/mWF2HQbXUj41Alz+ct&#10;Gbht033dkvLEs/J11HgdNvAZv67y2dMUst0rg3ojVeARblHihZFrqaRqEMTCVdMujCmOUYCMycBL&#10;ZGcTySow8BIx3kSzigwccF7QpKK3JqBVYOAlarwLatqxYgZ+BKqhV1bOwE2+uBPYQuIuNu8xcHlw&#10;DwYur7AZsbyfejuIT1sHq2EcddFuhsizfb/aGLhj5X2hjhk4M/DKYF2pCjzCiJctgctyrxoZuF7b&#10;vRfJJc8Vc4TXMMzA4z4F/YCBp0RowcnXC8KryzRQvBkDT7CfrvMSiyjcqeWDkElcOzoGOZCBB/Vn&#10;13XxfAHLcwH2KxlL4SyYfkslBu61YPoslRi414LpsOxk4EE7uM6KCtuyr3KMr7KFgROzVTH97Qyc&#10;uLIVBKd5xBKF6VB1Bk7nWwycbmRF4N8TA7dtuq9bwgwcZvhW/stifd0eRClu2vEgPqRZD78ZLkZQ&#10;UH7d3qg/bzbwCb44UwaehFYTjcUr835BTNBe5eYXIOTCmCIHxRkmjpUsP24iWVUG7nfFRLOKDNxv&#10;xAS0Cgy8xCouqGk/glHtCFRDN7WcgZukeicDlzTZQjZs3mPg8uAeDFxeAf+YGniIOr9HBu5YeV+o&#10;YwbODPy0DDzpa81WLoUey3KvJhh4P5aipMscvaXQDboZw1YpYm44TwYOEOgxcNHhGp0XbRLXjho5&#10;KSTBDHybZMAM/MOtw8YMXHplpjdlCN62Xq+iGvu6JczAPxoDD2jgsYg4vV8QK+GaJ2fgFZZCL+nK&#10;6Rk470V2VquLIrdtgIFboWHJp/fYjUxeAdJcowzcvh/B1h5l4BLnrGc39W6FdMzAeR02GCuNhMsr&#10;aeBJ39XAYXM7ePPqLQPvkeaSDrLKZeDgAMgs9Iii8aYGjkI+Jq87hLOwQGN7kSXFwnbFUuhxLfu4&#10;ZAGTKAZeYhBm4MzA1Trln2IldGbg0jMxvSlm4LhYP3JJrPZBrFtfvZcNRrGvte9FloRWE41rKaVq&#10;EMTCxdf7MXCuAx9LDXg4hT9ICNH1RlB5FNpYg6age+HqYa7y1jVAyTP8mKuLoldWzsCdCuXtyV3A&#10;TdEdtnRqbN7TwOXBPTRweQX8YzJwup/KEDm4DjzUDI0P+350DJR+6EOl/HaJc1YWGqzK5hnJsfK+&#10;wWbWwFkDP7EGXqx6qjRwWe9VowYe9csYOCbXhOvAE3qbIAs9wMDVZefAwKGfngZeyz4uacAkioGX&#10;GORABh6sf3ZdFzn3hbP3uA5cEl7pv7Cv0nq4bj9IjB9u0J0Tu6HBn60XsQQ4uCpZcM8Wg0DuTNaj&#10;ecbyU4iUW1nodKh6Fjqdb4Xb6UYW/huHKvkQ9FxWE9IPMV0hOiSSaiq1Kj0TswnDgEoZMA45rcJH&#10;Xgn9k62EngwAhl0QIx/+1Bp4gyDGdeD0k96bK7FxHXg4agA2AjJ76h024bUqZ+CmYguz7nYGbkq5&#10;ahJHp89j4PLgHgxcXmEzYnk/m4FbBx3cQFfT3H1z50ps9v0k8gk0rNSyxDkLPk2LKiOZx5yG4eNO&#10;qGMGzgz81AzczUJPZL1XfQwcaqUlA9+jDrwz0BT8vAvBB4E09ERm9p92MfQ4ZBPFwTGXKJAWcCAH&#10;D1ZAg9vur0FWto8qr4bOHByGJG22DFWwOdTKbuPg8LaXcnCaPVTO9A5XxQ+D00RicXA6VJ2D0/kW&#10;BydabnkA74mD2zY1vacqjgnnoX+wPPRBIA89qaeYqjkUK8n+dnFM0YxwMJlLwVkGp3BxPhltWnOx&#10;oENlWGsoEd2CIZlWvgcJl1fAP6YMTgRfvR3vdzE2GThQ/sO+WMcknEn4qUm4m4gO4iq8eXUmohck&#10;fI9ScAOqdeHzOdaCp6HNXBIxKZ5aQjBJuLYJk3Aku4X/BDEmI1IQWBLOXL2Gi8G5GNyJjYfD+UzC&#10;7Wgek/CPRcLTYpeUop4qqaWeqkEUa4qEczU4MlOR1iTxhERKzkVvN0TCrfCwpNRcDX5lBQ6YhMMb&#10;GqVX09l4PFnczebz1uvzfLG+goPX7elms7q6vFyPppPn4fq759koX66Xj5vvRstnJuGnJeFpB/xJ&#10;ylGSueiJrPqqUQnvoMcCWTN7VINHsawgDyejQyJLSPd9g3LwtBPK46tlP5egTRQJL7GI7TsPv6mS&#10;Lr3SaUFf4TfS9JWV8OF1+y+XraAdYOxpQ/GuZCfalQymJVbChcqCE6WpSNDceepsdFbCeV/wYl/w&#10;NLS1ZlJLSVWTKMYF4YF0dN4YvMF0dHTLytPRnVLl7Tle77UgPCSoE6Y1lI7uWJmVcCbhte1gUjBQ&#10;Eraf8tXvK61x/5a3ZmNw7zo6e1qScNhUpWYlPB7IhBCfhKtCZm9R9EgVkYdJuLru7SvC004gkS+V&#10;Kf6nTUcP2kSR8BKLHEjCuSScSHjQDkzCayieg+zuUhJuly9vd1UMcqlqwihx3EpHp0PV09HpfIsb&#10;G7nn6kbGoUr6Oj2XlUooo5X1k3Dbpvs6JqyEfzQlHCY1tyQcisiEZ/B+UYxrwgMknGvCGyTh6JaV&#10;k3CnWnk7splZ1QpxsHmuCTdy6E2LKiOZxxxcrlJ6xenorISfWAmPwM2zlPBUVn41oYR3I3Gz4ZWi&#10;jkq/9Um4oYRnmaxVKdLR1XVnQMIjcGc990Wm+J/YfQnZxLWkY5EDSXhQAYYH9RVgMxUcSIg+gWvC&#10;uSYcpprKxXOshG9ar6yEtzviP2R/4CBZXH+Vrze3w/W09W0IhZniK4pV5Muvi7FwxKaT4fiL/Hsz&#10;nM3pb2hoziujjybr9Wzx9Pt0uJpA6rCslVKx+Qjmbg/FaimqMpVwjew1oRgr4QESzkp4gySclXBJ&#10;ge3SclbCD0UxwZ3kmrY4a37NZ9ftfw06gy/9L/30Io27Xy7Szu3txY93N+lF9y7qZbcJb04GA+58&#10;NidLgQY7JFxWftVHwgsl3CPhSr/1SbihhGuoLki4us6hnEUygNqEpvaNXVLcEcFzX2rZ2MVUwrVN&#10;lPtSYpEDSXhQAd6LhPPi6EzC9yHhMC2xEt4gCWclnNPRjXR0dJU9FKunqCqE7DWhGCvhARLOSniD&#10;JBzdMlbCQax/QxLOSjiT8Lcg4QUb3ZaaHrkrpaeyCqw+Qp5lXSCt8FJmGWyKIuQLBcBRD8urcYXv&#10;NJK7FY6mf398RIEoi2RFTJrBltzisoKRexeC9PH6mD+LbWGfrkRaPpFy+cHL0Y/cHH3S3utcra7b&#10;wxXd8GH1EylD4MIa4U3bBhllvEKOftbTNvoCAbERGElddw6RiUCOPu0Of+rV6qDEwbeJa0nHIgdG&#10;Jo5PD+i0AivFAf3U+QNxa9qSr0VRrA8vjHFCoAV4bfQJWagFc7W6YIoCr1Y3XDy5qwuB1eD9vBcB&#10;NZhStu90W88GN1siEzTq1Woz2zMZDcatcvRo8rFy9OlQ9Rx9OX/RdCz3o6G53TxE/RSDGo1obWJj&#10;f5LL6PhNEGJYxQB0qHqhPJ1vPS6VGEg0oXvbNjV7B13fuZeNpduv86eHm3lOgke5vD9f4PZ8tKrV&#10;IddzegCsLASYUm1loZdlPr6MO1HnEv9a5csd6QGBHH1AG3A/3jGKnWS1OgQycDeEI1YAlYVkAwAi&#10;xbyKU0wsK+mJiWa9NNiKiWclq9ebiJaGW4EpW8NmSV/cyjPtSOg1dXjn9DddMt4k2A60WXghsU34&#10;zJVgiC6wq9aDor6sEtAjw0QNF+8IZTAwA46FejnooFxNz76hPAjcB960St2WV4AyKN5N64YW1JnF&#10;DU7LVbCOc/Q5R//EOfpY4EcxY1kon9Weo9/tY8ghSMIx3hAk4VknA2yBa8IkXF2n54NwJAKclvVK&#10;LoxYl/sSg9vvCiuZmBhO7b4EbaJIeIlFjiDhspyi8Cr2Sg9A38VrwXJdQhTadFyCKQqm27KThAdT&#10;FEyXpdKS8d5TuO6KYl3srcjcsUM2uIGhUZoeYBPG8yXhFABQw2G3i2KQduVVEV22/Ao6JEah40KE&#10;HR863yLhhgHVjYxDTqtVHJNDSDSTcIDer6t89jSFypXKsI4o0gCKwXjwUEyM5PeMYpijT269WUrm&#10;4piiCAXSgTE0ZxXRZPlCFmfAS6bPqLBiPEnyXismmlUg4cCwQ89jIloFEi5y9H2ruKimXSuGtSNg&#10;Dd2y8vQAZx21HchGTrTFL4k/2zyUju2xYDxdYHPiIAm3DjqoEcYi+YDqDZNEGWwCnr19QzQUUgTx&#10;jlRqW15hP7xpUQ11MLShaWE4p+UqWMcknEl4ZbSulhIQA3zYJLz2HP1CCR/Q0nhFoTxGswQJFxoc&#10;vMgqH8BUfSPaBg2/9ZRw5Zu+IQmH2cNzX2rJ0Q/aRJFwZcmebRGcG9ebnydLSJYYXjW4ZDwr4Zyj&#10;Dy9344XyRIRDnooZMJeOSuWoO51vcWODcWu0J+eicqtElwXVUU1IV8TsKx1Sr/Vuak/nWyScbmQZ&#10;hUk45+gbOfoxePgeitWSo98gipVovh4JF++WSdNdEg7gulMJ9xqB91Dz9JKeWCQcI8KE3mZXDlLC&#10;vb4cooSrGYdJ+BEkHN0yJOGJ2NauYNlERx2NtvjanuXp5DdRwuVIsrqrXUy7l/YnybcpcKCGNR1E&#10;m3gkXB7cg4TLK2wSLqV3C+ocK5v9ZBLO+7a1W8PFaLrMr9sb9efNBj7BKN0/ZF6RhMOsbpPw2vPy&#10;CyXcI+EYzQqScFP1DZBwdZ2eD96QhEMg2nVfYH4A0K5TQ9A2USS8xCJHkHAPyV3nRbKHQh5wfRev&#10;BUs/YCUcEsAJj3iX2TYMDVbCr9EMqAeYJJwOKZfYdCHw5X6YjX6a/Hm/xJCPdJVEExYJNxi3Oss4&#10;dIA6wEo4ZpQ1sv5NQ0p4oKiqK8bQe0axikq4h1MukBE1MLmxhWQiHd1rxCThVZTw3SS8shLu9cUk&#10;4VWVcDXjMAk/goSjW1ZOwk3dFmbhcyfhSglXI8NGH/sTYZFSwuWAlMwcbOKRcDQUIh8r4Vdb11zl&#10;1eqQHX+b5CDvAHP+s916yYcrWL32n1+H+aTdmv+ygIKtAdR0w2kb8SHNeo2hdUUSDrkZFgnvysqv&#10;Govjky6AAL5h3Y70DRV1xGhWMB096aLd4BpMR+9KuhdQwtU7+3YkHONsHgkXk86p3ZegTVxL6iwy&#10;ssgRJFwygYJj70XCg/XYluuyi4QH69JN7WBnOnpQjTeT9yqlo3t2cBP3xOgEDGVv5Rhv5UQknCir&#10;FQkneLdYKR2qXhMuPQSfG1syNhFbNRxsp8T+RN5IQEynSU8OOTqLDlV3fOh863HpRpZRmISzEm4o&#10;4QkMEQ/FxDB8xyhWoj+7OKaSZQukM0l4SSG2CWVwn2aKwhHQKMBvBgRMREsRFP0HMkl4iVVcVNOO&#10;BMPaEbCGDm55Orqj0W4n4SGRF5sHJxnYsVEXLQ9C43DQibCG47byCvjHaCZYzy17rAeHDWv2Jwly&#10;UgwPYJp9P3oUuGvVXoeePZQu4FjZ7CRYZ+f6J5yOzunoJ05HTwBgbBIuRn2dC7NlMaysFibhGP8K&#10;k/AM3YJSEq6u05PBG5JwgGPPfZEp/qfdty0J2USR8BKLHEjCg/XYrvMiZ/6w7xKsxzY9l7gKCZcR&#10;1OIWe5NwrwXTZdlJwoN2cN0VBRvsrRzhrcDQKFXCaSZQPsV2V8Ugl0r0habRUTEdDDpUnYTT+ZYf&#10;QTeS7wD5G8ahSr4PPZfVhPREzL7SoVOTcNum+zomrIQ3FltvRglPAIg9FKulqKpJFBNLxsu3tsAQ&#10;F8d8zgovss4kL5GfYUbQp1Ql4STzmfzZhLMKReHh+nQT0SqQ8BJV3kU17VoxrB0Ba+iWlZNwkzIC&#10;YmxHNpNLKmjD5j0SLg/uQcLlFTYptvi2uqF1sBrIvTkJd6y8L9YxCWcSfmoSDu+ETcJl5VeNSrhe&#10;770XiZsFasLlcV0TniQDWrEZlPA00hXjX85vdfRE5/ff5ZPJ4zJ/biVdmeJ/YhIesoki4RjMxHCG&#10;xk5WwlushLfvVYRg+4Ln9K59hNXRiS7bIX2fhJPvUp2E0/kWCacbWQz6PZFw6qsKbOzrmDAJ/2gk&#10;HJicS8J7YnScXAlvDsVKNN/9SDgr4WNJQnl19DddHZ2VcKfuipVw3jz9faajJ7r4S66O3hMSUa1K&#10;uCbhfVgWTiS8uNTR2zzdJOFxX151nunoEEL23BeZ4l8fCdc2cS3JJLxQKJiEMwl/xQprTwlnEs4k&#10;nNPRjXR0rKDzUEzAbp0kvGYUa4qEV1gevaQrByjhSq4slH1LCectynBxjOUad/u9f/vYMmoj5Uq4&#10;KW7vVMK3kXArPIz3BDkG6rGrJnbLK5z1ykMS9kmVcPt+1GsQ5av2mi6wF2YzVW9HvT804MxKOCvh&#10;J1bCU4gDW0o4sbZaSXgCLBqnBVgYVSaFutTRJ+FdWBIdrwElPIJdwAR1P0sSnoI767kvQiA7ufsS&#10;solrSSbhTMKFA0I8k5VwJuGYio9TqZUewCScSbhJwgGhPRSrp6iqORQrYb6shIcqyzkdXUyS95q6&#10;vi6oovp1cUQ6ekMk3ErIkpQa+HJVOntOJFyn7llrjpqpWopcSxJuPTuT8O6Xi7Rze3vx491NetG9&#10;i3rZbXJ7c3Mb/RsX6I/Sq+lsPJ4s7mbzudy8GQ7CImebzerq8nI9mk6eh+vvnmejfLlePm6+Gy2f&#10;mYSfmoSDc26TcFn5VWM6ejwgRuCTcCxGKakJT3U6eoCEq+scylmsTfdbTquT17/DKgYoPfells1d&#10;kixgE0XCSyzCNeEUvwnrBlwTfjaSAZAAUAyy4E4uBofcqRcY5FKBNUUAuSbcIuG2TU0fB0y8c7Ea&#10;Tkf/YOnoiCweitVTVNUgip1PTXjJkuQHKOEkFZqF5ZYSvnthNq4Jf13ArkRPGJUUe0pIDKTFg09M&#10;wtEtK1fCTcq4G9kgTOKGUrF5OAbtCJWKliaRB/cg4fIKW5lWK5tbKrt1ELpsAof7aefCbPb9pBJ+&#10;ehLuWNnschWsYyWcSfipSbgu/pLp6H3hm9WphHcjuciaT8IxBBck4alSz89fCdf5/UVNeF+m+J82&#10;HT1oE0XClSWdsMSBJDy4MrmrIMiZv+C3QID0YjW8OjrvEw4vd+P7hBPjtvimdFQsP0X4LlwTHhJL&#10;qjgmTMI/GgkPFFX1aymqahDFWAmXgZV7Xh1dLBOO4jZ4RA2ScHTLykn4ydLRLRIude09SLi8wibF&#10;Mv2dHEod0CaqrL1Mk9GeKwl3rGx2uQrWMQlnEn5iEp7BW2Qp4VRwXSsJ72DKNgTsfBKOIbgwCVfq&#10;eZiEq+v0ZPB2q6NDhr2nIfRF9PDU6ehpyCaKhJdY5EASHlwVfC8SzqujMwnfh4SzEr7BKgLycSzx&#10;gQ7x6uirfL25Ha6nrW/DOewLupzPxhRXyZdfF2OhBG3dYRXSpNZX65XKkXrgdHQjHT0DhHaV8L5w&#10;7d8zirESTr+pRcJZCW+QhKNbVk7CHY12++roUoS248ushNtZAKZFVeDAPOaI90zCF+srTkdfjGDL&#10;8ev2pg0ZMvjnzQY+gd/1dZXPnqYgJJ2ahIO3a5NwWflVXzp6oYTDX+Q3Keqo9FuvJtyMl2cQODjf&#10;mvAM5kHPfallc5egTVxLOmGJA0k4K+HD6/ZfLltBO7jVcyqBivdyOaJ4jpyVcDq6kWIOqLndVWEl&#10;nEi7lX1v5J4rz8S26b7qACvhH0wJzwJFVf1aiqoaRDFWwqVnYpHwEqu4qKYdCYa1I2CNlXBJgWk4&#10;KfQhjLKVdzoG+nvVSnYJdFYWgEm41c1YCeeacBgr+S+L9XV7AKuEw4cH8SHNeojjxLybJOG6+Eul&#10;o8vKrxpJuFbCPRKu9FufhBuqb4CEq+s0UryhEq7z+4t09IGIGtSpIWibKBJeYpEDSTgr4UTCg3Zw&#10;3RUFG+ytHOGtsBLOSjgq3B3xn3TELK7PSjioFoAp1RbReVnm48u4E3Uu8a9VvhxN1uvZ4un36XA1&#10;gVpYCU6/5a3ZGHLUAIC9UPKgnqKqELLXhGKshLMSDoukC0kENdDm09FZCX97Em4Sc1bCeWG2pkh4&#10;sUIZrPCIqeYvTyvx1whgfCRWfXzKh6vpbHQ73AzNz+Ksq0m8nC7n40n+w/8LAAAA//8DAFBLAwQU&#10;AAYACAAAACEA6Ei+BtwAAAAFAQAADwAAAGRycy9kb3ducmV2LnhtbEyPT0+EMBDF7yZ+h2ZMvLlF&#10;VrsGKRs0WQ/exH/x1qUjEOmU0MKin97Ri15eMnkv7/0m3y6uFzOOofOk4XyVgECqve2o0fD0uDu7&#10;AhGiIWt6T6jhEwNsi+Oj3GTWH+gB5yo2gksoZEZDG+OQSRnqFp0JKz8gsffuR2cin2Mj7WgOXO56&#10;mSaJks50xAutGfC2xfqjmpyG13SuVPncfCn18lbebabe3N/stD49WcprEBGX+BeGH3xGh4KZ9n4i&#10;G0SvgR+Jv8re5WadgthzaK0uQBa5/E9ffAMAAP//AwBQSwECLQAUAAYACAAAACEAtoM4kv4AAADh&#10;AQAAEwAAAAAAAAAAAAAAAAAAAAAAW0NvbnRlbnRfVHlwZXNdLnhtbFBLAQItABQABgAIAAAAIQA4&#10;/SH/1gAAAJQBAAALAAAAAAAAAAAAAAAAAC8BAABfcmVscy8ucmVsc1BLAQItABQABgAIAAAAIQCW&#10;wiZMuCsAAPVTAgAOAAAAAAAAAAAAAAAAAC4CAABkcnMvZTJvRG9jLnhtbFBLAQItABQABgAIAAAA&#10;IQDoSL4G3AAAAAUBAAAPAAAAAAAAAAAAAAAAABIuAABkcnMvZG93bnJldi54bWxQSwUGAAAAAAQA&#10;BADzAAAAGy8AAAAA&#10;">
                <v:shape id="_x0000_s1135" type="#_x0000_t75" style="position:absolute;width:36398;height:8661;visibility:visible;mso-wrap-style:square">
                  <v:fill o:detectmouseclick="t"/>
                  <v:path o:connecttype="none"/>
                </v:shape>
                <v:rect id="Rectangle 260" o:spid="_x0000_s1136" style="position:absolute;left:2997;top:2209;width:1359;height:27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PhL8A&#10;AADaAAAADwAAAGRycy9kb3ducmV2LnhtbERPy4rCMBTdD/gP4QruxrSDiFaj6MCgCC58fMCluTbV&#10;5qaTRO38/WQhuDyc93zZ2UY8yIfasYJ8mIEgLp2uuVJwPv18TkCEiKyxcUwK/ijActH7mGOh3ZMP&#10;9DjGSqQQDgUqMDG2hZShNGQxDF1LnLiL8xZjgr6S2uMzhdtGfmXZWFqsOTUYbOnbUHk73q0CWm8O&#10;0+sqmL30ecj3u/F0tPlVatDvVjMQkbr4Fr/cW60gbU1X0g2Qi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tk+EvwAAANoAAAAPAAAAAAAAAAAAAAAAAJgCAABkcnMvZG93bnJl&#10;di54bWxQSwUGAAAAAAQABAD1AAAAhAMAAAAA&#10;" filled="f" stroked="f">
                  <v:textbox inset="0,0,0,0">
                    <w:txbxContent>
                      <w:p w:rsidR="00447BF2" w:rsidRDefault="00447BF2" w:rsidP="00BE53BF">
                        <w:r>
                          <w:rPr>
                            <w:rFonts w:ascii="Arial" w:hAnsi="Arial" w:cs="Arial"/>
                            <w:color w:val="0000FF"/>
                          </w:rPr>
                          <w:t>-1</w:t>
                        </w:r>
                      </w:p>
                    </w:txbxContent>
                  </v:textbox>
                </v:rect>
                <v:rect id="Rectangle 261" o:spid="_x0000_s1137" style="position:absolute;left:7747;top:2209;width:1739;height:27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qH8IA&#10;AADaAAAADwAAAGRycy9kb3ducmV2LnhtbESP0WoCMRRE3wv+Q7iCbzW7RcRdjaIFsRR80PYDLpvr&#10;ZnVzsyZRt3/fFAo+DjNzhlmsetuKO/nQOFaQjzMQxJXTDdcKvr+2rzMQISJrbB2Tgh8KsFoOXhZY&#10;avfgA92PsRYJwqFEBSbGrpQyVIYshrHriJN3ct5iTNLXUnt8JLht5VuWTaXFhtOCwY7eDVWX480q&#10;oM3uUJzXweylz0O+/5wWk91VqdGwX89BROrjM/zf/tAKCvi7km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ofwgAAANoAAAAPAAAAAAAAAAAAAAAAAJgCAABkcnMvZG93&#10;bnJldi54bWxQSwUGAAAAAAQABAD1AAAAhwMAAAAA&#10;" filled="f" stroked="f">
                  <v:textbox inset="0,0,0,0">
                    <w:txbxContent>
                      <w:p w:rsidR="00447BF2" w:rsidRDefault="00447BF2" w:rsidP="00BE53BF">
                        <w:r>
                          <w:rPr>
                            <w:rFonts w:ascii="Arial" w:hAnsi="Arial" w:cs="Arial"/>
                            <w:color w:val="0000FF"/>
                          </w:rPr>
                          <w:t>+1</w:t>
                        </w:r>
                      </w:p>
                    </w:txbxContent>
                  </v:textbox>
                </v:rect>
                <v:rect id="Rectangle 262" o:spid="_x0000_s1138" style="position:absolute;left:12122;top:2209;width:1359;height:27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3YsQA&#10;AADbAAAADwAAAGRycy9kb3ducmV2LnhtbESPQWsCMRCF74X+hzBCbzW7pYhujWILxSJ4UPsDhs24&#10;Wd1Mtkmq23/fOQjeZnhv3vtmvhx8py4UUxvYQDkuQBHXwbbcGPg+fD5PQaWMbLELTAb+KMFy8fgw&#10;x8qGK+/oss+NkhBOFRpwOfeV1ql25DGNQ08s2jFEj1nW2Ggb8SrhvtMvRTHRHluWBoc9fTiqz/tf&#10;b4De17vZaZXcVscyldvNZPa6/jHmaTSs3kBlGvLdfLv+soIv9PKLD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X92LEAAAA2wAAAA8AAAAAAAAAAAAAAAAAmAIAAGRycy9k&#10;b3ducmV2LnhtbFBLBQYAAAAABAAEAPUAAACJAwAAAAA=&#10;" filled="f" stroked="f">
                  <v:textbox inset="0,0,0,0">
                    <w:txbxContent>
                      <w:p w:rsidR="00447BF2" w:rsidRDefault="00447BF2" w:rsidP="00BE53BF">
                        <w:r>
                          <w:rPr>
                            <w:rFonts w:ascii="Arial" w:hAnsi="Arial" w:cs="Arial"/>
                            <w:color w:val="0000FF"/>
                          </w:rPr>
                          <w:t>-1</w:t>
                        </w:r>
                      </w:p>
                    </w:txbxContent>
                  </v:textbox>
                </v:rect>
                <v:group id="Group 263" o:spid="_x0000_s1139" style="position:absolute;left:22091;top:2133;width:9881;height:2762" coordorigin="5999,5378" coordsize="1556,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264" o:spid="_x0000_s1140" style="position:absolute;left:7421;top:5378;width:134;height:2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MjsAA&#10;AADbAAAADwAAAGRycy9kb3ducmV2LnhtbERP22oCMRB9L/gPYYS+1exKEV2NogVRCj54+YBhM25W&#10;N5NtEnX9+6ZQ8G0O5zqzRWcbcScfascK8kEGgrh0uuZKwem4/hiDCBFZY+OYFDwpwGLee5thod2D&#10;93Q/xEqkEA4FKjAxtoWUoTRkMQxcS5y4s/MWY4K+ktrjI4XbRg6zbCQt1pwaDLb0Zai8Hm5WAa02&#10;+8llGcxO+jzku+/R5HPzo9R7v1tOQUTq4kv8797qNH8If7+kA+T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nMjsAAAADbAAAADwAAAAAAAAAAAAAAAACYAgAAZHJzL2Rvd25y&#10;ZXYueG1sUEsFBgAAAAAEAAQA9QAAAIUDAAAAAA==&#10;" filled="f" stroked="f">
                    <v:textbox inset="0,0,0,0">
                      <w:txbxContent>
                        <w:p w:rsidR="00447BF2" w:rsidRDefault="00447BF2" w:rsidP="00BE53BF">
                          <w:r>
                            <w:rPr>
                              <w:rFonts w:ascii="Arial" w:hAnsi="Arial" w:cs="Arial"/>
                              <w:color w:val="0000FF"/>
                            </w:rPr>
                            <w:t>0</w:t>
                          </w:r>
                        </w:p>
                      </w:txbxContent>
                    </v:textbox>
                  </v:rect>
                  <v:rect id="Rectangle 265" o:spid="_x0000_s1141" style="position:absolute;left:5999;top:5378;width:214;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VpFcEA&#10;AADbAAAADwAAAGRycy9kb3ducmV2LnhtbERP22oCMRB9L/gPYYS+1ezWIroaxQpiKfjg5QOGzbhZ&#10;3UzWJOr275tCwbc5nOvMFp1txJ18qB0ryAcZCOLS6ZorBcfD+m0MIkRkjY1jUvBDARbz3ssMC+0e&#10;vKP7PlYihXAoUIGJsS2kDKUhi2HgWuLEnZy3GBP0ldQeHyncNvI9y0bSYs2pwWBLK0PlZX+zCuhz&#10;s5ucl8Fspc9Dvv0eTT42V6Ve+91yCiJSF5/if/eXTvOH8PdLOkDO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FaRXBAAAA2wAAAA8AAAAAAAAAAAAAAAAAmAIAAGRycy9kb3du&#10;cmV2LnhtbFBLBQYAAAAABAAEAPUAAACGAwAAAAA=&#10;" filled="f" stroked="f">
                    <v:textbox inset="0,0,0,0">
                      <w:txbxContent>
                        <w:p w:rsidR="00447BF2" w:rsidRDefault="00447BF2" w:rsidP="00BE53BF">
                          <w:r>
                            <w:rPr>
                              <w:rFonts w:ascii="Arial" w:hAnsi="Arial" w:cs="Arial"/>
                              <w:color w:val="0000FF"/>
                            </w:rPr>
                            <w:t>-1</w:t>
                          </w:r>
                        </w:p>
                      </w:txbxContent>
                    </v:textbox>
                  </v:rect>
                  <v:rect id="Rectangle 266" o:spid="_x0000_s1142" style="position:absolute;left:6777;top:5378;width:134;height:2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xYcAA&#10;AADbAAAADwAAAGRycy9kb3ducmV2LnhtbERPzWoCMRC+C32HMIXeNLsiUrdGsYIogge1DzBsxs3a&#10;zWRNUl3f3ghCb/Px/c503tlGXMmH2rGCfJCBIC6drrlS8HNc9T9BhIissXFMCu4UYD57602x0O7G&#10;e7oeYiVSCIcCFZgY20LKUBqyGAauJU7cyXmLMUFfSe3xlsJtI4dZNpYWa04NBltaGip/D39WAX2v&#10;95PzIpid9HnId9vxZLS+KPXx3i2+QETq4r/45d7oNH8Ez1/SAXL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zxYcAAAADbAAAADwAAAAAAAAAAAAAAAACYAgAAZHJzL2Rvd25y&#10;ZXYueG1sUEsFBgAAAAAEAAQA9QAAAIUDAAAAAA==&#10;" filled="f" stroked="f">
                    <v:textbox inset="0,0,0,0">
                      <w:txbxContent>
                        <w:p w:rsidR="00447BF2" w:rsidRDefault="00447BF2" w:rsidP="00BE53BF">
                          <w:r>
                            <w:rPr>
                              <w:rFonts w:ascii="Arial" w:hAnsi="Arial" w:cs="Arial"/>
                              <w:color w:val="0000FF"/>
                            </w:rPr>
                            <w:t>0</w:t>
                          </w:r>
                        </w:p>
                      </w:txbxContent>
                    </v:textbox>
                  </v:rect>
                </v:group>
                <v:shape id="Freeform 267" o:spid="_x0000_s1143" style="position:absolute;left:17913;top:50;width:18434;height:8560;visibility:visible;mso-wrap-style:square;v-text-anchor:top" coordsize="2903,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BrsEA&#10;AADbAAAADwAAAGRycy9kb3ducmV2LnhtbERPS2vCQBC+F/wPywje6saCUmI24iOivbXqQW9DdkxC&#10;srMhu43x33cLhd7m43tOshpMI3rqXGVZwWwagSDOra64UHA571/fQTiPrLGxTAqe5GCVjl4SjLV9&#10;8Bf1J1+IEMIuRgWl920spctLMuimtiUO3N12Bn2AXSF1h48Qbhr5FkULabDi0FBiS9uS8vr0bRRE&#10;1Y122Ua7deauB9lTW38eP5SajIf1EoSnwf+L/9xHHebP4feXcIB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Tga7BAAAA2wAAAA8AAAAAAAAAAAAAAAAAmAIAAGRycy9kb3du&#10;cmV2LnhtbFBLBQYAAAAABAAEAPUAAACGAwAAAAA=&#10;" path="m1452,c644,,,387,,848v,475,644,862,1452,862c2260,1710,2903,1323,2903,848,2903,387,2260,,1452,e" filled="f" strokecolor="blue">
                  <v:path arrowok="t" o:connecttype="custom" o:connectlocs="922020,0;0,424486;922020,855980;1843405,424486;922020,0" o:connectangles="0,0,0,0,0"/>
                </v:shape>
                <v:group id="Group 268" o:spid="_x0000_s1144" style="position:absolute;left:44;top:1688;width:14865;height:5906" coordorigin="149,-29250" coordsize="2341,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269" o:spid="_x0000_s1145" style="position:absolute;left:300;top:-28851;width:265;height:3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5vFsIA&#10;AADbAAAADwAAAGRycy9kb3ducmV2LnhtbERP3WrCMBS+H/gO4Qx2N9PK8KczFR0Mx8ALdQ9waI5N&#10;XXNSk6x2b78MBO/Ox/d7lqvBtqInHxrHCvJxBoK4crrhWsHX8f15DiJEZI2tY1LwSwFW5ehhiYV2&#10;V95Tf4i1SCEcClRgYuwKKUNlyGIYu444cSfnLcYEfS21x2sKt62cZNlUWmw4NRjs6M1Q9X34sQpo&#10;s90vzutgdtLnId99Thcv24tST4/D+hVEpCHexTf3h07zZ/D/Szp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m8WwgAAANsAAAAPAAAAAAAAAAAAAAAAAJgCAABkcnMvZG93&#10;bnJldi54bWxQSwUGAAAAAAQABAD1AAAAhwMAAAAA&#10;" filled="f" stroked="f">
                    <v:textbox inset="0,0,0,0">
                      <w:txbxContent>
                        <w:p w:rsidR="00447BF2" w:rsidRDefault="00447BF2" w:rsidP="00BE53BF">
                          <w:r>
                            <w:rPr>
                              <w:rFonts w:ascii="Arial" w:hAnsi="Arial" w:cs="Arial"/>
                              <w:color w:val="000000"/>
                              <w:sz w:val="34"/>
                              <w:szCs w:val="34"/>
                            </w:rPr>
                            <w:t>O</w:t>
                          </w:r>
                        </w:p>
                      </w:txbxContent>
                    </v:textbox>
                  </v:rect>
                  <v:rect id="Rectangle 270" o:spid="_x0000_s1146" style="position:absolute;left:1021;top:-28851;width:322;height: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7ZMQA&#10;AADbAAAADwAAAGRycy9kb3ducmV2LnhtbESPQWsCMRCF74X+hzBCbzW7pYhujWILxSJ4UPsDhs24&#10;Wd1Mtkmq23/fOQjeZnhv3vtmvhx8py4UUxvYQDkuQBHXwbbcGPg+fD5PQaWMbLELTAb+KMFy8fgw&#10;x8qGK+/oss+NkhBOFRpwOfeV1ql25DGNQ08s2jFEj1nW2Ggb8SrhvtMvRTHRHluWBoc9fTiqz/tf&#10;b4De17vZaZXcVscyldvNZPa6/jHmaTSs3kBlGvLdfLv+soIvsPKLD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2TEAAAA2wAAAA8AAAAAAAAAAAAAAAAAmAIAAGRycy9k&#10;b3ducmV2LnhtbFBLBQYAAAAABAAEAPUAAACJAwAAAAA=&#10;" filled="f" stroked="f">
                    <v:textbox inset="0,0,0,0">
                      <w:txbxContent>
                        <w:p w:rsidR="00447BF2" w:rsidRDefault="00447BF2" w:rsidP="00BE53BF">
                          <w:r>
                            <w:rPr>
                              <w:rFonts w:ascii="Arial" w:hAnsi="Arial" w:cs="Arial"/>
                              <w:color w:val="000000"/>
                              <w:sz w:val="34"/>
                              <w:szCs w:val="34"/>
                            </w:rPr>
                            <w:t>Cl</w:t>
                          </w:r>
                        </w:p>
                      </w:txbxContent>
                    </v:textbox>
                  </v:rect>
                  <v:line id="Line 271" o:spid="_x0000_s1147" style="position:absolute;visibility:visible;mso-wrap-style:square" from="674,-28678" to="1062,-28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P1cIAAADbAAAADwAAAGRycy9kb3ducmV2LnhtbERPzWoCMRC+F3yHMIXeulk9SN2aXaQq&#10;KD2Uqg8wbqab1c1kSaJu+/RNoeBtPr7fmVeD7cSVfGgdKxhnOQji2umWGwWH/fr5BUSIyBo7x6Tg&#10;mwJU5ehhjoV2N/6k6y42IoVwKFCBibEvpAy1IYshcz1x4r6ctxgT9I3UHm8p3HZykudTabHl1GCw&#10;pzdD9Xl3sQq2/vh+Hv80Rh5561fdx3IW7Empp8dh8Qoi0hDv4n/3Rqf5M/j7JR0g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RP1cIAAADbAAAADwAAAAAAAAAAAAAA&#10;AAChAgAAZHJzL2Rvd25yZXYueG1sUEsFBgAAAAAEAAQA+QAAAJADAAAAAA==&#10;" strokeweight="1pt"/>
                  <v:rect id="Rectangle 272" o:spid="_x0000_s1148" style="position:absolute;left:1723;top:-28851;width:265;height:3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938EA&#10;AADbAAAADwAAAGRycy9kb3ducmV2LnhtbERPS2rDMBDdB3oHMYXuYtmhmMa1EtJASClkkc8BBmtq&#10;ubVGrqTGzu2jRaHLx/vX68n24ko+dI4VFFkOgrhxuuNWweW8m7+ACBFZY++YFNwowHr1MKux0m7k&#10;I11PsRUphEOFCkyMQyVlaAxZDJkbiBP36bzFmKBvpfY4pnDby0Wel9Jix6nB4EBbQ8336dcqoLf9&#10;cfm1CeYgfRGKw0e5fN7/KPX0OG1eQUSa4r/4z/2uFSzS+vQl/Q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Pd/BAAAA2wAAAA8AAAAAAAAAAAAAAAAAmAIAAGRycy9kb3du&#10;cmV2LnhtbFBLBQYAAAAABAAEAPUAAACGAwAAAAA=&#10;" filled="f" stroked="f">
                    <v:textbox inset="0,0,0,0">
                      <w:txbxContent>
                        <w:p w:rsidR="00447BF2" w:rsidRDefault="00447BF2" w:rsidP="00BE53BF">
                          <w:r>
                            <w:rPr>
                              <w:rFonts w:ascii="Arial" w:hAnsi="Arial" w:cs="Arial"/>
                              <w:color w:val="000000"/>
                              <w:sz w:val="34"/>
                              <w:szCs w:val="34"/>
                            </w:rPr>
                            <w:t>O</w:t>
                          </w:r>
                        </w:p>
                      </w:txbxContent>
                    </v:textbox>
                  </v:rect>
                  <v:line id="Line 273" o:spid="_x0000_s1149" style="position:absolute;visibility:visible;mso-wrap-style:square" from="1457,-28678" to="1762,-28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6JbsQAAADbAAAADwAAAGRycy9kb3ducmV2LnhtbESPwW7CMBBE70j8g7WVuIETDoimcVBV&#10;QCriUJX2A5Z4G6fE68h2Ie3X10hIHEcz80ZTrgbbiTP50DpWkM8yEMS10y03Cj4/ttMliBCRNXaO&#10;ScEvBVhV41GJhXYXfqfzITYiQTgUqMDE2BdShtqQxTBzPXHyvpy3GJP0jdQeLwluOznPsoW02HJa&#10;MNjTi6H6dPixCnb+uD/lf42RR975Tfe2fgz2W6nJw/D8BCLSEO/hW/tVK5jncP2SfoC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oluxAAAANsAAAAPAAAAAAAAAAAA&#10;AAAAAKECAABkcnMvZG93bnJldi54bWxQSwUGAAAAAAQABAD5AAAAkgMAAAAA&#10;" strokeweight="1pt"/>
                  <v:line id="Line 274" o:spid="_x0000_s1150" style="position:absolute;visibility:visible;mso-wrap-style:square" from="149,-28926" to="150,-2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iwsUAAADbAAAADwAAAGRycy9kb3ducmV2LnhtbESPzWrDMBCE74G+g9hCLqGR60NrXCsh&#10;KRScS1sneYDFWv8QaeVYauK+fVUI5DjMzDdMsZ6sERcafe9YwfMyAUFcO91zq+B4+HjKQPiArNE4&#10;JgW/5GG9epgVmGt35You+9CKCGGfo4IuhCGX0tcdWfRLNxBHr3GjxRDl2Eo94jXCrZFpkrxIiz3H&#10;hQ4Heu+oPu1/rIJFVh2/ynprm+zzsDt/m/LVmVKp+eO0eQMRaAr38K1dagVpCv9f4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SiwsUAAADbAAAADwAAAAAAAAAA&#10;AAAAAAChAgAAZHJzL2Rvd25yZXYueG1sUEsFBgAAAAAEAAQA+QAAAJMDAAAAAA==&#10;" strokeweight=".7pt"/>
                  <v:line id="Line 275" o:spid="_x0000_s1151" style="position:absolute;visibility:visible;mso-wrap-style:square" from="149,-28926" to="207,-2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gHWcQAAADbAAAADwAAAGRycy9kb3ducmV2LnhtbESP0WrCQBRE3wv+w3IFX4puaqGG6CpW&#10;ENKXatQPuGSvSXD3bsyumv59tyD0cZiZM8xi1Vsj7tT5xrGCt0kCgrh0uuFKwem4HacgfEDWaByT&#10;gh/ysFoOXhaYaffggu6HUIkIYZ+hgjqENpPSlzVZ9BPXEkfv7DqLIcqukrrDR4RbI6dJ8iEtNhwX&#10;amxpU1N5Odysgte0OO3y8tOe0+/j13Vv8pkzuVKjYb+egwjUh//ws51rBdN3+PsSf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6AdZxAAAANsAAAAPAAAAAAAAAAAA&#10;AAAAAKECAABkcnMvZG93bnJldi54bWxQSwUGAAAAAAQABAD5AAAAkgMAAAAA&#10;" strokeweight=".7pt"/>
                  <v:line id="Line 276" o:spid="_x0000_s1152" style="position:absolute;visibility:visible;mso-wrap-style:square" from="149,-28350" to="207,-28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GfLcQAAADbAAAADwAAAGRycy9kb3ducmV2LnhtbESP0WrCQBRE3wv+w3IFX4puKqWG6CpW&#10;ENKXatQPuGSvSXD3bsyumv59tyD0cZiZM8xi1Vsj7tT5xrGCt0kCgrh0uuFKwem4HacgfEDWaByT&#10;gh/ysFoOXhaYaffggu6HUIkIYZ+hgjqENpPSlzVZ9BPXEkfv7DqLIcqukrrDR4RbI6dJ8iEtNhwX&#10;amxpU1N5Odysgte0OO3y8tOe0+/j13Vv8pkzuVKjYb+egwjUh//ws51rBdN3+PsSf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AZ8txAAAANsAAAAPAAAAAAAAAAAA&#10;AAAAAKECAABkcnMvZG93bnJldi54bWxQSwUGAAAAAAQABAD5AAAAkgMAAAAA&#10;" strokeweight=".7pt"/>
                  <v:line id="Line 277" o:spid="_x0000_s1153" style="position:absolute;flip:y;visibility:visible;mso-wrap-style:square" from="2314,-28926" to="2315,-2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5Nc8IAAADbAAAADwAAAGRycy9kb3ducmV2LnhtbESPQYvCMBSE74L/ITxhb5quoEg1iiso&#10;3hbtIuvt2TzbYvJSm6x2/70RBI/DzHzDzBatNeJGja8cK/gcJCCIc6crLhT8ZOv+BIQPyBqNY1Lw&#10;Tx4W825nhql2d97RbR8KESHsU1RQhlCnUvq8JIt+4Gri6J1dYzFE2RRSN3iPcGvkMEnG0mLFcaHE&#10;mlYl5Zf9n1WQmQ0dvteZrr+O+Hvd5gdzGm2U+ui1yymIQG14h1/trVYwHMHzS/w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45Nc8IAAADbAAAADwAAAAAAAAAAAAAA&#10;AAChAgAAZHJzL2Rvd25yZXYueG1sUEsFBgAAAAAEAAQA+QAAAJADAAAAAA==&#10;" strokeweight=".7pt"/>
                  <v:line id="Line 278" o:spid="_x0000_s1154" style="position:absolute;flip:x;visibility:visible;mso-wrap-style:square" from="2256,-28350" to="2314,-28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zTBMQAAADbAAAADwAAAGRycy9kb3ducmV2LnhtbESPQWvCQBSE74X+h+UVvNWNgqGkrlIL&#10;Sm5SI2Jvz+wzCd19m2bXJP333ULB4zAz3zDL9WiN6KnzjWMFs2kCgrh0uuFKwbHYPr+A8AFZo3FM&#10;Cn7Iw3r1+LDETLuBP6g/hEpECPsMFdQhtJmUvqzJop+6ljh6V9dZDFF2ldQdDhFujZwnSSotNhwX&#10;amzpvaby63CzCgqzo9N+W+h284nn77w8mctip9TkaXx7BRFoDPfwfzvXCuYp/H2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XNMExAAAANsAAAAPAAAAAAAAAAAA&#10;AAAAAKECAABkcnMvZG93bnJldi54bWxQSwUGAAAAAAQABAD5AAAAkgMAAAAA&#10;" strokeweight=".7pt"/>
                  <v:line id="Line 279" o:spid="_x0000_s1155" style="position:absolute;flip:x;visibility:visible;mso-wrap-style:square" from="2256,-28926" to="2314,-2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B2n8MAAADbAAAADwAAAGRycy9kb3ducmV2LnhtbESPQWsCMRSE74L/ITzBm2YraGU1SltQ&#10;vImuSHt7bl53lyYv6ybq+u+NUPA4zMw3zHzZWiOu1PjKsYK3YQKCOHe64kLBIVsNpiB8QNZoHJOC&#10;O3lYLrqdOaba3XhH130oRISwT1FBGUKdSunzkiz6oauJo/frGoshyqaQusFbhFsjR0kykRYrjgsl&#10;1vRVUv63v1gFmVnTcbvKdP35g9/nTX40p/FaqX6v/ZiBCNSGV/i/vdEKRu/w/BJ/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Qdp/DAAAA2wAAAA8AAAAAAAAAAAAA&#10;AAAAoQIAAGRycy9kb3ducmV2LnhtbFBLBQYAAAAABAAEAPkAAACRAwAAAAA=&#10;" strokeweight=".7pt"/>
                  <v:rect id="Rectangle 280" o:spid="_x0000_s1156" style="position:absolute;left:2354;top:-28516;width:5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x2cEA&#10;AADbAAAADwAAAGRycy9kb3ducmV2LnhtbERPS2rDMBDdB3oHMYXuYtmhmMa1EtJASClkkc8BBmtq&#10;ubVGrqTGzu2jRaHLx/vX68n24ko+dI4VFFkOgrhxuuNWweW8m7+ACBFZY++YFNwowHr1MKux0m7k&#10;I11PsRUphEOFCkyMQyVlaAxZDJkbiBP36bzFmKBvpfY4pnDby0Wel9Jix6nB4EBbQ8336dcqoLf9&#10;cfm1CeYgfRGKw0e5fN7/KPX0OG1eQUSa4r/4z/2uFSzS2PQl/Q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NMdnBAAAA2wAAAA8AAAAAAAAAAAAAAAAAmAIAAGRycy9kb3du&#10;cmV2LnhtbFBLBQYAAAAABAAEAPUAAACGAwAAAAA=&#10;" filled="f" stroked="f">
                    <v:textbox inset="0,0,0,0">
                      <w:txbxContent>
                        <w:p w:rsidR="00447BF2" w:rsidRDefault="00447BF2" w:rsidP="00BE53BF">
                          <w:r>
                            <w:rPr>
                              <w:rFonts w:ascii="Arial" w:hAnsi="Arial" w:cs="Arial"/>
                              <w:color w:val="000000"/>
                              <w:sz w:val="18"/>
                              <w:szCs w:val="18"/>
                            </w:rPr>
                            <w:t xml:space="preserve"> </w:t>
                          </w:r>
                        </w:p>
                      </w:txbxContent>
                    </v:textbox>
                  </v:rect>
                  <v:rect id="Rectangle 281" o:spid="_x0000_s1157" style="position:absolute;left:2340;top:-29250;width:15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TIMQA&#10;AADbAAAADwAAAGRycy9kb3ducmV2LnhtbESPQWuDQBSE74X+h+UVcmvWhFCqdQ0hQQgEClqb88N9&#10;VYn7VtxNNP313UKhx2FmvmHS7Wx6caPRdZYVrJYRCOLa6o4bBdVH/vwKwnlkjb1lUnAnB9vs8SHF&#10;RNuJC7qVvhEBwi5BBa33QyKlq1sy6JZ2IA7elx0N+iDHRuoRpwA3vVxH0Ys02HFYaHGgfUv1pbwa&#10;Bd05rr9P+WdJzeHy7os+Om/ySqnF07x7A+Fp9v/hv/ZRK1jH8Psl/A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0yDEAAAA2wAAAA8AAAAAAAAAAAAAAAAAmAIAAGRycy9k&#10;b3ducmV2LnhtbFBLBQYAAAAABAAEAPUAAACJAwAAAAA=&#10;" strokecolor="white" strokeweight="0"/>
                  <v:rect id="Rectangle 282" o:spid="_x0000_s1158" style="position:absolute;left:2354;top:-29228;width:107;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rAsEA&#10;AADbAAAADwAAAGRycy9kb3ducmV2LnhtbERP3WrCMBS+H/gO4QjezbRzyOxMixPEIXih2wMcmrOm&#10;szmpSdT69uZisMuP739ZDbYTV/Khdawgn2YgiGunW24UfH9tnt9AhIissXNMCu4UoCpHT0sstLvx&#10;ga7H2IgUwqFABSbGvpAy1IYshqnriRP347zFmKBvpPZ4S+G2ky9ZNpcWW04NBntaG6pPx4tVQB/b&#10;w+J3Fcxe+jzk+9188bo9KzUZD6t3EJGG+C/+c39qBbO0Pn1JP0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iqwLBAAAA2wAAAA8AAAAAAAAAAAAAAAAAmAIAAGRycy9kb3du&#10;cmV2LnhtbFBLBQYAAAAABAAEAPUAAACGAwAAAAA=&#10;" filled="f" stroked="f">
                    <v:textbox inset="0,0,0,0">
                      <w:txbxContent>
                        <w:p w:rsidR="00447BF2" w:rsidRDefault="00447BF2" w:rsidP="00BE53BF">
                          <w:r>
                            <w:rPr>
                              <w:rFonts w:ascii="Arial" w:hAnsi="Arial" w:cs="Arial"/>
                              <w:b/>
                              <w:bCs/>
                              <w:color w:val="000000"/>
                              <w:sz w:val="32"/>
                              <w:szCs w:val="32"/>
                            </w:rPr>
                            <w:t>-</w:t>
                          </w:r>
                        </w:p>
                      </w:txbxContent>
                    </v:textbox>
                  </v:rect>
                </v:group>
                <v:group id="Group 283" o:spid="_x0000_s1159" style="position:absolute;left:19380;top:1688;width:14865;height:5906" coordorigin="3269,-29250" coordsize="2341,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284" o:spid="_x0000_s1160" style="position:absolute;left:3420;top:-28851;width:265;height:3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CHMQA&#10;AADbAAAADwAAAGRycy9kb3ducmV2LnhtbESPUWvCMBSF3wf+h3AHe5tph5TZmRYVhiL4oO4HXJq7&#10;pltzU5NM6783g8EeD+ec73AW9Wh7cSEfOscK8mkGgrhxuuNWwcfp/fkVRIjIGnvHpOBGAepq8rDA&#10;UrsrH+hyjK1IEA4lKjAxDqWUoTFkMUzdQJy8T+ctxiR9K7XHa4LbXr5kWSEtdpwWDA60NtR8H3+s&#10;AlptDvOvZTB76fOQ73fFfLY5K/X0OC7fQEQa43/4r73VCooZ/H5JP0B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ghzEAAAA2wAAAA8AAAAAAAAAAAAAAAAAmAIAAGRycy9k&#10;b3ducmV2LnhtbFBLBQYAAAAABAAEAPUAAACJAwAAAAA=&#10;" filled="f" stroked="f">
                    <v:textbox inset="0,0,0,0">
                      <w:txbxContent>
                        <w:p w:rsidR="00447BF2" w:rsidRDefault="00447BF2" w:rsidP="00BE53BF">
                          <w:r>
                            <w:rPr>
                              <w:rFonts w:ascii="Arial" w:hAnsi="Arial" w:cs="Arial"/>
                              <w:color w:val="000000"/>
                              <w:sz w:val="34"/>
                              <w:szCs w:val="34"/>
                            </w:rPr>
                            <w:t>O</w:t>
                          </w:r>
                        </w:p>
                      </w:txbxContent>
                    </v:textbox>
                  </v:rect>
                  <v:rect id="Rectangle 285" o:spid="_x0000_s1161" style="position:absolute;left:4141;top:-28851;width:322;height: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nh8QA&#10;AADbAAAADwAAAGRycy9kb3ducmV2LnhtbESP3WoCMRSE7wt9h3AE72p2S110NYotFKXghT8PcNgc&#10;N6ubk22S6vr2TaHg5TAz3zDzZW9bcSUfGscK8lEGgrhyuuFawfHw+TIBESKyxtYxKbhTgOXi+WmO&#10;pXY33tF1H2uRIBxKVGBi7EopQ2XIYhi5jjh5J+ctxiR9LbXHW4LbVr5mWSEtNpwWDHb0Yai67H+s&#10;Anpf76bnVTBb6fOQb7+K6dv6W6nhoF/NQETq4yP8395oBcUY/r6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mJ4fEAAAA2wAAAA8AAAAAAAAAAAAAAAAAmAIAAGRycy9k&#10;b3ducmV2LnhtbFBLBQYAAAAABAAEAPUAAACJAwAAAAA=&#10;" filled="f" stroked="f">
                    <v:textbox inset="0,0,0,0">
                      <w:txbxContent>
                        <w:p w:rsidR="00447BF2" w:rsidRDefault="00447BF2" w:rsidP="00BE53BF">
                          <w:r>
                            <w:rPr>
                              <w:rFonts w:ascii="Arial" w:hAnsi="Arial" w:cs="Arial"/>
                              <w:color w:val="000000"/>
                              <w:sz w:val="34"/>
                              <w:szCs w:val="34"/>
                            </w:rPr>
                            <w:t>Cl</w:t>
                          </w:r>
                        </w:p>
                      </w:txbxContent>
                    </v:textbox>
                  </v:rect>
                  <v:line id="Line 286" o:spid="_x0000_s1162" style="position:absolute;visibility:visible;mso-wrap-style:square" from="3794,-28678" to="4182,-28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2o2sMAAADbAAAADwAAAGRycy9kb3ducmV2LnhtbESPQWsCMRSE7wX/Q3iCt5rVw9KuRhG1&#10;oPRQqv6A5+a5Wd28LEmq2/76RhA8DjPzDTOdd7YRV/KhdqxgNMxAEJdO11wpOOw/Xt9AhIissXFM&#10;Cn4pwHzWe5liod2Nv+m6i5VIEA4FKjAxtoWUoTRkMQxdS5y8k/MWY5K+ktrjLcFtI8dZlkuLNacF&#10;gy0tDZWX3Y9VsPXHz8vorzLyyFu/br5W78GelRr0u8UERKQuPsOP9kYryHO4f0k/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9qNrDAAAA2wAAAA8AAAAAAAAAAAAA&#10;AAAAoQIAAGRycy9kb3ducmV2LnhtbFBLBQYAAAAABAAEAPkAAACRAwAAAAA=&#10;" strokeweight="1pt"/>
                  <v:rect id="Rectangle 287" o:spid="_x0000_s1163" style="position:absolute;left:4843;top:-28851;width:265;height:3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ca8MA&#10;AADbAAAADwAAAGRycy9kb3ducmV2LnhtbESP0WoCMRRE3wX/IVyhb5rdUlbdGsUKxVLwQe0HXDa3&#10;m62bmzWJuv37piD4OMzMGWax6m0rruRD41hBPslAEFdON1wr+Dq+j2cgQkTW2DomBb8UYLUcDhZY&#10;anfjPV0PsRYJwqFEBSbGrpQyVIYshonriJP37bzFmKSvpfZ4S3DbyucsK6TFhtOCwY42hqrT4WIV&#10;0Nt2P/9ZB7OTPg/57rOYv2zPSj2N+vUriEh9fITv7Q+toJjC/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gca8MAAADbAAAADwAAAAAAAAAAAAAAAACYAgAAZHJzL2Rv&#10;d25yZXYueG1sUEsFBgAAAAAEAAQA9QAAAIgDAAAAAA==&#10;" filled="f" stroked="f">
                    <v:textbox inset="0,0,0,0">
                      <w:txbxContent>
                        <w:p w:rsidR="00447BF2" w:rsidRDefault="00447BF2" w:rsidP="00BE53BF">
                          <w:r>
                            <w:rPr>
                              <w:rFonts w:ascii="Arial" w:hAnsi="Arial" w:cs="Arial"/>
                              <w:color w:val="000000"/>
                              <w:sz w:val="34"/>
                              <w:szCs w:val="34"/>
                            </w:rPr>
                            <w:t>O</w:t>
                          </w:r>
                        </w:p>
                      </w:txbxContent>
                    </v:textbox>
                  </v:rect>
                  <v:line id="Line 288" o:spid="_x0000_s1164" style="position:absolute;visibility:visible;mso-wrap-style:square" from="4577,-28615" to="4882,-28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6ZM8AAAADbAAAADwAAAGRycy9kb3ducmV2LnhtbERPy4rCMBTdC/5DuII7TXUh2jHKoA4o&#10;LsTHB1ybO03H5qYkGe3M15uF4PJw3vNla2txJx8qxwpGwwwEceF0xaWCy/lrMAURIrLG2jEp+KMA&#10;y0W3M8dcuwcf6X6KpUghHHJUYGJscilDYchiGLqGOHHfzluMCfpSao+PFG5rOc6yibRYcWow2NDK&#10;UHE7/VoFO3/d30b/pZFX3vlNfVjPgv1Rqt9rPz9ARGrjW/xyb7WCSRqb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umTPAAAAA2wAAAA8AAAAAAAAAAAAAAAAA&#10;oQIAAGRycy9kb3ducmV2LnhtbFBLBQYAAAAABAAEAPkAAACOAwAAAAA=&#10;" strokeweight="1pt"/>
                  <v:line id="Line 289" o:spid="_x0000_s1165" style="position:absolute;visibility:visible;mso-wrap-style:square" from="4577,-28741" to="4882,-2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I8qMMAAADbAAAADwAAAGRycy9kb3ducmV2LnhtbESPQWsCMRSE74X+h/AK3rpZPYiuRilt&#10;BaUHqfoDnpvnZnXzsiRR1/56IxQ8DjPzDTOdd7YRF/Khdqygn+UgiEuna64U7LaL9xGIEJE1No5J&#10;wY0CzGevL1MstLvyL102sRIJwqFABSbGtpAylIYshsy1xMk7OG8xJukrqT1eE9w2cpDnQ2mx5rRg&#10;sKVPQ+Vpc7YKVn7/c+r/VUbueeW/m/XXONijUr237mMCIlIXn+H/9lIrGI7h8SX9A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iPKjDAAAA2wAAAA8AAAAAAAAAAAAA&#10;AAAAoQIAAGRycy9kb3ducmV2LnhtbFBLBQYAAAAABAAEAPkAAACRAwAAAAA=&#10;" strokeweight="1pt"/>
                  <v:line id="Line 290" o:spid="_x0000_s1166" style="position:absolute;visibility:visible;mso-wrap-style:square" from="3269,-28926" to="3270,-2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2M8AAAADbAAAADwAAAGRycy9kb3ducmV2LnhtbERPzYrCMBC+C/sOYQQvoql70NI1iisI&#10;9aJWfYChGduyyaQ2We2+/eYgePz4/pfr3hrxoM43jhXMpgkI4tLphisF18tukoLwAVmjcUwK/sjD&#10;evUxWGKm3ZMLepxDJWII+wwV1CG0mZS+rMmin7qWOHI311kMEXaV1B0+Y7g18jNJ5tJiw7Ghxpa2&#10;NZU/51+rYJwW12Nefttberjs7yeTL5zJlRoN+80XiEB9eItf7lwrWMT18Uv8AX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WJtjPAAAAA2wAAAA8AAAAAAAAAAAAAAAAA&#10;oQIAAGRycy9kb3ducmV2LnhtbFBLBQYAAAAABAAEAPkAAACOAwAAAAA=&#10;" strokeweight=".7pt"/>
                  <v:line id="Line 291" o:spid="_x0000_s1167" style="position:absolute;visibility:visible;mso-wrap-style:square" from="3269,-28926" to="3327,-2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UTqMUAAADbAAAADwAAAGRycy9kb3ducmV2LnhtbESPwWrDMBBE74X8g9hCLiWRk0Ni3Cih&#10;KRTcS1M7+YDF2tim0sq1VNv9+yoQ6HGYmTfM7jBZIwbqfetYwWqZgCCunG65VnA5vy1SED4gazSO&#10;ScEveTjsZw87zLQbuaChDLWIEPYZKmhC6DIpfdWQRb90HXH0rq63GKLsa6l7HCPcGrlOko202HJc&#10;aLCj14aqr/LHKnhKi8spr472mn6c378/Tb51Jldq/ji9PIMINIX/8L2dawXbFdy+xB8g9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UTqMUAAADbAAAADwAAAAAAAAAA&#10;AAAAAAChAgAAZHJzL2Rvd25yZXYueG1sUEsFBgAAAAAEAAQA+QAAAJMDAAAAAA==&#10;" strokeweight=".7pt"/>
                  <v:line id="Line 292" o:spid="_x0000_s1168" style="position:absolute;visibility:visible;mso-wrap-style:square" from="3269,-28350" to="3327,-28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eN38UAAADbAAAADwAAAGRycy9kb3ducmV2LnhtbESPwWrDMBBE74X8g9hCLiWR60Ni3Cih&#10;KRTcS1M7+YDF2tim0sq1lNj9+yoQ6HGYmTfMZjdZI640+M6xgudlAoK4drrjRsHp+L7IQPiArNE4&#10;JgW/5GG3nT1sMNdu5JKuVWhEhLDPUUEbQp9L6euWLPql64mjd3aDxRDl0Eg94Bjh1sg0SVbSYsdx&#10;ocWe3lqqv6uLVfCUladDUe/tOfs8fvx8mWLtTKHU/HF6fQERaAr/4Xu70ArWKdy+xB8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eN38UAAADbAAAADwAAAAAAAAAA&#10;AAAAAAChAgAAZHJzL2Rvd25yZXYueG1sUEsFBgAAAAAEAAQA+QAAAJMDAAAAAA==&#10;" strokeweight=".7pt"/>
                  <v:line id="Line 293" o:spid="_x0000_s1169" style="position:absolute;flip:y;visibility:visible;mso-wrap-style:square" from="5434,-28926" to="5435,-2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hfgcQAAADbAAAADwAAAGRycy9kb3ducmV2LnhtbESPQWvCQBSE74X+h+UJvdWNlrYSXUMt&#10;RLyVGhG9PbPPJLj7Ns1uNf33riD0OMzMN8ws660RZ+p841jBaJiAIC6dbrhSsCny5wkIH5A1Gsek&#10;4I88ZPPHhxmm2l34m87rUIkIYZ+igjqENpXSlzVZ9EPXEkfv6DqLIcqukrrDS4RbI8dJ8iYtNhwX&#10;amzps6bytP61CgqzpO1XXuh2scfdz6rcmsPrUqmnQf8xBRGoD//he3ulFby/wO1L/AF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mF+BxAAAANsAAAAPAAAAAAAAAAAA&#10;AAAAAKECAABkcnMvZG93bnJldi54bWxQSwUGAAAAAAQABAD5AAAAkgMAAAAA&#10;" strokeweight=".7pt"/>
                  <v:line id="Line 294" o:spid="_x0000_s1170" style="position:absolute;flip:x;visibility:visible;mso-wrap-style:square" from="5376,-28350" to="5434,-28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HH9cQAAADbAAAADwAAAGRycy9kb3ducmV2LnhtbESPT2vCQBTE74V+h+UJvdWN0j8SXUMt&#10;RLyVGhG9PbPPJLj7Ns1uNf32riD0OMzMb5hZ1lsjztT5xrGC0TABQVw63XClYFPkzxMQPiBrNI5J&#10;wR95yOaPDzNMtbvwN53XoRIRwj5FBXUIbSqlL2uy6IeuJY7e0XUWQ5RdJXWHlwi3Ro6T5E1abDgu&#10;1NjSZ03laf1rFRRmSduvvNDtYo+7n1W5NYfXpVJPg/5jCiJQH/7D9/ZKK3h/gduX+A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cf1xAAAANsAAAAPAAAAAAAAAAAA&#10;AAAAAKECAABkcnMvZG93bnJldi54bWxQSwUGAAAAAAQABAD5AAAAkgMAAAAA&#10;" strokeweight=".7pt"/>
                  <v:line id="Line 295" o:spid="_x0000_s1171" style="position:absolute;flip:x;visibility:visible;mso-wrap-style:square" from="5376,-28926" to="5434,-2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1ibsQAAADbAAAADwAAAGRycy9kb3ducmV2LnhtbESPQWvCQBSE74X+h+UVeqsbC9YS3QQV&#10;FG+lpgS9PbPPJLj7Ns1uNf333YLgcZiZb5h5PlgjLtT71rGC8SgBQVw53XKt4KtYv7yD8AFZo3FM&#10;Cn7JQ549Pswx1e7Kn3TZhVpECPsUFTQhdKmUvmrIoh+5jjh6J9dbDFH2tdQ9XiPcGvmaJG/SYstx&#10;ocGOVg1V592PVVCYDZUf60J3ywPuv7dVaY6TjVLPT8NiBiLQEO7hW3urFUwn8P8l/gC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PWJuxAAAANsAAAAPAAAAAAAAAAAA&#10;AAAAAKECAABkcnMvZG93bnJldi54bWxQSwUGAAAAAAQABAD5AAAAkgMAAAAA&#10;" strokeweight=".7pt"/>
                  <v:rect id="Rectangle 296" o:spid="_x0000_s1172" style="position:absolute;left:5474;top:-28516;width:5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0vLcMA&#10;AADbAAAADwAAAGRycy9kb3ducmV2LnhtbESP0WoCMRRE3wX/IVyhb5rdUlbdGsUKxVLwQe0HXDa3&#10;m62bmzWJuv37piD4OMzMGWax6m0rruRD41hBPslAEFdON1wr+Dq+j2cgQkTW2DomBb8UYLUcDhZY&#10;anfjPV0PsRYJwqFEBSbGrpQyVIYshonriJP37bzFmKSvpfZ4S3DbyucsK6TFhtOCwY42hqrT4WIV&#10;0Nt2P/9ZB7OTPg/57rOYv2zPSj2N+vUriEh9fITv7Q+tYFrA/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0vLcMAAADbAAAADwAAAAAAAAAAAAAAAACYAgAAZHJzL2Rv&#10;d25yZXYueG1sUEsFBgAAAAAEAAQA9QAAAIgDAAAAAA==&#10;" filled="f" stroked="f">
                    <v:textbox inset="0,0,0,0">
                      <w:txbxContent>
                        <w:p w:rsidR="00447BF2" w:rsidRDefault="00447BF2" w:rsidP="00BE53BF">
                          <w:r>
                            <w:rPr>
                              <w:rFonts w:ascii="Arial" w:hAnsi="Arial" w:cs="Arial"/>
                              <w:color w:val="000000"/>
                              <w:sz w:val="18"/>
                              <w:szCs w:val="18"/>
                            </w:rPr>
                            <w:t xml:space="preserve"> </w:t>
                          </w:r>
                        </w:p>
                      </w:txbxContent>
                    </v:textbox>
                  </v:rect>
                  <v:rect id="Rectangle 297" o:spid="_x0000_s1173" style="position:absolute;left:5460;top:-29250;width:15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N1MQA&#10;AADbAAAADwAAAGRycy9kb3ducmV2LnhtbESPQWvCQBSE70L/w/IK3szGUhqNrlJaAkKhkDTm/Mg+&#10;k2D2bchuNe2v7wpCj8PMfMNs95PpxYVG11lWsIxiEMS11R03CsqvbLEC4Tyyxt4yKfghB/vdw2yL&#10;qbZXzulS+EYECLsUFbTeD6mUrm7JoIvsQBy8kx0N+iDHRuoRrwFuevkUxy/SYMdhocWB3lqqz8W3&#10;UdBV6/r3IzsW1LyfP33ex9VzVio1f5xeNyA8Tf4/fG8ftIIkgdu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LzdTEAAAA2wAAAA8AAAAAAAAAAAAAAAAAmAIAAGRycy9k&#10;b3ducmV2LnhtbFBLBQYAAAAABAAEAPUAAACJAwAAAAA=&#10;" strokecolor="white" strokeweight="0"/>
                  <v:rect id="Rectangle 298" o:spid="_x0000_s1174" style="position:absolute;left:5474;top:-29228;width:107;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4exMAA&#10;AADbAAAADwAAAGRycy9kb3ducmV2LnhtbERPzWoCMRC+F3yHMEJvNbsitq5GUUEsggetDzBsxs3q&#10;ZrImUbdv3xyEHj++/9mis414kA+1YwX5IANBXDpdc6Xg9LP5+AIRIrLGxjEp+KUAi3nvbYaFdk8+&#10;0OMYK5FCOBSowMTYFlKG0pDFMHAtceLOzluMCfpKao/PFG4bOcyysbRYc2ow2NLaUHk93q0CWm0P&#10;k8symL30ecj3u/FktL0p9d7vllMQkbr4L365v7WCzzQ2fUk/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4exMAAAADbAAAADwAAAAAAAAAAAAAAAACYAgAAZHJzL2Rvd25y&#10;ZXYueG1sUEsFBgAAAAAEAAQA9QAAAIUDAAAAAA==&#10;" filled="f" stroked="f">
                    <v:textbox inset="0,0,0,0">
                      <w:txbxContent>
                        <w:p w:rsidR="00447BF2" w:rsidRDefault="00447BF2" w:rsidP="00BE53BF">
                          <w:r>
                            <w:rPr>
                              <w:rFonts w:ascii="Arial" w:hAnsi="Arial" w:cs="Arial"/>
                              <w:b/>
                              <w:bCs/>
                              <w:color w:val="000000"/>
                              <w:sz w:val="32"/>
                              <w:szCs w:val="32"/>
                            </w:rPr>
                            <w:t>-</w:t>
                          </w:r>
                        </w:p>
                      </w:txbxContent>
                    </v:textbox>
                  </v:rect>
                </v:group>
                <v:group id="Group 299" o:spid="_x0000_s1175" style="position:absolute;left:520;top:3416;width:30112;height:2851" coordorigin="2527,5595" coordsize="4742,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group id="Group 300" o:spid="_x0000_s1176" style="position:absolute;left:2527;top:5595;width:1870;height:419" coordorigin="2032,4590" coordsize="1870,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group id="Group 301" o:spid="_x0000_s1177" style="position:absolute;left:3588;top:4590;width:60;height:58" coordorigin="1840,-28579" coordsize="6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302" o:spid="_x0000_s1178" style="position:absolute;left:1840;top:-28579;width:60;height:74;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WPsUA&#10;AADbAAAADwAAAGRycy9kb3ducmV2LnhtbESPS2vDMBCE74X8B7GB3Bq5LrjBjRJKoMahh5LHIcfF&#10;Wj+otXIs+dF/XxUKPQ4z8w2z3c+mFSP1rrGs4GkdgSAurG64UnC9vD9uQDiPrLG1TAq+ycF+t3jY&#10;YqrtxCcaz74SAcIuRQW1910qpStqMujWtiMOXml7gz7IvpK6xynATSvjKEqkwYbDQo0dHWoqvs6D&#10;UZCdyrn8fOFkqKLn+3C85R/ZmCu1Ws5vryA8zf4//NfOtYJNDL9fw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JY+xQAAANsAAAAPAAAAAAAAAAAAAAAAAJgCAABkcnMv&#10;ZG93bnJldi54bWxQSwUGAAAAAAQABAD1AAAAigMAAAAA&#10;" path="m2,c1,,,1,,2,,4,1,5,2,5,3,5,4,4,4,3,4,1,3,,2,e" fillcolor="black" strokeweight="0">
                        <v:path arrowok="t" o:connecttype="custom" o:connectlocs="30,0;0,30;30,74;60,44;30,0" o:connectangles="0,0,0,0,0"/>
                      </v:shape>
                      <v:shape id="Freeform 303" o:spid="_x0000_s1179" style="position:absolute;left:1840;top:-28579;width:60;height:74;visibility:visible;mso-wrap-style:square;v-text-anchor:top" coordsize="6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WY8MA&#10;AADbAAAADwAAAGRycy9kb3ducmV2LnhtbESP3YrCMBSE7xd8h3AEb0RTlVWpRhFB9MYFfx7g0Bzb&#10;anNSm6jVpzeCsJfDzHzDTOe1KcSdKpdbVtDrRiCIE6tzThUcD6vOGITzyBoLy6TgSQ7ms8bPFGNt&#10;H7yj+96nIkDYxagg876MpXRJRgZd15bEwTvZyqAPskqlrvAR4KaQ/SgaSoM5h4UMS1pmlFz2N6Pg&#10;93letY8vPer/XaU5rckP1tetUq1mvZiA8FT7//C3vdEKxgP4fAk/QM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tWY8MAAADbAAAADwAAAAAAAAAAAAAAAACYAgAAZHJzL2Rv&#10;d25yZXYueG1sUEsFBgAAAAAEAAQA9QAAAIgDAAAAAA==&#10;" path="m30,c15,,,14,,29,,59,15,74,30,74,45,74,60,59,60,44,60,14,45,,30,e" filled="f">
                        <v:path arrowok="t" o:connecttype="custom" o:connectlocs="30,0;0,29;30,74;60,44;30,0" o:connectangles="0,0,0,0,0"/>
                      </v:shape>
                    </v:group>
                    <v:group id="Group 304" o:spid="_x0000_s1180" style="position:absolute;left:3693;top:4590;width:45;height:58" coordorigin="1945,-28579" coordsize="4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305" o:spid="_x0000_s1181" style="position:absolute;left:1945;top:-28579;width:45;height:74;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i1sMA&#10;AADbAAAADwAAAGRycy9kb3ducmV2LnhtbESPQYvCMBSE78L+h/AWvGm6Cy5SjSILuiperBWvj+bZ&#10;VpuX0kRb//1GEDwOM/MNM513phJ3alxpWcHXMAJBnFldcq4gPSwHYxDOI2usLJOCBzmYzz56U4y1&#10;bXlP98TnIkDYxaig8L6OpXRZQQbd0NbEwTvbxqAPssmlbrANcFPJ7yj6kQZLDgsF1vRbUHZNbkbB&#10;9ZRuVsdt6/V6d1xWl79HvtokSvU/u8UEhKfOv8Ov9lorGI/g+SX8A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Hi1sMAAADbAAAADwAAAAAAAAAAAAAAAACYAgAAZHJzL2Rv&#10;d25yZXYueG1sUEsFBgAAAAAEAAQA9QAAAIgDAAAAAA==&#10;" path="m2,c1,,,1,,2,,4,1,5,1,5,2,5,3,4,3,3,3,1,2,,2,e" fillcolor="black" strokeweight="0">
                        <v:path arrowok="t" o:connecttype="custom" o:connectlocs="30,0;0,30;15,74;45,44;30,0" o:connectangles="0,0,0,0,0"/>
                      </v:shape>
                      <v:shape id="Freeform 306" o:spid="_x0000_s1182" style="position:absolute;left:1945;top:-28579;width:45;height:74;visibility:visible;mso-wrap-style:square;v-text-anchor:top" coordsize="4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xwMQA&#10;AADbAAAADwAAAGRycy9kb3ducmV2LnhtbESPT2sCMRTE7wW/Q3hCL0Wz2irLahQRLIVCwT8Hj4/N&#10;M7u4eVk2Mbv99k2h0OMwM79h1tvBNiJS52vHCmbTDARx6XTNRsHlfJjkIHxA1tg4JgXf5GG7GT2t&#10;sdCu5yPFUzAiQdgXqKAKoS2k9GVFFv3UtcTJu7nOYkiyM1J32Ce4beQ8y5bSYs1pocKW9hWV99PD&#10;KoifX+YNz06+X13MF/F11780Rqnn8bBbgQg0hP/wX/tDK8iX8Psl/Q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yMcDEAAAA2wAAAA8AAAAAAAAAAAAAAAAAmAIAAGRycy9k&#10;b3ducmV2LnhtbFBLBQYAAAAABAAEAPUAAACJAwAAAAA=&#10;" path="m30,c15,,,14,,29,,59,15,74,15,74,30,74,45,59,45,44,45,14,30,,30,e" filled="f">
                        <v:path arrowok="t" o:connecttype="custom" o:connectlocs="30,0;0,29;15,74;45,44;30,0" o:connectangles="0,0,0,0,0"/>
                      </v:shape>
                    </v:group>
                    <v:group id="Group 307" o:spid="_x0000_s1183" style="position:absolute;left:3588;top:4940;width:60;height:57" coordorigin="1840,-28135" coordsize="6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308" o:spid="_x0000_s1184" style="position:absolute;left:1840;top:-28135;width:60;height:73;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h1MIA&#10;AADbAAAADwAAAGRycy9kb3ducmV2LnhtbERPy2rCQBTdF/yH4QrumokV0pA6igiVSBdF7aLLS+bm&#10;QTN3Ymby8O87i0KXh/Pe7mfTipF611hWsI5iEMSF1Q1XCr5u788pCOeRNbaWScGDHOx3i6ctZtpO&#10;fKHx6isRQthlqKD2vsukdEVNBl1kO+LAlbY36APsK6l7nEK4aeVLHCfSYMOhocaOjjUVP9fBKDhd&#10;yrn8fOVkqOLNfTh/5x+nMVdqtZwPbyA8zf5f/OfOtYI0jA1fw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HUwgAAANsAAAAPAAAAAAAAAAAAAAAAAJgCAABkcnMvZG93&#10;bnJldi54bWxQSwUGAAAAAAQABAD1AAAAhwMAAAAA&#10;" path="m2,c1,,,1,,2,,4,1,5,2,5,3,5,4,4,4,3,4,1,3,,2,e" fillcolor="black" strokeweight="0">
                        <v:path arrowok="t" o:connecttype="custom" o:connectlocs="30,0;0,29;30,73;60,44;30,0" o:connectangles="0,0,0,0,0"/>
                      </v:shape>
                      <v:shape id="Freeform 309" o:spid="_x0000_s1185" style="position:absolute;left:1840;top:-28135;width:60;height:73;visibility:visible;mso-wrap-style:square;v-text-anchor:top" coordsize="6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J8MMA&#10;AADbAAAADwAAAGRycy9kb3ducmV2LnhtbESPQWsCMRSE70L/Q3iFXkQTe1jsapTWUigeRLf+gEfy&#10;3F3cvCyb6G7/vREEj8PMfMMs14NrxJW6UHvWMJsqEMTG25pLDce/n8kcRIjIFhvPpOGfAqxXL6Ml&#10;5tb3fKBrEUuRIBxy1FDF2OZSBlORwzD1LXHyTr5zGJPsSmk77BPcNfJdqUw6rDktVNjSpiJzLi5O&#10;w3j8bbKvXdZ7Zf1p26q9vJhe67fX4XMBItIQn+FH+9dqmH/A/Uv6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GJ8MMAAADbAAAADwAAAAAAAAAAAAAAAACYAgAAZHJzL2Rv&#10;d25yZXYueG1sUEsFBgAAAAAEAAQA9QAAAIgDAAAAAA==&#10;" path="m30,c15,,,14,,29,,59,15,73,30,73,45,73,60,59,60,44,60,14,45,,30,e" filled="f">
                        <v:path arrowok="t" o:connecttype="custom" o:connectlocs="30,0;0,29;30,73;60,44;30,0" o:connectangles="0,0,0,0,0"/>
                      </v:shape>
                    </v:group>
                    <v:group id="Group 310" o:spid="_x0000_s1186" style="position:absolute;left:3693;top:4940;width:45;height:57" coordorigin="1945,-28135" coordsize="4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311" o:spid="_x0000_s1187" style="position:absolute;left:1945;top:-28135;width:45;height:73;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yCMUA&#10;AADbAAAADwAAAGRycy9kb3ducmV2LnhtbESPQWvCQBSE74X+h+UJvdVNeig1dRURYk3pxVTx+sg+&#10;k2j2bchuk/jvu4LgcZiZb5j5cjSN6KlztWUF8TQCQVxYXXOpYP+bvn6AcB5ZY2OZFFzJwXLx/DTH&#10;RNuBd9TnvhQBwi5BBZX3bSKlKyoy6Ka2JQ7eyXYGfZBdKXWHQ4CbRr5F0bs0WHNYqLCldUXFJf8z&#10;Ci7HfbY5fA9eb38OaXP+upabLFfqZTKuPkF4Gv0jfG9vtYJZDLc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3IIxQAAANsAAAAPAAAAAAAAAAAAAAAAAJgCAABkcnMv&#10;ZG93bnJldi54bWxQSwUGAAAAAAQABAD1AAAAigMAAAAA&#10;" path="m2,c1,,,1,,2,,4,1,5,1,5,2,5,3,4,3,3,3,1,2,,2,e" fillcolor="black" strokeweight="0">
                        <v:path arrowok="t" o:connecttype="custom" o:connectlocs="30,0;0,29;15,73;45,44;30,0" o:connectangles="0,0,0,0,0"/>
                      </v:shape>
                      <v:shape id="Freeform 312" o:spid="_x0000_s1188" style="position:absolute;left:1945;top:-28135;width:45;height:73;visibility:visible;mso-wrap-style:square;v-text-anchor:top" coordsize="4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YN8MA&#10;AADbAAAADwAAAGRycy9kb3ducmV2LnhtbESP0WoCMRRE3wv+Q7hCX6RmK7S0q1GkoPiitOoHXJJr&#10;sri52Saprn/fFIQ+DjNzhpktet+KC8XUBFbwPK5AEOtgGrYKjofV0xuIlJENtoFJwY0SLOaDhxnW&#10;Jlz5iy77bEWBcKpRgcu5q6VM2pHHNA4dcfFOIXrMRUYrTcRrgftWTqrqVXpsuCw47OjDkT7vf7yC&#10;rY7fenW2L91ovd7cTm5kt587pR6H/XIKIlOf/8P39sYoeJ/A35fy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NYN8MAAADbAAAADwAAAAAAAAAAAAAAAACYAgAAZHJzL2Rv&#10;d25yZXYueG1sUEsFBgAAAAAEAAQA9QAAAIgDAAAAAA==&#10;" path="m30,c15,,,14,,29,,59,15,73,15,73,30,73,45,59,45,44,45,14,30,,30,e" filled="f">
                        <v:path arrowok="t" o:connecttype="custom" o:connectlocs="30,0;0,29;15,73;45,44;30,0" o:connectangles="0,0,0,0,0"/>
                      </v:shape>
                    </v:group>
                    <v:group id="Group 313" o:spid="_x0000_s1189" style="position:absolute;left:2257;top:4601;width:59;height:58" coordorigin="509,-28565" coordsize="5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314" o:spid="_x0000_s1190" style="position:absolute;left:509;top:-28565;width:59;height:74;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9DMUA&#10;AADbAAAADwAAAGRycy9kb3ducmV2LnhtbESPT2vCQBTE70K/w/IKvdVNrViNrlIKlYgH0Xrw+Mi+&#10;/MHs25jdxPjtXaHgcZiZ3zCLVW8q0VHjSssKPoYRCOLU6pJzBce/3/cpCOeRNVaWScGNHKyWL4MF&#10;xtpeeU/dweciQNjFqKDwvo6ldGlBBt3Q1sTBy2xj0AfZ5FI3eA1wU8lRFE2kwZLDQoE1/RSUng+t&#10;UbDeZ322++JJm0efl3ZzSrbrLlHq7bX/noPw1Ptn+L+daAWzMTy+h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aD0MxQAAANsAAAAPAAAAAAAAAAAAAAAAAJgCAABkcnMv&#10;ZG93bnJldi54bWxQSwUGAAAAAAQABAD1AAAAigMAAAAA&#10;" path="m2,c3,,4,1,4,2,4,4,3,5,2,5,1,5,,4,,3,,1,1,,2,e" fillcolor="black" strokeweight="0">
                        <v:path arrowok="t" o:connecttype="custom" o:connectlocs="30,0;59,30;30,74;0,44;30,0" o:connectangles="0,0,0,0,0"/>
                      </v:shape>
                      <v:shape id="Freeform 315" o:spid="_x0000_s1191" style="position:absolute;left:509;top:-28565;width:59;height:74;visibility:visible;mso-wrap-style:square;v-text-anchor:top" coordsize="5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sQA&#10;AADcAAAADwAAAGRycy9kb3ducmV2LnhtbESPQWvDMAyF74X9B6PBbq3TFkrJ6pR2sDHooSwd7Cps&#10;JQ6L5RB7bfrvp8NgN4n39N6n3X4KvbrSmLrIBpaLAhSxja7j1sDn5XW+BZUyssM+Mhm4U4J99TDb&#10;YenijT/oWudWSQinEg34nIdS62Q9BUyLOBCL1sQxYJZ1bLUb8SbhoderotjogB1Lg8eBXjzZ7/on&#10;GDh12y87+VV7XJ7u+GbX53qdG2OeHqfDM6hMU/43/12/O8EvBF+ekQl0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h24bEAAAA3AAAAA8AAAAAAAAAAAAAAAAAmAIAAGRycy9k&#10;b3ducmV2LnhtbFBLBQYAAAAABAAEAPUAAACJAwAAAAA=&#10;" path="m29,c44,,59,15,59,30,59,60,44,74,29,74,15,74,,60,,45,,15,15,,29,e" filled="f">
                        <v:path arrowok="t" o:connecttype="custom" o:connectlocs="29,0;59,30;29,74;0,45;29,0" o:connectangles="0,0,0,0,0"/>
                      </v:shape>
                    </v:group>
                    <v:group id="Group 316" o:spid="_x0000_s1192" style="position:absolute;left:2167;top:4601;width:45;height:58" coordorigin="419,-28565" coordsize="4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317" o:spid="_x0000_s1193" style="position:absolute;left:419;top:-28565;width:45;height:74;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ezMMA&#10;AADcAAAADwAAAGRycy9kb3ducmV2LnhtbERPS2vCQBC+F/oflin0Vjd6CCV1FRF8lV5ME7wO2TGJ&#10;ZmdDdmuSf98VBG/z8T1nvhxMI27UudqygukkAkFcWF1zqSD73Xx8gnAeWWNjmRSM5GC5eH2ZY6Jt&#10;z0e6pb4UIYRdggoq79tESldUZNBNbEscuLPtDPoAu1LqDvsQbho5i6JYGqw5NFTY0rqi4pr+GQXX&#10;U3bY5t+91/uffNNcdmO5PaRKvb8Nqy8Qngb/FD/cex3mRzHcnwkX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oezMMAAADcAAAADwAAAAAAAAAAAAAAAACYAgAAZHJzL2Rv&#10;d25yZXYueG1sUEsFBgAAAAAEAAQA9QAAAIgDAAAAAA==&#10;" path="m1,c2,,3,1,3,2,3,4,2,5,2,5,1,5,,4,,3,,1,1,,1,e" fillcolor="black" strokeweight="0">
                        <v:path arrowok="t" o:connecttype="custom" o:connectlocs="15,0;45,30;30,74;0,44;15,0" o:connectangles="0,0,0,0,0"/>
                      </v:shape>
                      <v:shape id="Freeform 318" o:spid="_x0000_s1194" style="position:absolute;left:419;top:-28565;width:45;height:74;visibility:visible;mso-wrap-style:square;v-text-anchor:top" coordsize="4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EssUA&#10;AADcAAAADwAAAGRycy9kb3ducmV2LnhtbESPQUvDQBCF7wX/wzKCl2I3aislZlOKoAhCwdZDj0N2&#10;uglmZ0N23cR/7xwEbzO8N+99U+1m36tMY+wCG7hbFaCIm2A7dgY+Ty+3W1AxIVvsA5OBH4qwq68W&#10;FZY2TPxB+ZickhCOJRpoUxpKrWPTkse4CgOxaJcwekyyjk7bEScJ972+L4pH7bFjaWhxoOeWmq/j&#10;tzeQ3w9ujaegX88hbzf5YT8te2fMzfW8fwKVaE7/5r/rNyv4G6GVZ2QC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gSyxQAAANwAAAAPAAAAAAAAAAAAAAAAAJgCAABkcnMv&#10;ZG93bnJldi54bWxQSwUGAAAAAAQABAD1AAAAigMAAAAA&#10;" path="m15,c30,,45,15,45,30,45,60,30,74,30,74,15,74,,60,,45,,15,15,,15,e" filled="f">
                        <v:path arrowok="t" o:connecttype="custom" o:connectlocs="15,0;45,30;30,74;0,45;15,0" o:connectangles="0,0,0,0,0"/>
                      </v:shape>
                    </v:group>
                    <v:group id="Group 319" o:spid="_x0000_s1195" style="position:absolute;left:2032;top:4718;width:60;height:58" coordorigin="284,-28417" coordsize="6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320" o:spid="_x0000_s1196" style="position:absolute;left:284;top:-28417;width:60;height:74;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I6MUA&#10;AADcAAAADwAAAGRycy9kb3ducmV2LnhtbESPT2vCQBTE7wW/w/IEb3VjLVaiq0hBSelBjB48PrIv&#10;fzD7NmY3Mf323YLQ4zAzv2HW28HUoqfWVZYVzKYRCOLM6ooLBZfz/nUJwnlkjbVlUvBDDrab0csa&#10;Y20ffKI+9YUIEHYxKii9b2IpXVaSQTe1DXHwctsa9EG2hdQtPgLc1PItihbSYMVhocSGPkvKbmln&#10;FBxO+ZAfP3jRFdH83n1dk+9Dnyg1GQ+7FQhPg/8PP9uJVjBfvsP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QjoxQAAANwAAAAPAAAAAAAAAAAAAAAAAJgCAABkcnMv&#10;ZG93bnJldi54bWxQSwUGAAAAAAQABAD1AAAAigMAAAAA&#10;" path="m2,c3,,4,1,4,2,4,4,3,5,2,5,1,5,,4,,3,,1,1,,2,e" fillcolor="black" strokeweight="0">
                        <v:path arrowok="t" o:connecttype="custom" o:connectlocs="30,0;60,30;30,74;0,44;30,0" o:connectangles="0,0,0,0,0"/>
                      </v:shape>
                      <v:shape id="Freeform 321" o:spid="_x0000_s1197" style="position:absolute;left:284;top:-28417;width:60;height:74;visibility:visible;mso-wrap-style:square;v-text-anchor:top" coordsize="6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WxMUA&#10;AADcAAAADwAAAGRycy9kb3ducmV2LnhtbESP3YrCMBSE7wXfIRzBG9mmKrrSNYoIoje74M8DHJrT&#10;n7U5qU3U6tNvFgQvh5n5hpkvW1OJGzWutKxgGMUgiFOrS84VnI6bjxkI55E1VpZJwYMcLBfdzhwT&#10;be+8p9vB5yJA2CWooPC+TqR0aUEGXWRr4uBltjHog2xyqRu8B7ip5CiOp9JgyWGhwJrWBaXnw9Uo&#10;mDx+N4PTU3+Ofi7SZFvy4+3lW6l+r119gfDU+nf41d5pBePZBP7P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NbExQAAANwAAAAPAAAAAAAAAAAAAAAAAJgCAABkcnMv&#10;ZG93bnJldi54bWxQSwUGAAAAAAQABAD1AAAAigMAAAAA&#10;" path="m30,c45,,60,15,60,30,60,60,45,74,30,74,15,74,,60,,45,,15,15,,30,e" filled="f">
                        <v:path arrowok="t" o:connecttype="custom" o:connectlocs="30,0;60,30;30,74;0,45;30,0" o:connectangles="0,0,0,0,0"/>
                      </v:shape>
                    </v:group>
                    <v:group id="Group 322" o:spid="_x0000_s1198" style="position:absolute;left:2032;top:4823;width:60;height:58" coordorigin="284,-28283" coordsize="6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323" o:spid="_x0000_s1199" style="position:absolute;left:284;top:-28283;width:60;height:74;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Wn8UA&#10;AADcAAAADwAAAGRycy9kb3ducmV2LnhtbESPS4vCQBCE78L+h6EXvOlkFVSio8iCksXD4uPgscl0&#10;HpjpiZlJzP57Z0HwWFTVV9Rq05tKdNS40rKCr3EEgji1uuRcweW8Gy1AOI+ssbJMCv7IwWb9MVhh&#10;rO2Dj9SdfC4ChF2MCgrv61hKlxZk0I1tTRy8zDYGfZBNLnWDjwA3lZxE0UwaLDksFFjTd0Hp7dQa&#10;Bftj1me/c561eTS9tz/X5LDvEqWGn/12CcJT79/hVzvRCqaLOfyfC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25afxQAAANwAAAAPAAAAAAAAAAAAAAAAAJgCAABkcnMv&#10;ZG93bnJldi54bWxQSwUGAAAAAAQABAD1AAAAigMAAAAA&#10;" path="m2,c3,,4,1,4,2,4,4,3,5,2,5,1,5,,4,,3,,1,1,,2,e" fillcolor="black" strokeweight="0">
                        <v:path arrowok="t" o:connecttype="custom" o:connectlocs="30,0;60,30;30,74;0,44;30,0" o:connectangles="0,0,0,0,0"/>
                      </v:shape>
                      <v:shape id="Freeform 324" o:spid="_x0000_s1200" style="position:absolute;left:284;top:-28283;width:60;height:74;visibility:visible;mso-wrap-style:square;v-text-anchor:top" coordsize="6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15WsMA&#10;AADcAAAADwAAAGRycy9kb3ducmV2LnhtbERPy2rCQBTdF/yH4Qpuik5UqhKdBBEk3bTg4wMumWsS&#10;zdyJmVGTfn1nUejycN6btDO1eFLrKssKppMIBHFudcWFgvNpP16BcB5ZY22ZFPTkIE0GbxuMtX3x&#10;gZ5HX4gQwi5GBaX3TSyly0sy6Ca2IQ7cxbYGfYBtIXWLrxBuajmLooU0WHFoKLGhXUn57fgwCj76&#10;6/79/KOXs++7NJeM/Dy7fyk1GnbbNQhPnf8X/7k/tYL5KqwNZ8IRkM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15WsMAAADcAAAADwAAAAAAAAAAAAAAAACYAgAAZHJzL2Rv&#10;d25yZXYueG1sUEsFBgAAAAAEAAQA9QAAAIgDAAAAAA==&#10;" path="m30,c45,,60,14,60,29,60,59,45,74,30,74,15,74,,59,,44,,14,15,,30,e" filled="f">
                        <v:path arrowok="t" o:connecttype="custom" o:connectlocs="30,0;60,29;30,74;0,44;30,0" o:connectangles="0,0,0,0,0"/>
                      </v:shape>
                    </v:group>
                    <v:group id="Group 325" o:spid="_x0000_s1201" style="position:absolute;left:2272;top:4951;width:59;height:58" coordorigin="524,-28121" coordsize="5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326" o:spid="_x0000_s1202" style="position:absolute;left:524;top:-28121;width:59;height:74;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NsIA&#10;AADcAAAADwAAAGRycy9kb3ducmV2LnhtbERPy4rCMBTdD/gP4QruxtQRdKxGkQGlMgvRceHy0tw+&#10;sLmpTVrr308WgsvDea82valER40rLSuYjCMQxKnVJecKLn+7z28QziNrrCyTgic52KwHHyuMtX3w&#10;ibqzz0UIYRejgsL7OpbSpQUZdGNbEwcus41BH2CTS93gI4SbSn5F0UwaLDk0FFjTT0Hp7dwaBftT&#10;1mfHOc/aPJre28M1+d13iVKjYb9dgvDU+7f45U60gukizA9nw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5g2wgAAANwAAAAPAAAAAAAAAAAAAAAAAJgCAABkcnMvZG93&#10;bnJldi54bWxQSwUGAAAAAAQABAD1AAAAhwMAAAAA&#10;" path="m2,c3,,4,1,4,2,4,4,3,5,2,5,1,5,,4,,3,,1,1,,2,e" fillcolor="black" strokeweight="0">
                        <v:path arrowok="t" o:connecttype="custom" o:connectlocs="30,0;59,30;30,74;0,44;30,0" o:connectangles="0,0,0,0,0"/>
                      </v:shape>
                      <v:shape id="Freeform 327" o:spid="_x0000_s1203" style="position:absolute;left:524;top:-28121;width:59;height:74;visibility:visible;mso-wrap-style:square;v-text-anchor:top" coordsize="5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OFe8QA&#10;AADcAAAADwAAAGRycy9kb3ducmV2LnhtbESPQWsCMRSE7wX/Q3iCt5pdF4pujVKFiuBBugq9PpLn&#10;ZunmZdmkuv57UxB6HGbmG2a5HlwrrtSHxrOCfJqBINbeNFwrOJ8+X+cgQkQ22HomBXcKsF6NXpZY&#10;Gn/jL7pWsRYJwqFEBTbGrpQyaEsOw9R3xMm7+N5hTLKvpenxluCulbMse5MOG04LFjvaWtI/1a9T&#10;cGjm33qws3qTH+6408WxKuJFqcl4+HgHEWmI/+Fne28UFIsc/s6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jhXvEAAAA3AAAAA8AAAAAAAAAAAAAAAAAmAIAAGRycy9k&#10;b3ducmV2LnhtbFBLBQYAAAAABAAEAPUAAACJAwAAAAA=&#10;" path="m29,c44,,59,15,59,30,59,59,44,74,29,74,14,74,,59,,45,,15,14,,29,e" filled="f">
                        <v:path arrowok="t" o:connecttype="custom" o:connectlocs="29,0;59,30;29,74;0,45;29,0" o:connectangles="0,0,0,0,0"/>
                      </v:shape>
                    </v:group>
                    <v:group id="Group 328" o:spid="_x0000_s1204" style="position:absolute;left:2182;top:4951;width:45;height:58" coordorigin="434,-28121" coordsize="4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329" o:spid="_x0000_s1205" style="position:absolute;left:434;top:-28121;width:45;height:74;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eRsUA&#10;AADcAAAADwAAAGRycy9kb3ducmV2LnhtbESPT2vCQBTE74V+h+UVetONrUiNriKCf/Fiqnh9ZJ9J&#10;NPs2ZLcmfntXEHocZuY3zHjamlLcqHaFZQW9bgSCOLW64EzB4XfR+QHhPLLG0jIpuJOD6eT9bYyx&#10;tg3v6Zb4TAQIuxgV5N5XsZQuzcmg69qKOHhnWxv0QdaZ1DU2AW5K+RVFA2mw4LCQY0XznNJr8mcU&#10;XE+HzfK4bbxe746L8rK6Z8tNotTnRzsbgfDU+v/wq73WCr6HfX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t5GxQAAANwAAAAPAAAAAAAAAAAAAAAAAJgCAABkcnMv&#10;ZG93bnJldi54bWxQSwUGAAAAAAQABAD1AAAAigMAAAAA&#10;" path="m1,c2,,3,1,3,2,3,4,2,5,2,5,1,5,,4,,3,,1,1,,1,e" fillcolor="black" strokeweight="0">
                        <v:path arrowok="t" o:connecttype="custom" o:connectlocs="15,0;45,30;30,74;0,44;15,0" o:connectangles="0,0,0,0,0"/>
                      </v:shape>
                      <v:shape id="Freeform 330" o:spid="_x0000_s1206" style="position:absolute;left:434;top:-28121;width:45;height:74;visibility:visible;mso-wrap-style:square;v-text-anchor:top" coordsize="4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V8UA&#10;AADcAAAADwAAAGRycy9kb3ducmV2LnhtbESPQWsCMRSE7wX/Q3hCL6Vmrd2iW6OIYBEKQrUHj4/N&#10;a3Zx87JsYnb9941Q6HGYmW+Y5XqwjYjU+dqxgukkA0FcOl2zUfB92j3PQfiArLFxTApu5GG9Gj0s&#10;sdCu5y+Kx2BEgrAvUEEVQltI6cuKLPqJa4mT9+M6iyHJzkjdYZ/gtpEvWfYmLdacFipsaVtReTle&#10;rYL4eTCveHLy4+ziPI+zTf/UGKUex8PmHUSgIfyH/9p7rWC2yOF+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4n9XxQAAANwAAAAPAAAAAAAAAAAAAAAAAJgCAABkcnMv&#10;ZG93bnJldi54bWxQSwUGAAAAAAQABAD1AAAAigMAAAAA&#10;" path="m15,c30,,45,15,45,30,45,59,30,74,30,74,15,74,,59,,45,,15,15,,15,e" filled="f">
                        <v:path arrowok="t" o:connecttype="custom" o:connectlocs="15,0;45,30;30,74;0,45;15,0" o:connectangles="0,0,0,0,0"/>
                      </v:shape>
                    </v:group>
                    <v:group id="Group 331" o:spid="_x0000_s1207" style="position:absolute;left:3842;top:4718;width:60;height:58" coordorigin="2094,-28417" coordsize="6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332" o:spid="_x0000_s1208" style="position:absolute;left:2094;top:-28417;width:60;height:74;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AQsYA&#10;AADcAAAADwAAAGRycy9kb3ducmV2LnhtbESPzWvCQBTE74X+D8sr9FY3VfAjdZUiKBEPxejB4yP7&#10;8kGzb2N2E9P/3hUKHoeZ+Q2zXA+mFj21rrKs4HMUgSDOrK64UHA+bT/mIJxH1lhbJgV/5GC9en1Z&#10;YqztjY/Up74QAcIuRgWl900spctKMuhGtiEOXm5bgz7ItpC6xVuAm1qOo2gqDVYcFkpsaFNS9pt2&#10;RsHumA/5z4ynXRFNrt3+khx2faLU+9vw/QXC0+Cf4f92ohVMFjN4nA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IAQsYAAADcAAAADwAAAAAAAAAAAAAAAACYAgAAZHJz&#10;L2Rvd25yZXYueG1sUEsFBgAAAAAEAAQA9QAAAIsDAAAAAA==&#10;" path="m2,c3,,4,1,4,2,4,4,3,5,2,5,1,5,,4,,3,,1,1,,2,e" fillcolor="black" strokeweight="0">
                        <v:path arrowok="t" o:connecttype="custom" o:connectlocs="30,0;60,30;30,74;0,44;30,0" o:connectangles="0,0,0,0,0"/>
                      </v:shape>
                      <v:shape id="Freeform 333" o:spid="_x0000_s1209" style="position:absolute;left:2094;top:-28417;width:60;height:74;visibility:visible;mso-wrap-style:square;v-text-anchor:top" coordsize="6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vh8MA&#10;AADcAAAADwAAAGRycy9kb3ducmV2LnhtbERPy2rCQBTdC/7DcIVuik6qtLVpJlIKEjcVav2AS+bm&#10;oZk7MTNNYr/eWRRcHs472YymET11rras4GkRgSDOra65VHD82c7XIJxH1thYJgVXcrBJp5MEY20H&#10;/qb+4EsRQtjFqKDyvo2ldHlFBt3CtsSBK2xn0AfYlVJ3OIRw08hlFL1IgzWHhgpb+qwoPx9+jYLn&#10;62n7ePzTr8v9RZoiI7/KLl9KPczGj3cQnkZ/F/+7d1rB6i2sDWfCE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Tvh8MAAADcAAAADwAAAAAAAAAAAAAAAACYAgAAZHJzL2Rv&#10;d25yZXYueG1sUEsFBgAAAAAEAAQA9QAAAIgDAAAAAA==&#10;" path="m30,c45,,60,15,60,30,60,60,45,74,30,74,15,74,,60,,45,,15,15,,30,e" filled="f">
                        <v:path arrowok="t" o:connecttype="custom" o:connectlocs="30,0;60,30;30,74;0,45;30,0" o:connectangles="0,0,0,0,0"/>
                      </v:shape>
                    </v:group>
                    <v:group id="Group 334" o:spid="_x0000_s1210" style="position:absolute;left:3842;top:4823;width:60;height:58" coordorigin="2094,-28283" coordsize="6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335" o:spid="_x0000_s1211" style="position:absolute;left:2094;top:-28283;width:60;height:74;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vA1MIA&#10;AADcAAAADwAAAGRycy9kb3ducmV2LnhtbERPy2oCMRTdF/yHcAV3NVGLymgUKShTuig+Fi4vkzsP&#10;nNxMJ5lx+vfNotDl4by3+8HWoqfWV441zKYKBHHmTMWFhtv1+LoG4QOywdoxafghD/vd6GWLiXFP&#10;PlN/CYWIIewT1FCG0CRS+qwki37qGuLI5a61GCJsC2lafMZwW8u5UktpseLYUGJD7yVlj0tnNZzO&#10;+ZB/rXjZFWrx3X3c089Tn2o9GQ+HDYhAQ/gX/7lTo+FNxfnxTD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8DUwgAAANwAAAAPAAAAAAAAAAAAAAAAAJgCAABkcnMvZG93&#10;bnJldi54bWxQSwUGAAAAAAQABAD1AAAAhwMAAAAA&#10;" path="m2,c3,,4,1,4,2,4,4,3,5,2,5,1,5,,4,,3,,1,1,,2,e" fillcolor="black" strokeweight="0">
                        <v:path arrowok="t" o:connecttype="custom" o:connectlocs="30,0;60,30;30,74;0,44;30,0" o:connectangles="0,0,0,0,0"/>
                      </v:shape>
                      <v:shape id="Freeform 336" o:spid="_x0000_s1212" style="position:absolute;left:2094;top:-28283;width:60;height:74;visibility:visible;mso-wrap-style:square;v-text-anchor:top" coordsize="6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lFMYA&#10;AADcAAAADwAAAGRycy9kb3ducmV2LnhtbESP0WrCQBRE3wX/YblCX6RuNG2V1FVKIehLC03zAZfs&#10;NUnN3o3ZrYl+fbcg+DjMzBlmvR1MI87UudqygvksAkFcWF1zqSD/Th9XIJxH1thYJgUXcrDdjEdr&#10;TLTt+YvOmS9FgLBLUEHlfZtI6YqKDLqZbYmDd7CdQR9kV0rdYR/gppGLKHqRBmsOCxW29F5Rccx+&#10;jYLny086za96ufg8SXPYkY93pw+lHibD2ysIT4O/h2/tvVbwFMX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AlFMYAAADcAAAADwAAAAAAAAAAAAAAAACYAgAAZHJz&#10;L2Rvd25yZXYueG1sUEsFBgAAAAAEAAQA9QAAAIsDAAAAAA==&#10;" path="m30,c45,,60,14,60,29,60,59,45,74,30,74,15,74,,59,,44,,14,15,,30,e" filled="f">
                        <v:path arrowok="t" o:connecttype="custom" o:connectlocs="30,0;60,29;30,74;0,44;30,0" o:connectangles="0,0,0,0,0"/>
                      </v:shape>
                    </v:group>
                    <v:group id="Group 337" o:spid="_x0000_s1213" style="position:absolute;left:3020;top:4951;width:59;height:58" coordorigin="1272,-28121" coordsize="5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338" o:spid="_x0000_s1214" style="position:absolute;left:1272;top:-28121;width:59;height:74;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jTMYA&#10;AADcAAAADwAAAGRycy9kb3ducmV2LnhtbESPT2sCMRTE74LfITyhN020rS1bo4igbOlB1B56fGze&#10;/qGbl3WTXbffvikUPA4z8xtmtRlsLXpqfeVYw3ymQBBnzlRcaPi87KevIHxANlg7Jg0/5GGzHo9W&#10;mBh34xP151CICGGfoIYyhCaR0mclWfQz1xBHL3etxRBlW0jT4i3CbS0XSi2lxYrjQokN7UrKvs+d&#10;1XA45UN+fOFlV6jHa/f+lX4c+lTrh8mwfQMRaAj38H87NRqe1DP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xjTMYAAADcAAAADwAAAAAAAAAAAAAAAACYAgAAZHJz&#10;L2Rvd25yZXYueG1sUEsFBgAAAAAEAAQA9QAAAIsDAAAAAA==&#10;" path="m2,c3,,4,1,4,2,4,4,3,5,2,5,1,5,,4,,3,,1,1,,2,e" fillcolor="black" strokeweight="0">
                        <v:path arrowok="t" o:connecttype="custom" o:connectlocs="30,0;59,30;30,74;0,44;30,0" o:connectangles="0,0,0,0,0"/>
                      </v:shape>
                      <v:shape id="Freeform 339" o:spid="_x0000_s1215" style="position:absolute;left:1272;top:-28121;width:59;height:74;visibility:visible;mso-wrap-style:square;v-text-anchor:top" coordsize="5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F7cUA&#10;AADcAAAADwAAAGRycy9kb3ducmV2LnhtbESPwWrDMBBE74X8g9hAbo2cuJjgRglNIKHgQ6lb6HWR&#10;NpaptTKWkth/XxUKPQ4z84bZ7kfXiRsNofWsYLXMQBBrb1puFHx+nB43IEJENth5JgUTBdjvZg9b&#10;LI2/8zvd6tiIBOFQogIbY19KGbQlh2Hpe+LkXfzgMCY5NNIMeE9w18l1lhXSYctpwWJPR0v6u746&#10;BVW7+dKjXTeHVTXhWedvdR4vSi3m48sziEhj/A//tV+NgqesgN8z6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KkXtxQAAANwAAAAPAAAAAAAAAAAAAAAAAJgCAABkcnMv&#10;ZG93bnJldi54bWxQSwUGAAAAAAQABAD1AAAAigMAAAAA&#10;" path="m29,c44,,59,15,59,30,59,59,44,74,29,74,15,74,,59,,45,,15,15,,29,e" filled="f">
                        <v:path arrowok="t" o:connecttype="custom" o:connectlocs="29,0;59,30;29,74;0,45;29,0" o:connectangles="0,0,0,0,0"/>
                      </v:shape>
                    </v:group>
                    <v:group id="Group 340" o:spid="_x0000_s1216" style="position:absolute;left:2930;top:4951;width:45;height:58" coordorigin="1182,-28121" coordsize="4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341" o:spid="_x0000_s1217" style="position:absolute;left:1182;top:-28121;width:45;height:74;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MocIA&#10;AADcAAAADwAAAGRycy9kb3ducmV2LnhtbERPy2rCQBTdC/7DcAvd6aRSiqSOUgo+UtwYE7q9ZG6T&#10;1MydkBmT+PfOQnB5OO/VZjSN6KlztWUFb/MIBHFhdc2lguy8nS1BOI+ssbFMCm7kYLOeTlYYazvw&#10;ifrUlyKEsItRQeV9G0vpiooMurltiQP3ZzuDPsCulLrDIYSbRi6i6EMarDk0VNjSd0XFJb0aBZff&#10;LNnlP4PXh2O+bf73t3KXpEq9voxfnyA8jf4pfrgPWsF7FNaG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4yhwgAAANwAAAAPAAAAAAAAAAAAAAAAAJgCAABkcnMvZG93&#10;bnJldi54bWxQSwUGAAAAAAQABAD1AAAAhwMAAAAA&#10;" path="m1,c2,,3,1,3,2,3,4,2,5,2,5,1,5,,4,,3,,1,1,,1,e" fillcolor="black" strokeweight="0">
                        <v:path arrowok="t" o:connecttype="custom" o:connectlocs="15,0;45,30;30,74;0,44;15,0" o:connectangles="0,0,0,0,0"/>
                      </v:shape>
                      <v:shape id="Freeform 342" o:spid="_x0000_s1218" style="position:absolute;left:1182;top:-28121;width:45;height:74;visibility:visible;mso-wrap-style:square;v-text-anchor:top" coordsize="4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8tsMUA&#10;AADcAAAADwAAAGRycy9kb3ducmV2LnhtbESPQWsCMRSE70L/Q3gFL1KzVVvs1igiVAqC4NpDj4/N&#10;a3bp5mXZxOz23zeC4HGYmW+Y1WawjYjU+dqxgudpBoK4dLpmo+Dr/PG0BOEDssbGMSn4Iw+b9cNo&#10;hbl2PZ8oFsGIBGGfo4IqhDaX0pcVWfRT1xIn78d1FkOSnZG6wz7BbSNnWfYqLdacFipsaVdR+Vtc&#10;rIJ4OJoFnp3cf7u4fInzbT9pjFLjx2H7DiLQEO7hW/tTK1hkb3A9k4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y2wxQAAANwAAAAPAAAAAAAAAAAAAAAAAJgCAABkcnMv&#10;ZG93bnJldi54bWxQSwUGAAAAAAQABAD1AAAAigMAAAAA&#10;" path="m15,c30,,45,15,45,30,45,59,30,74,30,74,15,74,,59,,45,,15,15,,15,e" filled="f">
                        <v:path arrowok="t" o:connecttype="custom" o:connectlocs="15,0;45,30;30,74;0,45;15,0" o:connectangles="0,0,0,0,0"/>
                      </v:shape>
                    </v:group>
                    <v:group id="Group 343" o:spid="_x0000_s1219" style="position:absolute;left:3020;top:4613;width:59;height:58" coordorigin="1272,-28550" coordsize="5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344" o:spid="_x0000_s1220" style="position:absolute;left:1272;top:-28550;width:59;height:74;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7zksYA&#10;AADcAAAADwAAAGRycy9kb3ducmV2LnhtbESPzWvCQBTE7wX/h+UJ3uomWlSiq0hBSemh+HHw+Mi+&#10;fGD2bZrdxPS/7xYKHoeZ+Q2z2Q2mFj21rrKsIJ5GIIgzqysuFFwvh9cVCOeRNdaWScEPOdhtRy8b&#10;TLR98In6sy9EgLBLUEHpfZNI6bKSDLqpbYiDl9vWoA+yLaRu8RHgppazKFpIgxWHhRIbei8pu587&#10;o+B4yof8a8mLrojm393HLf089qlSk/GwX4PwNPhn+L+dagVvcQx/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7zksYAAADcAAAADwAAAAAAAAAAAAAAAACYAgAAZHJz&#10;L2Rvd25yZXYueG1sUEsFBgAAAAAEAAQA9QAAAIsDAAAAAA==&#10;" path="m2,c3,,4,1,4,2,4,4,3,5,2,5,1,5,,4,,3,,1,1,,2,e" fillcolor="black" strokeweight="0">
                        <v:path arrowok="t" o:connecttype="custom" o:connectlocs="30,0;59,30;30,74;0,44;30,0" o:connectangles="0,0,0,0,0"/>
                      </v:shape>
                      <v:shape id="Freeform 345" o:spid="_x0000_s1221" style="position:absolute;left:1272;top:-28550;width:59;height:74;visibility:visible;mso-wrap-style:square;v-text-anchor:top" coordsize="5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VM8QA&#10;AADcAAAADwAAAGRycy9kb3ducmV2LnhtbESPQWsCMRSE7wX/Q3gFbzW7aymyNUoVFMFD6Sp4fSTP&#10;zdLNy7KJuv77RhB6HGbmG2a+HFwrrtSHxrOCfJKBINbeNFwrOB42bzMQISIbbD2TgjsFWC5GL3Ms&#10;jb/xD12rWIsE4VCiAhtjV0oZtCWHYeI74uSdfe8wJtnX0vR4S3DXyiLLPqTDhtOCxY7WlvRvdXEK&#10;9s3spAdb1Kt8f8etnn5X03hWavw6fH2CiDTE//CzvTMK3vMCH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I1TPEAAAA3AAAAA8AAAAAAAAAAAAAAAAAmAIAAGRycy9k&#10;b3ducmV2LnhtbFBLBQYAAAAABAAEAPUAAACJAwAAAAA=&#10;" path="m29,c44,,59,15,59,30,59,59,44,74,29,74,15,74,,59,,45,,15,15,,29,e" filled="f">
                        <v:path arrowok="t" o:connecttype="custom" o:connectlocs="29,0;59,30;29,74;0,45;29,0" o:connectangles="0,0,0,0,0"/>
                      </v:shape>
                    </v:group>
                    <v:group id="Group 346" o:spid="_x0000_s1222" style="position:absolute;left:2930;top:4613;width:45;height:58" coordorigin="1182,-28550" coordsize="4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347" o:spid="_x0000_s1223" style="position:absolute;left:1182;top:-28550;width:45;height:74;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QecQA&#10;AADcAAAADwAAAGRycy9kb3ducmV2LnhtbESPQYvCMBSE78L+h/AWvGnqIiJdo4igq+LFWtnro3nb&#10;dm1eShNt/fdGEDwOM/MNM1t0phI3alxpWcFoGIEgzqwuOVeQntaDKQjnkTVWlknBnRws5h+9Gcba&#10;tnykW+JzESDsYlRQeF/HUrqsIINuaGvi4P3ZxqAPssmlbrANcFPJryiaSIMlh4UCa1oVlF2Sq1Fw&#10;+U13m/O+9Xp7OK+r/597vtklSvU/u+U3CE+df4df7a1WMB6N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TEHnEAAAA3AAAAA8AAAAAAAAAAAAAAAAAmAIAAGRycy9k&#10;b3ducmV2LnhtbFBLBQYAAAAABAAEAPUAAACJAwAAAAA=&#10;" path="m1,c2,,3,1,3,2,3,4,2,5,2,5,1,5,,4,,3,,1,1,,1,e" fillcolor="black" strokeweight="0">
                        <v:path arrowok="t" o:connecttype="custom" o:connectlocs="15,0;45,30;30,74;0,44;15,0" o:connectangles="0,0,0,0,0"/>
                      </v:shape>
                      <v:shape id="Freeform 348" o:spid="_x0000_s1224" style="position:absolute;left:1182;top:-28550;width:45;height:74;visibility:visible;mso-wrap-style:square;v-text-anchor:top" coordsize="4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xaMUA&#10;AADcAAAADwAAAGRycy9kb3ducmV2LnhtbESPT2sCMRTE7wW/Q3iCl6JZrYqsRhGhUigU/HPw+Ng8&#10;s4ubl2WTZtdv3xQKPQ4z8xtms+ttLSK1vnKsYDrJQBAXTldsFFwv7+MVCB+QNdaOScGTPOy2g5cN&#10;5tp1fKJ4DkYkCPscFZQhNLmUvijJop+4hjh5d9daDEm2RuoWuwS3tZxl2VJarDgtlNjQoaTicf62&#10;CuLnl5njxcnjzcXVIr7tu9faKDUa9vs1iEB9+A//tT+0gvl0Ab9n0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7FoxQAAANwAAAAPAAAAAAAAAAAAAAAAAJgCAABkcnMv&#10;ZG93bnJldi54bWxQSwUGAAAAAAQABAD1AAAAigMAAAAA&#10;" path="m15,c30,,45,15,45,30,45,59,30,74,30,74,15,74,,59,,45,,15,15,,15,e" filled="f">
                        <v:path arrowok="t" o:connecttype="custom" o:connectlocs="15,0;45,30;30,74;0,45;15,0" o:connectangles="0,0,0,0,0"/>
                      </v:shape>
                    </v:group>
                  </v:group>
                  <v:group id="Group 349" o:spid="_x0000_s1225" style="position:absolute;left:5564;top:5595;width:1705;height:419" coordorigin="5144,4590" coordsize="1705,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group id="Group 350" o:spid="_x0000_s1226" style="position:absolute;left:6700;top:4590;width:60;height:58" coordorigin="4952,-28579" coordsize="6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351" o:spid="_x0000_s1227" style="position:absolute;left:4952;top:-28579;width:60;height:74;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aD8MA&#10;AADcAAAADwAAAGRycy9kb3ducmV2LnhtbERPu2rDMBTdA/0HcQvdEjlpSYMbxZRCjEOHYDdDx4t1&#10;/aDWlWvJjvP31VDIeDjvfTKbTkw0uNaygvUqAkFcWt1yreDydVzuQDiPrLGzTApu5CA5PCz2GGt7&#10;5ZymwtcihLCLUUHjfR9L6cqGDLqV7YkDV9nBoA9wqKUe8BrCTSc3UbSVBlsODQ329NFQ+VOMRkGa&#10;V3N1fuXtWEfPv+PpO/tMp0ypp8f5/Q2Ep9nfxf/uTCt4WYe14Uw4AvL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RaD8MAAADcAAAADwAAAAAAAAAAAAAAAACYAgAAZHJzL2Rv&#10;d25yZXYueG1sUEsFBgAAAAAEAAQA9QAAAIgDAAAAAA==&#10;" path="m2,c1,,,1,,2,,4,1,5,2,5,3,5,4,4,4,3,4,1,3,,2,e" fillcolor="black" strokeweight="0">
                        <v:path arrowok="t" o:connecttype="custom" o:connectlocs="30,0;0,30;30,74;60,44;30,0" o:connectangles="0,0,0,0,0"/>
                      </v:shape>
                      <v:shape id="Freeform 352" o:spid="_x0000_s1228" style="position:absolute;left:4952;top:-28579;width:60;height:74;visibility:visible;mso-wrap-style:square;v-text-anchor:top" coordsize="6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GEI8YA&#10;AADcAAAADwAAAGRycy9kb3ducmV2LnhtbESP0WrCQBRE3wv9h+UWfBHdaLXa1DVIIdgXhaofcMle&#10;k7TZu0l2q0m/visIfRxm5gyzSjpTiQu1rrSsYDKOQBBnVpecKzgd09EShPPIGivLpKAnB8n68WGF&#10;sbZX/qTLweciQNjFqKDwvo6ldFlBBt3Y1sTBO9vWoA+yzaVu8RrgppLTKHqRBksOCwXW9F5Q9n34&#10;MQrm/Vc6PP3qxXTfSHPekn/eNjulBk/d5g2Ep87/h+/tD61gNnmF25l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GEI8YAAADcAAAADwAAAAAAAAAAAAAAAACYAgAAZHJz&#10;L2Rvd25yZXYueG1sUEsFBgAAAAAEAAQA9QAAAIsDAAAAAA==&#10;" path="m30,c15,,,14,,29,,59,15,74,30,74,45,74,60,59,60,44,60,14,45,,30,e" filled="f">
                        <v:path arrowok="t" o:connecttype="custom" o:connectlocs="30,0;0,29;30,74;60,44;30,0" o:connectangles="0,0,0,0,0"/>
                      </v:shape>
                    </v:group>
                    <v:group id="Group 353" o:spid="_x0000_s1229" style="position:absolute;left:6805;top:4590;width:44;height:58" coordorigin="5057,-28579" coordsize="4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354" o:spid="_x0000_s1230" style="position:absolute;left:5057;top:-28579;width:44;height:74;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5XMQA&#10;AADcAAAADwAAAGRycy9kb3ducmV2LnhtbESPQYvCMBSE78L+h/AWvGmqiEjXKMuCrooXa2Wvj+bZ&#10;VpuX0mRt/fdGEDwOM/MNM192phI3alxpWcFoGIEgzqwuOVeQHleDGQjnkTVWlknBnRwsFx+9Ocba&#10;tnygW+JzESDsYlRQeF/HUrqsIINuaGvi4J1tY9AH2eRSN9gGuKnkOIqm0mDJYaHAmn4Kyq7Jv1Fw&#10;/Uu369Ou9XqzP62qy+89X28Tpfqf3fcXCE+df4df7Y1WMBmP4H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IeVzEAAAA3AAAAA8AAAAAAAAAAAAAAAAAmAIAAGRycy9k&#10;b3ducmV2LnhtbFBLBQYAAAAABAAEAPUAAACJAwAAAAA=&#10;" path="m2,c1,,,1,,2,,4,1,5,1,5,2,5,3,4,3,3,3,1,2,,2,e" fillcolor="black" strokeweight="0">
                        <v:path arrowok="t" o:connecttype="custom" o:connectlocs="29,0;0,30;15,74;44,44;29,0" o:connectangles="0,0,0,0,0"/>
                      </v:shape>
                      <v:shape id="Freeform 355" o:spid="_x0000_s1231" style="position:absolute;left:5057;top:-28579;width:44;height:74;visibility:visible;mso-wrap-style:square;v-text-anchor:top" coordsize="4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PIHMUA&#10;AADcAAAADwAAAGRycy9kb3ducmV2LnhtbESPQWvCQBSE74X+h+UJ3urGoMVGVyliIDdbFay3R/Y1&#10;G5p9G7Orxn/fLRQ8DjPzDbNY9bYRV+p87VjBeJSAIC6drrlScNjnLzMQPiBrbByTgjt5WC2fnxaY&#10;aXfjT7ruQiUihH2GCkwIbSalLw1Z9CPXEkfv23UWQ5RdJXWHtwi3jUyT5FVarDkuGGxpbaj82V2s&#10;gnw6vaQfBrel/Zrkp01xfCvOR6WGg/59DiJQHx7h/3ahFUzS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8gcxQAAANwAAAAPAAAAAAAAAAAAAAAAAJgCAABkcnMv&#10;ZG93bnJldi54bWxQSwUGAAAAAAQABAD1AAAAigMAAAAA&#10;" path="m29,c15,,,14,,29,,59,15,74,15,74,29,74,44,59,44,44,44,14,29,,29,e" filled="f">
                        <v:path arrowok="t" o:connecttype="custom" o:connectlocs="29,0;0,29;15,74;44,44;29,0" o:connectangles="0,0,0,0,0"/>
                      </v:shape>
                    </v:group>
                    <v:group id="Group 356" o:spid="_x0000_s1232" style="position:absolute;left:6700;top:4940;width:60;height:57" coordorigin="4952,-28135" coordsize="6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357" o:spid="_x0000_s1233" style="position:absolute;left:4952;top:-28135;width:60;height:73;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at8YA&#10;AADcAAAADwAAAGRycy9kb3ducmV2LnhtbESPT2vCQBTE7wW/w/KE3urGKFqiq0jBEOmhaHvo8ZF9&#10;+YPZt2l2E9Nv7xYKHoeZ+Q2z3Y+mEQN1rrasYD6LQBDnVtdcKvj6PL68gnAeWWNjmRT8koP9bvK0&#10;xUTbG59puPhSBAi7BBVU3reJlC6vyKCb2ZY4eIXtDPogu1LqDm8BbhoZR9FKGqw5LFTY0ltF+fXS&#10;GwXpuRiLjzWv+jJa/PSn7+w9HTKlnqfjYQPC0+gf4f92phUs4yX8nQlH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Wat8YAAADcAAAADwAAAAAAAAAAAAAAAACYAgAAZHJz&#10;L2Rvd25yZXYueG1sUEsFBgAAAAAEAAQA9QAAAIsDAAAAAA==&#10;" path="m2,c1,,,1,,2,,4,1,5,2,5,3,5,4,4,4,3,4,1,3,,2,e" fillcolor="black" strokeweight="0">
                        <v:path arrowok="t" o:connecttype="custom" o:connectlocs="30,0;0,29;30,73;60,44;30,0" o:connectangles="0,0,0,0,0"/>
                      </v:shape>
                      <v:shape id="Freeform 358" o:spid="_x0000_s1234" style="position:absolute;left:4952;top:-28135;width:60;height:73;visibility:visible;mso-wrap-style:square;v-text-anchor:top" coordsize="6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U0sQA&#10;AADcAAAADwAAAGRycy9kb3ducmV2LnhtbESP0WoCMRRE3wv9h3ALvogmFbuU1ShtRRAfilo/4JJc&#10;dxc3N8smuuvfG0Ho4zAzZ5j5sne1uFIbKs8a3scKBLHxtuJCw/FvPfoEESKyxdozabhRgOXi9WWO&#10;ufUd7+l6iIVIEA45aihjbHIpgynJYRj7hjh5J986jEm2hbQtdgnuajlRKpMOK04LJTb0U5I5Hy5O&#10;w3C4Mtn3b9Z5Zf1p26idvJhO68Fb/zUDEamP/+Fne2M1TCcf8Di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fVNLEAAAA3AAAAA8AAAAAAAAAAAAAAAAAmAIAAGRycy9k&#10;b3ducmV2LnhtbFBLBQYAAAAABAAEAPUAAACJAwAAAAA=&#10;" path="m30,c15,,,14,,29,,59,15,73,30,73,45,73,60,59,60,44,60,14,45,,30,e" filled="f">
                        <v:path arrowok="t" o:connecttype="custom" o:connectlocs="30,0;0,29;30,73;60,44;30,0" o:connectangles="0,0,0,0,0"/>
                      </v:shape>
                    </v:group>
                    <v:group id="Group 359" o:spid="_x0000_s1235" style="position:absolute;left:6805;top:4940;width:44;height:57" coordorigin="5057,-28135" coordsize="4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360" o:spid="_x0000_s1236" style="position:absolute;left:5057;top:-28135;width:44;height:73;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Es8YA&#10;AADcAAAADwAAAGRycy9kb3ducmV2LnhtbESPQWvCQBSE70L/w/IKvemmoViJrlIK2lh6MVV6fWSf&#10;SZrs25DdJvHfuwXB4zAz3zCrzWga0VPnKssKnmcRCOLc6ooLBcfv7XQBwnlkjY1lUnAhB5v1w2SF&#10;ibYDH6jPfCEChF2CCkrv20RKl5dk0M1sSxy8s+0M+iC7QuoOhwA3jYyjaC4NVhwWSmzpvaS8zv6M&#10;gvrnuN+dPgev06/Ttvn9uBS7fabU0+P4tgThafT38K2dagUv8Sv8nw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1Es8YAAADcAAAADwAAAAAAAAAAAAAAAACYAgAAZHJz&#10;L2Rvd25yZXYueG1sUEsFBgAAAAAEAAQA9QAAAIsDAAAAAA==&#10;" path="m2,c1,,,1,,2,,4,1,5,1,5,2,5,3,4,3,3,3,1,2,,2,e" fillcolor="black" strokeweight="0">
                        <v:path arrowok="t" o:connecttype="custom" o:connectlocs="29,0;0,29;15,73;44,44;29,0" o:connectangles="0,0,0,0,0"/>
                      </v:shape>
                      <v:shape id="Freeform 361" o:spid="_x0000_s1237" style="position:absolute;left:5057;top:-28135;width:44;height:73;visibility:visible;mso-wrap-style:square;v-text-anchor:top" coordsize="4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nHpsIA&#10;AADcAAAADwAAAGRycy9kb3ducmV2LnhtbERPz2vCMBS+D/wfwhN2GTOdShnVKNIhiDvp9P5onk23&#10;5qUm0Xb765fDYMeP7/dyPdhW3MmHxrGCl0kGgrhyuuFawelj+/wKIkRkja1jUvBNAdar0cMSC+16&#10;PtD9GGuRQjgUqMDE2BVShsqQxTBxHXHiLs5bjAn6WmqPfQq3rZxmWS4tNpwaDHZUGqq+jjerQF/7&#10;XVl2bN/P5unHzD7zt9LvlXocD5sFiEhD/Bf/uXdawXya1qY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cemwgAAANwAAAAPAAAAAAAAAAAAAAAAAJgCAABkcnMvZG93&#10;bnJldi54bWxQSwUGAAAAAAQABAD1AAAAhwMAAAAA&#10;" path="m29,c15,,,14,,29,,59,15,73,15,73,29,73,44,59,44,44,44,14,29,,29,e" filled="f">
                        <v:path arrowok="t" o:connecttype="custom" o:connectlocs="29,0;0,29;15,73;44,44;29,0" o:connectangles="0,0,0,0,0"/>
                      </v:shape>
                    </v:group>
                    <v:group id="Group 362" o:spid="_x0000_s1238" style="position:absolute;left:5368;top:4601;width:60;height:58" coordorigin="3620,-28565" coordsize="6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363" o:spid="_x0000_s1239" style="position:absolute;left:3620;top:-28565;width:60;height:74;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KacMA&#10;AADcAAAADwAAAGRycy9kb3ducmV2LnhtbERPyWrDMBC9F/oPYgq9NXLj4AQ3SiiBGpccSpZDj4M1&#10;Xqg1ci156d9Hh0CPj7dv97NpxUi9aywreF1EIIgLqxuuFFwvHy8bEM4ja2wtk4I/crDfPT5sMdV2&#10;4hONZ1+JEMIuRQW1910qpStqMugWtiMOXGl7gz7AvpK6xymEm1YuoyiRBhsODTV2dKip+DkPRkF2&#10;Kufya83JUEXx7/D5nR+zMVfq+Wl+fwPhafb/4rs71wpWcZgfzoQjIH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cKacMAAADcAAAADwAAAAAAAAAAAAAAAACYAgAAZHJzL2Rv&#10;d25yZXYueG1sUEsFBgAAAAAEAAQA9QAAAIgDAAAAAA==&#10;" path="m2,c3,,4,1,4,2,4,4,3,5,2,5,1,5,,4,,3,,1,1,,2,e" fillcolor="black" strokeweight="0">
                        <v:path arrowok="t" o:connecttype="custom" o:connectlocs="30,0;60,30;30,74;0,44;30,0" o:connectangles="0,0,0,0,0"/>
                      </v:shape>
                      <v:shape id="Freeform 364" o:spid="_x0000_s1240" style="position:absolute;left:3620;top:-28565;width:60;height:74;visibility:visible;mso-wrap-style:square;v-text-anchor:top" coordsize="6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LURcYA&#10;AADcAAAADwAAAGRycy9kb3ducmV2LnhtbESP0WrCQBRE3wv+w3IFX0rdmGgr0VVKQexLBVM/4JK9&#10;JtHs3ZhdY+zXd4VCH4eZOcMs172pRUetqywrmIwjEMS51RUXCg7fm5c5COeRNdaWScGdHKxXg6cl&#10;ptreeE9d5gsRIOxSVFB636RSurwkg25sG+LgHW1r0AfZFlK3eAtwU8s4il6lwYrDQokNfZSUn7Or&#10;UTC7nzbPhx/9Fu8u0hy35JPt5Uup0bB/X4Dw1Pv/8F/7UyuYJhN4nA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LURcYAAADcAAAADwAAAAAAAAAAAAAAAACYAgAAZHJz&#10;L2Rvd25yZXYueG1sUEsFBgAAAAAEAAQA9QAAAIsDAAAAAA==&#10;" path="m30,c45,,60,15,60,30,60,60,45,74,30,74,15,74,,60,,45,,15,15,,30,e" filled="f">
                        <v:path arrowok="t" o:connecttype="custom" o:connectlocs="30,0;60,30;30,74;0,45;30,0" o:connectangles="0,0,0,0,0"/>
                      </v:shape>
                    </v:group>
                    <v:group id="Group 365" o:spid="_x0000_s1241" style="position:absolute;left:5279;top:4601;width:44;height:58" coordorigin="3531,-28565" coordsize="4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366" o:spid="_x0000_s1242" style="position:absolute;left:3531;top:-28565;width:44;height:74;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bcYA&#10;AADcAAAADwAAAGRycy9kb3ducmV2LnhtbESPQWvCQBSE7wX/w/IEb3WjllKiqxQhGksvTZVeH9ln&#10;kib7NmTXJP77bqHQ4zAz3zCb3Wga0VPnKssKFvMIBHFudcWFgvNn8vgCwnlkjY1lUnAnB7vt5GGD&#10;sbYDf1Cf+UIECLsYFZTet7GULi/JoJvbljh4V9sZ9EF2hdQdDgFuGrmMomdpsOKwUGJL+5LyOrsZ&#10;BfXX+XS4vA1ep++XpPk+3ovDKVNqNh1f1yA8jf4//NdOtYKn1Qp+z4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UbcYAAADcAAAADwAAAAAAAAAAAAAAAACYAgAAZHJz&#10;L2Rvd25yZXYueG1sUEsFBgAAAAAEAAQA9QAAAIsDAAAAAA==&#10;" path="m1,c2,,3,1,3,2,3,4,2,5,2,5,1,5,,4,,3,,1,1,,1,e" fillcolor="black" strokeweight="0">
                        <v:path arrowok="t" o:connecttype="custom" o:connectlocs="15,0;44,30;29,74;0,44;15,0" o:connectangles="0,0,0,0,0"/>
                      </v:shape>
                      <v:shape id="Freeform 367" o:spid="_x0000_s1243" style="position:absolute;left:3531;top:-28565;width:44;height:74;visibility:visible;mso-wrap-style:square;v-text-anchor:top" coordsize="4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9jLsYA&#10;AADcAAAADwAAAGRycy9kb3ducmV2LnhtbESPT2vCQBTE74LfYXlCb7qpjdJGVyliILfWP2B7e2Sf&#10;2dDs2zS7avrtu4WCx2FmfsMs171txJU6XztW8DhJQBCXTtdcKTge8vEzCB+QNTaOScEPeVivhoMl&#10;ZtrdeEfXfahEhLDPUIEJoc2k9KUhi37iWuLonV1nMUTZVVJ3eItw28hpksylxZrjgsGWNobKr/3F&#10;Kshns8v03eBbaT/S/HNbnF6K75NSD6P+dQEiUB/u4f92oRWkT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9jLsYAAADcAAAADwAAAAAAAAAAAAAAAACYAgAAZHJz&#10;L2Rvd25yZXYueG1sUEsFBgAAAAAEAAQA9QAAAIsDAAAAAA==&#10;" path="m15,c30,,44,15,44,30,44,60,30,74,30,74,15,74,,60,,45,,15,15,,15,e" filled="f">
                        <v:path arrowok="t" o:connecttype="custom" o:connectlocs="15,0;44,30;30,74;0,45;15,0" o:connectangles="0,0,0,0,0"/>
                      </v:shape>
                    </v:group>
                    <v:group id="Group 368" o:spid="_x0000_s1244" style="position:absolute;left:5144;top:4718;width:60;height:58" coordorigin="3396,-28417" coordsize="6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369" o:spid="_x0000_s1245" style="position:absolute;left:3396;top:-28417;width:60;height:74;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3hsYA&#10;AADcAAAADwAAAGRycy9kb3ducmV2LnhtbESPzWvCQBTE7wX/h+UJ3urGWqJEV5GCktJD8ePg8ZF9&#10;+cDs25jdxPS/7xYKHoeZ+Q2z3g6mFj21rrKsYDaNQBBnVldcKLic969LEM4ja6wtk4IfcrDdjF7W&#10;mGj74CP1J1+IAGGXoILS+yaR0mUlGXRT2xAHL7etQR9kW0jd4iPATS3foiiWBisOCyU29FFSdjt1&#10;RsHhmA/594Ljrojm9+7zmn4d+lSpyXjYrUB4Gvwz/N9OtYL3eQx/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I3hsYAAADcAAAADwAAAAAAAAAAAAAAAACYAgAAZHJz&#10;L2Rvd25yZXYueG1sUEsFBgAAAAAEAAQA9QAAAIsDAAAAAA==&#10;" path="m2,c3,,4,1,4,2,4,4,3,5,2,5,1,5,,4,,3,,1,1,,2,e" fillcolor="black" strokeweight="0">
                        <v:path arrowok="t" o:connecttype="custom" o:connectlocs="30,0;60,30;30,74;0,44;30,0" o:connectangles="0,0,0,0,0"/>
                      </v:shape>
                      <v:shape id="Freeform 370" o:spid="_x0000_s1246" style="position:absolute;left:3396;top:-28417;width:60;height:74;visibility:visible;mso-wrap-style:square;v-text-anchor:top" coordsize="6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pqsUA&#10;AADcAAAADwAAAGRycy9kb3ducmV2LnhtbESP3YrCMBSE7wXfIRzBG9FUXX+oRlkWxL1R8OcBDs2x&#10;rTYntYla9+nNguDlMDPfMPNlbQpxp8rllhX0exEI4sTqnFMFx8OqOwXhPLLGwjIpeJKD5aLZmGOs&#10;7YN3dN/7VAQIuxgVZN6XsZQuycig69mSOHgnWxn0QVap1BU+AtwUchBFY2kw57CQYUk/GSWX/c0o&#10;GD3Pq87xT08G26s0pzX54fq6Uardqr9nIDzV/hN+t3+1gq/hBP7Ph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9+mqxQAAANwAAAAPAAAAAAAAAAAAAAAAAJgCAABkcnMv&#10;ZG93bnJldi54bWxQSwUGAAAAAAQABAD1AAAAigMAAAAA&#10;" path="m30,c45,,60,15,60,30,60,60,45,74,30,74,15,74,,60,,45,,15,15,,30,e" filled="f">
                        <v:path arrowok="t" o:connecttype="custom" o:connectlocs="30,0;60,30;30,74;0,45;30,0" o:connectangles="0,0,0,0,0"/>
                      </v:shape>
                    </v:group>
                    <v:group id="Group 371" o:spid="_x0000_s1247" style="position:absolute;left:5144;top:4823;width:60;height:58" coordorigin="3396,-28283" coordsize="6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372" o:spid="_x0000_s1248" style="position:absolute;left:3396;top:-28283;width:60;height:74;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j9MYA&#10;AADcAAAADwAAAGRycy9kb3ducmV2LnhtbESPT2vCQBTE7wW/w/IEb3VTFdumboIUlIiHou2hx0f2&#10;5Q/Nvk2zmxi/vSsUehxm5jfMJh1NIwbqXG1ZwdM8AkGcW11zqeDrc/f4AsJ5ZI2NZVJwJQdpMnnY&#10;YKzthU80nH0pAoRdjAoq79tYSpdXZNDNbUscvMJ2Bn2QXSl1h5cAN41cRNFaGqw5LFTY0ntF+c+5&#10;Nwr2p2IsPp553ZfR8rc/fGfH/ZApNZuO2zcQnkb/H/5rZ1rBavkK9zPhCMj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j9MYAAADcAAAADwAAAAAAAAAAAAAAAACYAgAAZHJz&#10;L2Rvd25yZXYueG1sUEsFBgAAAAAEAAQA9QAAAIsDAAAAAA==&#10;" path="m2,c3,,4,1,4,2,4,4,3,5,2,5,1,5,,4,,3,,1,1,,2,e" fillcolor="black" strokeweight="0">
                        <v:path arrowok="t" o:connecttype="custom" o:connectlocs="30,0;60,30;30,74;0,44;30,0" o:connectangles="0,0,0,0,0"/>
                      </v:shape>
                      <v:shape id="Freeform 373" o:spid="_x0000_s1249" style="position:absolute;left:3396;top:-28283;width:60;height:74;visibility:visible;mso-wrap-style:square;v-text-anchor:top" coordsize="6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gCo8EA&#10;AADcAAAADwAAAGRycy9kb3ducmV2LnhtbERPy4rCMBTdC/5DuMJsRFMdX1SjyIDoRsHHB1yaa1tt&#10;bmqT0erXm4Xg8nDes0VtCnGnyuWWFfS6EQjixOqcUwWn46ozAeE8ssbCMil4koPFvNmYYaztg/d0&#10;P/hUhBB2MSrIvC9jKV2SkUHXtSVx4M62MugDrFKpK3yEcFPIfhSNpMGcQ0OGJf1llFwP/0bB8HlZ&#10;tU8vPe7vbtKc1+R/17etUj+tejkF4an2X/HHvdEKBoMwP5wJR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YAqPBAAAA3AAAAA8AAAAAAAAAAAAAAAAAmAIAAGRycy9kb3du&#10;cmV2LnhtbFBLBQYAAAAABAAEAPUAAACGAwAAAAA=&#10;" path="m30,c45,,60,14,60,29,60,59,45,74,30,74,15,74,,59,,44,,14,15,,30,e" filled="f">
                        <v:path arrowok="t" o:connecttype="custom" o:connectlocs="30,0;60,29;30,74;0,44;30,0" o:connectangles="0,0,0,0,0"/>
                      </v:shape>
                    </v:group>
                    <v:group id="Group 374" o:spid="_x0000_s1250" style="position:absolute;left:5383;top:4951;width:60;height:58" coordorigin="3635,-28121" coordsize="6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375" o:spid="_x0000_s1251" style="position:absolute;left:3635;top:-28121;width:60;height:74;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9C+MYA&#10;AADcAAAADwAAAGRycy9kb3ducmV2LnhtbESPT2vCQBTE7wW/w/KE3urGKFqiq0jBEOmhaHvo8ZF9&#10;+YPZt2l2E9Nv7xYKHoeZ+Q2z3Y+mEQN1rrasYD6LQBDnVtdcKvj6PL68gnAeWWNjmRT8koP9bvK0&#10;xUTbG59puPhSBAi7BBVU3reJlC6vyKCb2ZY4eIXtDPogu1LqDm8BbhoZR9FKGqw5LFTY0ltF+fXS&#10;GwXpuRiLjzWv+jJa/PSn7+w9HTKlnqfjYQPC0+gf4f92phUslzH8nQlH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9C+MYAAADcAAAADwAAAAAAAAAAAAAAAACYAgAAZHJz&#10;L2Rvd25yZXYueG1sUEsFBgAAAAAEAAQA9QAAAIsDAAAAAA==&#10;" path="m2,c3,,4,1,4,2,4,4,3,5,2,5,1,5,,4,,3,,1,1,,2,e" fillcolor="black" strokeweight="0">
                        <v:path arrowok="t" o:connecttype="custom" o:connectlocs="30,0;60,30;30,74;0,44;30,0" o:connectangles="0,0,0,0,0"/>
                      </v:shape>
                      <v:shape id="Freeform 376" o:spid="_x0000_s1252" style="position:absolute;left:3635;top:-28121;width:60;height:74;visibility:visible;mso-wrap-style:square;v-text-anchor:top" coordsize="6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c1MYA&#10;AADcAAAADwAAAGRycy9kb3ducmV2LnhtbESP0WrCQBRE3wv9h+UWfCm6aWJVoqsUQexLhaofcMle&#10;k2j2bpJdTfTru4VCH4eZOcMsVr2pxI1aV1pW8DaKQBBnVpecKzgeNsMZCOeRNVaWScGdHKyWz08L&#10;TLXt+Jtue5+LAGGXooLC+zqV0mUFGXQjWxMH72Rbgz7INpe6xS7ATSXjKJpIgyWHhQJrWheUXfZX&#10;o+D9ft68Hh96Gu8aaU5b8sm2+VJq8NJ/zEF46v1/+K/9qRWMxwn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qc1MYAAADcAAAADwAAAAAAAAAAAAAAAACYAgAAZHJz&#10;L2Rvd25yZXYueG1sUEsFBgAAAAAEAAQA9QAAAIsDAAAAAA==&#10;" path="m30,c45,,60,15,60,30,60,59,45,74,30,74,15,74,,59,,45,,15,15,,30,e" filled="f">
                        <v:path arrowok="t" o:connecttype="custom" o:connectlocs="30,0;60,30;30,74;0,45;30,0" o:connectangles="0,0,0,0,0"/>
                      </v:shape>
                    </v:group>
                    <v:group id="Group 377" o:spid="_x0000_s1253" style="position:absolute;left:5294;top:4951;width:44;height:58" coordorigin="3546,-28121" coordsize="4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378" o:spid="_x0000_s1254" style="position:absolute;left:3546;top:-28121;width:44;height:74;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a/8YA&#10;AADcAAAADwAAAGRycy9kb3ducmV2LnhtbESPQWvCQBSE7wX/w/IEb3Wj2FKiqxQhGksvTZVeH9ln&#10;kib7NmTXJP77bqHQ4zAz3zCb3Wga0VPnKssKFvMIBHFudcWFgvNn8vgCwnlkjY1lUnAnB7vt5GGD&#10;sbYDf1Cf+UIECLsYFZTet7GULi/JoJvbljh4V9sZ9EF2hdQdDgFuGrmMomdpsOKwUGJL+5LyOrsZ&#10;BfXX+XS4vA1ep++XpPk+3ovDKVNqNh1f1yA8jf4//NdOtYLV6gl+z4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ya/8YAAADcAAAADwAAAAAAAAAAAAAAAACYAgAAZHJz&#10;L2Rvd25yZXYueG1sUEsFBgAAAAAEAAQA9QAAAIsDAAAAAA==&#10;" path="m1,c2,,3,1,3,2,3,4,2,5,2,5,1,5,,4,,3,,1,1,,1,e" fillcolor="black" strokeweight="0">
                        <v:path arrowok="t" o:connecttype="custom" o:connectlocs="15,0;44,30;29,74;0,44;15,0" o:connectangles="0,0,0,0,0"/>
                      </v:shape>
                      <v:shape id="Freeform 379" o:spid="_x0000_s1255" style="position:absolute;left:3546;top:-28121;width:44;height:74;visibility:visible;mso-wrap-style:square;v-text-anchor:top" coordsize="4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rv8UA&#10;AADcAAAADwAAAGRycy9kb3ducmV2LnhtbESPQWvCQBSE74L/YXmCN90oUdroKiIN5GZrC7a3R/aZ&#10;DWbfptlV03/fLRQ8DjPzDbPe9rYRN+p87VjBbJqAIC6drrlS8PGeT55A+ICssXFMCn7Iw3YzHKwx&#10;0+7Ob3Q7hkpECPsMFZgQ2kxKXxqy6KeuJY7e2XUWQ5RdJXWH9wi3jZwnyVJarDkuGGxpb6i8HK9W&#10;Qb5YXOevBg+l/Uzzr5fi9Fx8n5Qaj/rdCkSgPjzC/+1CK0jTJ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yu/xQAAANwAAAAPAAAAAAAAAAAAAAAAAJgCAABkcnMv&#10;ZG93bnJldi54bWxQSwUGAAAAAAQABAD1AAAAigMAAAAA&#10;" path="m15,c29,,44,15,44,30,44,59,29,74,29,74,15,74,,59,,45,,15,15,,15,e" filled="f">
                        <v:path arrowok="t" o:connecttype="custom" o:connectlocs="15,0;44,30;29,74;0,45;15,0" o:connectangles="0,0,0,0,0"/>
                      </v:shape>
                    </v:group>
                    <v:group id="Group 380" o:spid="_x0000_s1256" style="position:absolute;left:6131;top:4951;width:60;height:58" coordorigin="4383,-28121" coordsize="6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381" o:spid="_x0000_s1257" style="position:absolute;left:4383;top:-28121;width:60;height:74;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d1EsIA&#10;AADcAAAADwAAAGRycy9kb3ducmV2LnhtbERPy4rCMBTdD/gP4QruxtRRVKpRZEDp4GLwsXB5aW4f&#10;2NzUJq317ycLYZaH815ve1OJjhpXWlYwGUcgiFOrS84VXC/7zyUI55E1VpZJwYscbDeDjzXG2j75&#10;RN3Z5yKEsItRQeF9HUvp0oIMurGtiQOX2cagD7DJpW7wGcJNJb+iaC4NlhwaCqzpu6D0fm6NgsMp&#10;67PfBc/bPJo+2p9bcjx0iVKjYb9bgfDU+3/x251oBbNZWBvOh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3USwgAAANwAAAAPAAAAAAAAAAAAAAAAAJgCAABkcnMvZG93&#10;bnJldi54bWxQSwUGAAAAAAQABAD1AAAAhwMAAAAA&#10;" path="m2,c3,,4,1,4,2,4,4,3,5,2,5,1,5,,4,,3,,1,1,,2,e" fillcolor="black" strokeweight="0">
                        <v:path arrowok="t" o:connecttype="custom" o:connectlocs="30,0;60,30;30,74;0,44;30,0" o:connectangles="0,0,0,0,0"/>
                      </v:shape>
                      <v:shape id="Freeform 382" o:spid="_x0000_s1258" style="position:absolute;left:4383;top:-28121;width:60;height:74;visibility:visible;mso-wrap-style:square;v-text-anchor:top" coordsize="6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rPsYA&#10;AADcAAAADwAAAGRycy9kb3ducmV2LnhtbESP3WrCQBSE7wt9h+UUelPqpv61xqxShGBvFLQ+wCF7&#10;8qPZszG7NdGndwuFXg4z8w2TLHtTiwu1rrKs4G0QgSDOrK64UHD4Tl8/QDiPrLG2TAqu5GC5eHxI&#10;MNa24x1d9r4QAcIuRgWl900spctKMugGtiEOXm5bgz7ItpC6xS7ATS2HUTSVBisOCyU2tCopO+1/&#10;jILJ9Zi+HG76fbg9S5OvyY/W541Sz0/95xyEp97/h//aX1rBeDyD3zPh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KrPsYAAADcAAAADwAAAAAAAAAAAAAAAACYAgAAZHJz&#10;L2Rvd25yZXYueG1sUEsFBgAAAAAEAAQA9QAAAIsDAAAAAA==&#10;" path="m30,c45,,60,15,60,30,60,59,45,74,30,74,15,74,,59,,45,,15,15,,30,e" filled="f">
                        <v:path arrowok="t" o:connecttype="custom" o:connectlocs="30,0;60,30;30,74;0,45;30,0" o:connectangles="0,0,0,0,0"/>
                      </v:shape>
                    </v:group>
                    <v:group id="Group 383" o:spid="_x0000_s1259" style="position:absolute;left:6042;top:4951;width:44;height:58" coordorigin="4294,-28121" coordsize="4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384" o:spid="_x0000_s1260" style="position:absolute;left:4294;top:-28121;width:44;height:74;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KIcYA&#10;AADcAAAADwAAAGRycy9kb3ducmV2LnhtbESPT2vCQBTE7wW/w/IEb3Wj1FKiqxRBm5Remiq9PrLP&#10;JDX7NmTX/Pn2bqHQ4zAzv2E2u8HUoqPWVZYVLOYRCOLc6ooLBaevw+MLCOeRNdaWScFIDnbbycMG&#10;Y217/qQu84UIEHYxKii9b2IpXV6SQTe3DXHwLrY16INsC6lb7APc1HIZRc/SYMVhocSG9iXl1+xm&#10;FFy/T+nx/N57nXycD/XP21gc00yp2XR4XYPwNPj/8F870QqeVgv4PROO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4KIcYAAADcAAAADwAAAAAAAAAAAAAAAACYAgAAZHJz&#10;L2Rvd25yZXYueG1sUEsFBgAAAAAEAAQA9QAAAIsDAAAAAA==&#10;" path="m1,c2,,3,1,3,2,3,4,2,5,2,5,1,5,,4,,3,,1,1,,1,e" fillcolor="black" strokeweight="0">
                        <v:path arrowok="t" o:connecttype="custom" o:connectlocs="15,0;44,30;29,74;0,44;15,0" o:connectangles="0,0,0,0,0"/>
                      </v:shape>
                      <v:shape id="Freeform 385" o:spid="_x0000_s1261" style="position:absolute;left:4294;top:-28121;width:44;height:74;visibility:visible;mso-wrap-style:square;v-text-anchor:top" coordsize="4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7YcUA&#10;AADcAAAADwAAAGRycy9kb3ducmV2LnhtbESPQWvCQBSE74X+h+UJ3urGYEqNrlKKgdxsbUG9PbLP&#10;bDD7Ns2uGv99t1DocZiZb5jlerCtuFLvG8cKppMEBHHldMO1gq/P4ukFhA/IGlvHpOBOHtarx4cl&#10;5trd+IOuu1CLCGGfowITQpdL6StDFv3EdcTRO7neYoiyr6Xu8RbhtpVpkjxLiw3HBYMdvRmqzruL&#10;VVBk2SV9N7it7GFWHDflfl5+75Uaj4bXBYhAQ/gP/7VLrWCWpf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pbthxQAAANwAAAAPAAAAAAAAAAAAAAAAAJgCAABkcnMv&#10;ZG93bnJldi54bWxQSwUGAAAAAAQABAD1AAAAigMAAAAA&#10;" path="m15,c29,,44,15,44,30,44,59,29,74,29,74,15,74,,59,,45,,15,15,,15,e" filled="f">
                        <v:path arrowok="t" o:connecttype="custom" o:connectlocs="15,0;44,30;29,74;0,45;15,0" o:connectangles="0,0,0,0,0"/>
                      </v:shape>
                    </v:group>
                    <v:group id="Group 386" o:spid="_x0000_s1262" style="position:absolute;left:6131;top:4613;width:60;height:58" coordorigin="4383,-28550" coordsize="6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387" o:spid="_x0000_s1263" style="position:absolute;left:4383;top:-28550;width:60;height:74;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pyscA&#10;AADcAAAADwAAAGRycy9kb3ducmV2LnhtbESPS2vDMBCE74H+B7GF3hI5bZoEJ7IphQaXHEoehxwX&#10;a/0g1sq1ZMf991Wg0OMwM98w23Q0jRioc7VlBfNZBII4t7rmUsH59DFdg3AeWWNjmRT8kIM0eZhs&#10;Mdb2xgcajr4UAcIuRgWV920spcsrMuhmtiUOXmE7gz7IrpS6w1uAm0Y+R9FSGqw5LFTY0ntF+fXY&#10;GwW7QzEWXyte9mX08t1/XrL9bsiUenoc3zYgPI3+P/zXzrSCxesC7mfCEZ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6crHAAAA3AAAAA8AAAAAAAAAAAAAAAAAmAIAAGRy&#10;cy9kb3ducmV2LnhtbFBLBQYAAAAABAAEAPUAAACMAwAAAAA=&#10;" path="m2,c3,,4,1,4,2,4,4,3,5,2,5,1,5,,4,,3,,1,1,,2,e" fillcolor="black" strokeweight="0">
                        <v:path arrowok="t" o:connecttype="custom" o:connectlocs="30,0;60,30;30,74;0,44;30,0" o:connectangles="0,0,0,0,0"/>
                      </v:shape>
                      <v:shape id="Freeform 388" o:spid="_x0000_s1264" style="position:absolute;left:4383;top:-28550;width:60;height:74;visibility:visible;mso-wrap-style:square;v-text-anchor:top" coordsize="6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35scA&#10;AADcAAAADwAAAGRycy9kb3ducmV2LnhtbESP3WrCQBSE7wu+w3IEb0rdmDZtia5SCqI3LfjzAIfs&#10;MYlmzybZNYl9erdQ6OUwM98wi9VgKtFR60rLCmbTCARxZnXJuYLjYf30DsJ5ZI2VZVJwIwer5ehh&#10;gam2Pe+o2/tcBAi7FBUU3teplC4ryKCb2po4eCfbGvRBtrnULfYBbioZR9GrNFhyWCiwps+Cssv+&#10;ahQkt/P68fij3+LvRprThvzzpvlSajIePuYgPA3+P/zX3moFL0kCv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2N+bHAAAA3AAAAA8AAAAAAAAAAAAAAAAAmAIAAGRy&#10;cy9kb3ducmV2LnhtbFBLBQYAAAAABAAEAPUAAACMAwAAAAA=&#10;" path="m30,c45,,60,15,60,30,60,59,45,74,30,74,15,74,,59,,45,,15,15,,30,e" filled="f">
                        <v:path arrowok="t" o:connecttype="custom" o:connectlocs="30,0;60,30;30,74;0,45;30,0" o:connectangles="0,0,0,0,0"/>
                      </v:shape>
                    </v:group>
                    <v:group id="Group 389" o:spid="_x0000_s1265" style="position:absolute;left:6042;top:4613;width:44;height:58" coordorigin="4294,-28550" coordsize="4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390" o:spid="_x0000_s1266" style="position:absolute;left:4294;top:-28550;width:44;height:74;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s3zsUA&#10;AADcAAAADwAAAGRycy9kb3ducmV2LnhtbESPT2vCQBTE74V+h+UVetONpVqJriKCf/Fiqnh9ZJ9J&#10;NPs2ZLcmfntXEHocZuY3zHjamlLcqHaFZQW9bgSCOLW64EzB4XfRGYJwHlljaZkU3MnBdPL+NsZY&#10;24b3dEt8JgKEXYwKcu+rWEqX5mTQdW1FHLyzrQ36IOtM6hqbADel/IqigTRYcFjIsaJ5Tuk1+TMK&#10;rqfDZnncNl6vd8dFeVnds+UmUerzo52NQHhq/X/41V5rBd/9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zfOxQAAANwAAAAPAAAAAAAAAAAAAAAAAJgCAABkcnMv&#10;ZG93bnJldi54bWxQSwUGAAAAAAQABAD1AAAAigMAAAAA&#10;" path="m1,c2,,3,1,3,2,3,4,2,5,2,5,1,5,,4,,3,,1,1,,1,e" fillcolor="black" strokeweight="0">
                        <v:path arrowok="t" o:connecttype="custom" o:connectlocs="15,0;44,30;29,74;0,44;15,0" o:connectangles="0,0,0,0,0"/>
                      </v:shape>
                      <v:shape id="Freeform 391" o:spid="_x0000_s1267" style="position:absolute;left:4294;top:-28550;width:44;height:74;visibility:visible;mso-wrap-style:square;v-text-anchor:top" coordsize="4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2Mi8IA&#10;AADcAAAADwAAAGRycy9kb3ducmV2LnhtbERPz2vCMBS+C/4P4Qm7aapYmdUoY6zQ26YT1NujeTbF&#10;5qVronb//XIYePz4fq+3vW3EnTpfO1YwnSQgiEuna64UHL7z8SsIH5A1No5JwS952G6GgzVm2j14&#10;R/d9qEQMYZ+hAhNCm0npS0MW/cS1xJG7uM5iiLCrpO7wEcNtI2dJspAWa44NBlt6N1Re9zerIE/T&#10;2+zL4GdpT/P8/FEcl8XPUamXUf+2AhGoD0/xv7vQCuZpXBv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YyLwgAAANwAAAAPAAAAAAAAAAAAAAAAAJgCAABkcnMvZG93&#10;bnJldi54bWxQSwUGAAAAAAQABAD1AAAAhwMAAAAA&#10;" path="m15,c29,,44,15,44,30,44,59,29,74,29,74,15,74,,59,,45,,15,15,,15,e" filled="f">
                        <v:path arrowok="t" o:connecttype="custom" o:connectlocs="15,0;44,30;29,74;0,45;15,0" o:connectangles="0,0,0,0,0"/>
                      </v:shape>
                    </v:group>
                  </v:group>
                </v:group>
                <w10:anchorlock/>
              </v:group>
            </w:pict>
          </mc:Fallback>
        </mc:AlternateContent>
      </w:r>
    </w:p>
    <w:p w:rsidR="00BE53BF" w:rsidRDefault="00BE53BF" w:rsidP="00BE53BF">
      <w:pPr>
        <w:pStyle w:val="TestItemindent"/>
        <w:rPr>
          <w:color w:val="FF0000"/>
        </w:rPr>
      </w:pPr>
      <w:r>
        <w:t>(1 pt)</w:t>
      </w:r>
      <w:r>
        <w:tab/>
        <w:t>Circle the most favorable structure for ClO</w:t>
      </w:r>
      <w:r>
        <w:rPr>
          <w:vertAlign w:val="subscript"/>
        </w:rPr>
        <w:t>2</w:t>
      </w:r>
      <w:r w:rsidRPr="00BA61B9">
        <w:rPr>
          <w:vertAlign w:val="superscript"/>
        </w:rPr>
        <w:t>–</w:t>
      </w:r>
      <w:r>
        <w:t xml:space="preserve">.  </w:t>
      </w:r>
      <w:proofErr w:type="gramStart"/>
      <w:r>
        <w:rPr>
          <w:color w:val="FF0000"/>
        </w:rPr>
        <w:t>Must be the structure with the lowest formal charges.</w:t>
      </w:r>
      <w:proofErr w:type="gramEnd"/>
    </w:p>
    <w:p w:rsidR="00BE53BF" w:rsidRDefault="00BE53BF" w:rsidP="00BE53BF">
      <w:pPr>
        <w:pStyle w:val="TestItem"/>
        <w:spacing w:after="120"/>
      </w:pPr>
      <w:r>
        <w:fldChar w:fldCharType="begin"/>
      </w:r>
      <w:r>
        <w:instrText xml:space="preserve">autonum </w:instrText>
      </w:r>
      <w:r>
        <w:fldChar w:fldCharType="end"/>
      </w:r>
      <w:r>
        <w:t xml:space="preserve"> (2 pts)</w:t>
      </w:r>
      <w:r>
        <w:tab/>
        <w:t>If the shape of the ClO</w:t>
      </w:r>
      <w:r>
        <w:rPr>
          <w:vertAlign w:val="subscript"/>
        </w:rPr>
        <w:t>2</w:t>
      </w:r>
      <w:r>
        <w:rPr>
          <w:vertAlign w:val="superscript"/>
        </w:rPr>
        <w:t>–</w:t>
      </w:r>
      <w:r>
        <w:t xml:space="preserve"> molecule shown above were drawn correctly, the O—Cl—O angle would best </w:t>
      </w:r>
      <w:proofErr w:type="gramStart"/>
      <w:r>
        <w:t>be</w:t>
      </w:r>
      <w:proofErr w:type="gramEnd"/>
      <w:r>
        <w:t xml:space="preserve"> described as …</w:t>
      </w:r>
    </w:p>
    <w:tbl>
      <w:tblPr>
        <w:tblW w:w="0" w:type="auto"/>
        <w:tblLook w:val="0000" w:firstRow="0" w:lastRow="0" w:firstColumn="0" w:lastColumn="0" w:noHBand="0" w:noVBand="0"/>
      </w:tblPr>
      <w:tblGrid>
        <w:gridCol w:w="2903"/>
        <w:gridCol w:w="3354"/>
        <w:gridCol w:w="2936"/>
      </w:tblGrid>
      <w:tr w:rsidR="00BE53BF">
        <w:tc>
          <w:tcPr>
            <w:tcW w:w="2903" w:type="dxa"/>
          </w:tcPr>
          <w:p w:rsidR="00BE53BF" w:rsidRDefault="00BE53BF" w:rsidP="009E543F">
            <w:pPr>
              <w:widowControl w:val="0"/>
              <w:tabs>
                <w:tab w:val="left" w:pos="435"/>
                <w:tab w:val="left" w:pos="690"/>
              </w:tabs>
              <w:autoSpaceDE w:val="0"/>
              <w:autoSpaceDN w:val="0"/>
              <w:adjustRightInd w:val="0"/>
              <w:jc w:val="both"/>
            </w:pPr>
            <w:r>
              <w:tab/>
              <w:t>a.</w:t>
            </w:r>
            <w:r>
              <w:tab/>
              <w:t>Greater than 90°</w:t>
            </w:r>
          </w:p>
          <w:p w:rsidR="00BE53BF" w:rsidRDefault="00BE53BF" w:rsidP="009E543F">
            <w:pPr>
              <w:widowControl w:val="0"/>
              <w:tabs>
                <w:tab w:val="left" w:pos="435"/>
                <w:tab w:val="left" w:pos="690"/>
              </w:tabs>
              <w:autoSpaceDE w:val="0"/>
              <w:autoSpaceDN w:val="0"/>
              <w:adjustRightInd w:val="0"/>
              <w:jc w:val="both"/>
            </w:pPr>
            <w:r>
              <w:tab/>
              <w:t>b.</w:t>
            </w:r>
            <w:r>
              <w:tab/>
              <w:t>Equal to 90°</w:t>
            </w:r>
          </w:p>
          <w:p w:rsidR="00BE53BF" w:rsidRDefault="00BE53BF" w:rsidP="009E543F">
            <w:pPr>
              <w:widowControl w:val="0"/>
              <w:tabs>
                <w:tab w:val="left" w:pos="435"/>
                <w:tab w:val="left" w:pos="690"/>
              </w:tabs>
              <w:autoSpaceDE w:val="0"/>
              <w:autoSpaceDN w:val="0"/>
              <w:adjustRightInd w:val="0"/>
              <w:jc w:val="both"/>
            </w:pPr>
            <w:r>
              <w:tab/>
              <w:t>c.</w:t>
            </w:r>
            <w:r>
              <w:tab/>
              <w:t>Less than 90°</w:t>
            </w:r>
          </w:p>
          <w:p w:rsidR="00BE53BF" w:rsidRDefault="00BE53BF" w:rsidP="009E543F">
            <w:pPr>
              <w:widowControl w:val="0"/>
              <w:tabs>
                <w:tab w:val="left" w:pos="435"/>
                <w:tab w:val="left" w:pos="690"/>
              </w:tabs>
              <w:autoSpaceDE w:val="0"/>
              <w:autoSpaceDN w:val="0"/>
              <w:adjustRightInd w:val="0"/>
              <w:jc w:val="both"/>
            </w:pPr>
          </w:p>
          <w:p w:rsidR="00BE53BF" w:rsidRDefault="00BE53BF" w:rsidP="009E543F">
            <w:pPr>
              <w:widowControl w:val="0"/>
              <w:tabs>
                <w:tab w:val="left" w:pos="435"/>
                <w:tab w:val="left" w:pos="690"/>
              </w:tabs>
              <w:autoSpaceDE w:val="0"/>
              <w:autoSpaceDN w:val="0"/>
              <w:adjustRightInd w:val="0"/>
              <w:jc w:val="both"/>
            </w:pPr>
            <w:r>
              <w:tab/>
              <w:t>d.</w:t>
            </w:r>
            <w:r>
              <w:tab/>
              <w:t>Greater than 109½°</w:t>
            </w:r>
          </w:p>
          <w:p w:rsidR="00BE53BF" w:rsidRDefault="00BE53BF" w:rsidP="009E543F">
            <w:pPr>
              <w:widowControl w:val="0"/>
              <w:tabs>
                <w:tab w:val="left" w:pos="435"/>
                <w:tab w:val="left" w:pos="690"/>
              </w:tabs>
              <w:autoSpaceDE w:val="0"/>
              <w:autoSpaceDN w:val="0"/>
              <w:adjustRightInd w:val="0"/>
              <w:jc w:val="both"/>
            </w:pPr>
            <w:r>
              <w:tab/>
              <w:t>e.</w:t>
            </w:r>
            <w:r>
              <w:tab/>
              <w:t>Equal to 109½°</w:t>
            </w:r>
          </w:p>
          <w:p w:rsidR="00BE53BF" w:rsidRPr="00D83DB7" w:rsidRDefault="00BE53BF" w:rsidP="009E543F">
            <w:pPr>
              <w:widowControl w:val="0"/>
              <w:tabs>
                <w:tab w:val="left" w:pos="435"/>
                <w:tab w:val="left" w:pos="690"/>
              </w:tabs>
              <w:autoSpaceDE w:val="0"/>
              <w:autoSpaceDN w:val="0"/>
              <w:adjustRightInd w:val="0"/>
              <w:jc w:val="both"/>
              <w:rPr>
                <w:color w:val="0000FF"/>
              </w:rPr>
            </w:pPr>
            <w:r>
              <w:tab/>
            </w:r>
            <w:r w:rsidRPr="00D83DB7">
              <w:rPr>
                <w:color w:val="0000FF"/>
              </w:rPr>
              <w:t>f.</w:t>
            </w:r>
            <w:r w:rsidRPr="00D83DB7">
              <w:rPr>
                <w:color w:val="0000FF"/>
              </w:rPr>
              <w:tab/>
              <w:t>Less than 109</w:t>
            </w:r>
            <w:r w:rsidRPr="00D96514">
              <w:rPr>
                <w:color w:val="0000FF"/>
              </w:rPr>
              <w:t>½</w:t>
            </w:r>
            <w:r w:rsidRPr="00D83DB7">
              <w:rPr>
                <w:color w:val="0000FF"/>
              </w:rPr>
              <w:t>°</w:t>
            </w:r>
          </w:p>
        </w:tc>
        <w:tc>
          <w:tcPr>
            <w:tcW w:w="3354" w:type="dxa"/>
          </w:tcPr>
          <w:p w:rsidR="00BE53BF" w:rsidRDefault="00BE53BF" w:rsidP="009E543F">
            <w:pPr>
              <w:widowControl w:val="0"/>
              <w:tabs>
                <w:tab w:val="left" w:pos="432"/>
                <w:tab w:val="left" w:pos="732"/>
              </w:tabs>
              <w:autoSpaceDE w:val="0"/>
              <w:autoSpaceDN w:val="0"/>
              <w:adjustRightInd w:val="0"/>
              <w:jc w:val="both"/>
            </w:pPr>
            <w:r>
              <w:tab/>
              <w:t>g.</w:t>
            </w:r>
            <w:r>
              <w:tab/>
              <w:t>Greater than 120°</w:t>
            </w:r>
          </w:p>
          <w:p w:rsidR="00BE53BF" w:rsidRDefault="00BE53BF" w:rsidP="009E543F">
            <w:pPr>
              <w:widowControl w:val="0"/>
              <w:tabs>
                <w:tab w:val="left" w:pos="432"/>
                <w:tab w:val="left" w:pos="732"/>
              </w:tabs>
              <w:autoSpaceDE w:val="0"/>
              <w:autoSpaceDN w:val="0"/>
              <w:adjustRightInd w:val="0"/>
              <w:jc w:val="both"/>
            </w:pPr>
            <w:r>
              <w:tab/>
              <w:t>h.</w:t>
            </w:r>
            <w:r>
              <w:tab/>
              <w:t>Equal to 120°</w:t>
            </w:r>
          </w:p>
          <w:p w:rsidR="00BE53BF" w:rsidRPr="00D83DB7" w:rsidRDefault="00BE53BF" w:rsidP="009E543F">
            <w:pPr>
              <w:widowControl w:val="0"/>
              <w:tabs>
                <w:tab w:val="left" w:pos="432"/>
                <w:tab w:val="left" w:pos="732"/>
              </w:tabs>
              <w:autoSpaceDE w:val="0"/>
              <w:autoSpaceDN w:val="0"/>
              <w:adjustRightInd w:val="0"/>
              <w:jc w:val="both"/>
            </w:pPr>
            <w:r w:rsidRPr="00D83DB7">
              <w:tab/>
              <w:t>i.</w:t>
            </w:r>
            <w:r w:rsidRPr="00D83DB7">
              <w:tab/>
              <w:t>Less than 120°</w:t>
            </w:r>
          </w:p>
          <w:p w:rsidR="00BE53BF" w:rsidRDefault="00BE53BF" w:rsidP="009E543F">
            <w:pPr>
              <w:widowControl w:val="0"/>
              <w:tabs>
                <w:tab w:val="left" w:pos="432"/>
                <w:tab w:val="left" w:pos="732"/>
              </w:tabs>
              <w:autoSpaceDE w:val="0"/>
              <w:autoSpaceDN w:val="0"/>
              <w:adjustRightInd w:val="0"/>
              <w:jc w:val="both"/>
            </w:pPr>
          </w:p>
          <w:p w:rsidR="00BE53BF" w:rsidRDefault="00BE53BF" w:rsidP="009E543F">
            <w:pPr>
              <w:widowControl w:val="0"/>
              <w:tabs>
                <w:tab w:val="left" w:pos="432"/>
                <w:tab w:val="left" w:pos="732"/>
              </w:tabs>
              <w:autoSpaceDE w:val="0"/>
              <w:autoSpaceDN w:val="0"/>
              <w:adjustRightInd w:val="0"/>
              <w:jc w:val="both"/>
            </w:pPr>
            <w:r>
              <w:tab/>
              <w:t>j.</w:t>
            </w:r>
            <w:r>
              <w:tab/>
              <w:t>Greater than 180°</w:t>
            </w:r>
          </w:p>
          <w:p w:rsidR="00BE53BF" w:rsidRDefault="00BE53BF" w:rsidP="009E543F">
            <w:pPr>
              <w:widowControl w:val="0"/>
              <w:tabs>
                <w:tab w:val="left" w:pos="432"/>
                <w:tab w:val="left" w:pos="732"/>
              </w:tabs>
              <w:autoSpaceDE w:val="0"/>
              <w:autoSpaceDN w:val="0"/>
              <w:adjustRightInd w:val="0"/>
              <w:jc w:val="both"/>
            </w:pPr>
            <w:r>
              <w:tab/>
              <w:t>k.</w:t>
            </w:r>
            <w:r>
              <w:tab/>
              <w:t>Equal to 180°</w:t>
            </w:r>
          </w:p>
          <w:p w:rsidR="00BE53BF" w:rsidRDefault="00BE53BF" w:rsidP="009E543F">
            <w:pPr>
              <w:widowControl w:val="0"/>
              <w:tabs>
                <w:tab w:val="left" w:pos="432"/>
                <w:tab w:val="left" w:pos="732"/>
              </w:tabs>
              <w:autoSpaceDE w:val="0"/>
              <w:autoSpaceDN w:val="0"/>
              <w:adjustRightInd w:val="0"/>
              <w:jc w:val="both"/>
            </w:pPr>
            <w:r>
              <w:tab/>
              <w:t>l.</w:t>
            </w:r>
            <w:r>
              <w:tab/>
              <w:t>Less than 180°</w:t>
            </w:r>
          </w:p>
        </w:tc>
        <w:tc>
          <w:tcPr>
            <w:tcW w:w="2936" w:type="dxa"/>
          </w:tcPr>
          <w:p w:rsidR="00BE53BF" w:rsidRDefault="00BE53BF" w:rsidP="009E543F">
            <w:pPr>
              <w:widowControl w:val="0"/>
              <w:tabs>
                <w:tab w:val="left" w:pos="432"/>
                <w:tab w:val="left" w:pos="732"/>
              </w:tabs>
              <w:autoSpaceDE w:val="0"/>
              <w:autoSpaceDN w:val="0"/>
              <w:adjustRightInd w:val="0"/>
              <w:jc w:val="both"/>
            </w:pPr>
            <w:r>
              <w:t>m.</w:t>
            </w:r>
            <w:r>
              <w:tab/>
              <w:t>Cannot be predicted</w:t>
            </w:r>
          </w:p>
        </w:tc>
      </w:tr>
    </w:tbl>
    <w:p w:rsidR="00894869" w:rsidRDefault="00894869">
      <w:pPr>
        <w:pStyle w:val="Heading3"/>
      </w:pPr>
      <w:bookmarkStart w:id="48" w:name="_Toc286987957"/>
      <w:r>
        <w:t>Resonance Structures</w:t>
      </w:r>
      <w:bookmarkEnd w:id="48"/>
    </w:p>
    <w:p w:rsidR="00894869" w:rsidRDefault="00894869">
      <w:pPr>
        <w:pStyle w:val="TestItem"/>
      </w:pPr>
      <w:r>
        <w:fldChar w:fldCharType="begin"/>
      </w:r>
      <w:r>
        <w:instrText xml:space="preserve">autonum </w:instrText>
      </w:r>
      <w:r>
        <w:fldChar w:fldCharType="end"/>
      </w:r>
      <w:r>
        <w:t xml:space="preserve"> (5 pts)</w:t>
      </w:r>
      <w:r>
        <w:tab/>
        <w:t>Draw the three resonance structures of nitrate ion, NO</w:t>
      </w:r>
      <w:r>
        <w:rPr>
          <w:vertAlign w:val="subscript"/>
        </w:rPr>
        <w:t>3</w:t>
      </w:r>
      <w:r>
        <w:rPr>
          <w:vertAlign w:val="superscript"/>
        </w:rPr>
        <w:t>-</w:t>
      </w:r>
      <w:r>
        <w:t xml:space="preserve">.  </w:t>
      </w:r>
    </w:p>
    <w:p w:rsidR="00894869" w:rsidRDefault="00A224A3">
      <w:pPr>
        <w:pStyle w:val="Answers"/>
        <w:tabs>
          <w:tab w:val="left" w:pos="2880"/>
          <w:tab w:val="left" w:pos="5490"/>
        </w:tabs>
      </w:pPr>
      <w:r>
        <w:rPr>
          <w:noProof/>
          <w:sz w:val="20"/>
        </w:rPr>
        <w:lastRenderedPageBreak/>
        <mc:AlternateContent>
          <mc:Choice Requires="wps">
            <w:drawing>
              <wp:anchor distT="0" distB="0" distL="114300" distR="114300" simplePos="0" relativeHeight="251650560" behindDoc="0" locked="0" layoutInCell="1" allowOverlap="1" wp14:editId="1F33489D">
                <wp:simplePos x="0" y="0"/>
                <wp:positionH relativeFrom="column">
                  <wp:posOffset>3019425</wp:posOffset>
                </wp:positionH>
                <wp:positionV relativeFrom="paragraph">
                  <wp:posOffset>576580</wp:posOffset>
                </wp:positionV>
                <wp:extent cx="409575" cy="0"/>
                <wp:effectExtent l="19050" t="43180" r="19050" b="42545"/>
                <wp:wrapNone/>
                <wp:docPr id="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line">
                          <a:avLst/>
                        </a:prstGeom>
                        <a:noFill/>
                        <a:ln w="9525">
                          <a:solidFill>
                            <a:srgbClr val="0000FF"/>
                          </a:solidFill>
                          <a:round/>
                          <a:headEnd type="stealth" w="sm" len="me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75pt,45.4pt" to="270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ayDKwIAAGgEAAAOAAAAZHJzL2Uyb0RvYy54bWysVE2P2jAQvVfqf7B8hyQ0fEWEVUWgF9pF&#10;2u0PMLZDrDq2ZRsCqvrfOzYEse1lVTUHx87MPL+ZeZPF07mV6MStE1qVOBumGHFFNRPqUOLvr5vB&#10;DCPniWJEasVLfOEOPy0/flh0puAj3WjJuEUAolzRmRI33psiSRxteEvcUBuuwFhr2xIPR3tImCUd&#10;oLcyGaXpJOm0ZcZqyp2Dr9XViJcRv6459c917bhHssTAzcfVxnUf1mS5IMXBEtMIeqNB/oFFS4SC&#10;S+9QFfEEHa34C6oV1Gqnaz+kuk10XQvKYw6QTZb+kc1LQwyPuUBxnLmXyf0/WPrttLNIsBJPMVKk&#10;hRZtheIon4XSdMYV4LFSOxuSo2f1Yraa/nBI6VVD1IFHiq8XA3FZiEjehISDM3DBvvuqGfiQo9ex&#10;TufatgESKoDOsR2Xezv42SMKH/N0Pp6OMaK9KSFFH2es81+4blHYlFgC54hLTlvnAw9S9C7hGqU3&#10;QsrYbKlQV+L5eDSOAU5LwYIxuDl72K+kRScS5ALPZhOTAsujm9VHxSJYwwlbK4Z8rIDznEjf4HCB&#10;azGSHGai5eyqMk+EfJ8vkJcq8IFKQDq33VVPP+fpfD1bz/JBPpqsB3laVYPPm1U+mGyy6bj6VK1W&#10;VfYrpJblRSMY4ypk12s7y9+nnduUXVV5V/e9jMlb9FhvINu/I+kohdD9q472ml12tpcIyDk630Yv&#10;zMvjGfaPP4jlbwAAAP//AwBQSwMEFAAGAAgAAAAhAJ8m6GfdAAAACQEAAA8AAABkcnMvZG93bnJl&#10;di54bWxMj8FOwzAMhu9IvENkJG4sAbWwlaYTQtoBpB0oCIlb1nhttcSpmmwtb48RB3a0/en395fr&#10;2TtxwjH2gTTcLhQIpCbYnloNH++bmyWImAxZ4wKhhm+MsK4uL0pT2DDRG57q1AoOoVgYDV1KQyFl&#10;bDr0Ji7CgMS3fRi9STyOrbSjmTjcO3mn1L30pif+0JkBnztsDvXRa9hsXw+I2X76dC4L2ddyVb/Y&#10;rdbXV/PTI4iEc/qH4Vef1aFip104ko3Cacge8pxRDSvFFRjIM8Xldn8LWZXyvEH1AwAA//8DAFBL&#10;AQItABQABgAIAAAAIQC2gziS/gAAAOEBAAATAAAAAAAAAAAAAAAAAAAAAABbQ29udGVudF9UeXBl&#10;c10ueG1sUEsBAi0AFAAGAAgAAAAhADj9If/WAAAAlAEAAAsAAAAAAAAAAAAAAAAALwEAAF9yZWxz&#10;Ly5yZWxzUEsBAi0AFAAGAAgAAAAhAGqFrIMrAgAAaAQAAA4AAAAAAAAAAAAAAAAALgIAAGRycy9l&#10;Mm9Eb2MueG1sUEsBAi0AFAAGAAgAAAAhAJ8m6GfdAAAACQEAAA8AAAAAAAAAAAAAAAAAhQQAAGRy&#10;cy9kb3ducmV2LnhtbFBLBQYAAAAABAAEAPMAAACPBQAAAAA=&#10;" strokecolor="blue">
                <v:stroke startarrow="classic" startarrowwidth="narrow" endarrow="classic" endarrowwidth="narrow"/>
              </v:line>
            </w:pict>
          </mc:Fallback>
        </mc:AlternateContent>
      </w:r>
      <w:r>
        <w:rPr>
          <w:noProof/>
          <w:sz w:val="20"/>
        </w:rPr>
        <mc:AlternateContent>
          <mc:Choice Requires="wps">
            <w:drawing>
              <wp:anchor distT="0" distB="0" distL="114300" distR="114300" simplePos="0" relativeHeight="251649536" behindDoc="0" locked="0" layoutInCell="1" allowOverlap="1" wp14:editId="52C27C4F">
                <wp:simplePos x="0" y="0"/>
                <wp:positionH relativeFrom="column">
                  <wp:posOffset>1419225</wp:posOffset>
                </wp:positionH>
                <wp:positionV relativeFrom="paragraph">
                  <wp:posOffset>576580</wp:posOffset>
                </wp:positionV>
                <wp:extent cx="409575" cy="0"/>
                <wp:effectExtent l="19050" t="43180" r="19050" b="42545"/>
                <wp:wrapNone/>
                <wp:docPr id="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line">
                          <a:avLst/>
                        </a:prstGeom>
                        <a:noFill/>
                        <a:ln w="9525">
                          <a:solidFill>
                            <a:srgbClr val="0000FF"/>
                          </a:solidFill>
                          <a:round/>
                          <a:headEnd type="stealth" w="sm" len="me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45.4pt" to="2in,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5m3KwIAAGgEAAAOAAAAZHJzL2Uyb0RvYy54bWysVE2P2jAQvVfqf7B8hyQ0fEWEVUWgF9pF&#10;2u0PMLZDrDq2ZRsCqvrfOzYEse1lVTUHx87MPL+ZeZPF07mV6MStE1qVOBumGHFFNRPqUOLvr5vB&#10;DCPniWJEasVLfOEOPy0/flh0puAj3WjJuEUAolzRmRI33psiSRxteEvcUBuuwFhr2xIPR3tImCUd&#10;oLcyGaXpJOm0ZcZqyp2Dr9XViJcRv6459c917bhHssTAzcfVxnUf1mS5IMXBEtMIeqNB/oFFS4SC&#10;S+9QFfEEHa34C6oV1Gqnaz+kuk10XQvKYw6QTZb+kc1LQwyPuUBxnLmXyf0/WPrttLNIsBJPMFKk&#10;hRZtheIon4bSdMYV4LFSOxuSo2f1Yraa/nBI6VVD1IFHiq8XA3FZiEjehISDM3DBvvuqGfiQo9ex&#10;TufatgESKoDOsR2Xezv42SMKH/N0Pp6OMaK9KSFFH2es81+4blHYlFgC54hLTlvnAw9S9C7hGqU3&#10;QsrYbKlQV+L5eDSOAU5LwYIxuDl72K+kRScS5ALPZhOTAsujm9VHxSJYwwlbK4Z8rIDznEjf4HCB&#10;azGSHGai5eyqMk+EfJ8vkJcq8IFKQDq33VVPP+fpfD1bz/JBPpqsB3laVYPPm1U+mGyy6bj6VK1W&#10;VfYrpJblRSMY4ypk12s7y9+nnduUXVV5V/e9jMlb9FhvINu/I+kohdD9q472ml12tpcIyDk630Yv&#10;zMvjGfaPP4jlbwAAAP//AwBQSwMEFAAGAAgAAAAhAJfzuK7eAAAACQEAAA8AAABkcnMvZG93bnJl&#10;di54bWxMj8FKw0AQhu+C77CM4M1ujFHSNJsiQg8KPRhF6G2bnSahu7Mhu23i2zviwR5n5uOf7y/X&#10;s7PijGPoPSm4XyQgkBpvemoVfH5s7nIQIWoy2npCBd8YYF1dX5W6MH6idzzXsRUcQqHQCroYh0LK&#10;0HTodFj4AYlvBz86HXkcW2lGPXG4szJNkifpdE/8odMDvnTYHOuTU7DZvh0Rs8P0ZW3ms12+rF/N&#10;Vqnbm/l5BSLiHP9h+NVndajYae9PZIKwCtL04ZFRBcuEKzCQ5jmX2/8tZFXKywbVDwAAAP//AwBQ&#10;SwECLQAUAAYACAAAACEAtoM4kv4AAADhAQAAEwAAAAAAAAAAAAAAAAAAAAAAW0NvbnRlbnRfVHlw&#10;ZXNdLnhtbFBLAQItABQABgAIAAAAIQA4/SH/1gAAAJQBAAALAAAAAAAAAAAAAAAAAC8BAABfcmVs&#10;cy8ucmVsc1BLAQItABQABgAIAAAAIQBvx5m3KwIAAGgEAAAOAAAAAAAAAAAAAAAAAC4CAABkcnMv&#10;ZTJvRG9jLnhtbFBLAQItABQABgAIAAAAIQCX87iu3gAAAAkBAAAPAAAAAAAAAAAAAAAAAIUEAABk&#10;cnMvZG93bnJldi54bWxQSwUGAAAAAAQABADzAAAAkAUAAAAA&#10;" strokecolor="blue">
                <v:stroke startarrow="classic" startarrowwidth="narrow" endarrow="classic" endarrowwidth="narrow"/>
              </v:line>
            </w:pict>
          </mc:Fallback>
        </mc:AlternateContent>
      </w:r>
      <w:r>
        <w:rPr>
          <w:noProof/>
        </w:rPr>
        <w:drawing>
          <wp:inline distT="0" distB="0" distL="0" distR="0" wp14:editId="35495DE7">
            <wp:extent cx="1247775" cy="122872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247775"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894869">
        <w:tab/>
      </w:r>
      <w:r>
        <w:rPr>
          <w:noProof/>
        </w:rPr>
        <w:drawing>
          <wp:inline distT="0" distB="0" distL="0" distR="0" wp14:editId="34B78790">
            <wp:extent cx="1247775" cy="122872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247775"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894869">
        <w:tab/>
      </w:r>
      <w:r>
        <w:rPr>
          <w:noProof/>
        </w:rPr>
        <w:drawing>
          <wp:inline distT="0" distB="0" distL="0" distR="0" wp14:editId="70C67ECC">
            <wp:extent cx="1247775" cy="122872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247775"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94869" w:rsidRDefault="00894869">
      <w:pPr>
        <w:pStyle w:val="Answers"/>
        <w:tabs>
          <w:tab w:val="left" w:pos="2880"/>
          <w:tab w:val="left" w:pos="5490"/>
        </w:tabs>
      </w:pPr>
      <w:r>
        <w:tab/>
      </w:r>
      <w:proofErr w:type="gramStart"/>
      <w:r>
        <w:rPr>
          <w:color w:val="FF0000"/>
        </w:rPr>
        <w:t>1 pt for 1</w:t>
      </w:r>
      <w:r>
        <w:rPr>
          <w:color w:val="FF0000"/>
          <w:vertAlign w:val="superscript"/>
        </w:rPr>
        <w:t>st</w:t>
      </w:r>
      <w:r>
        <w:rPr>
          <w:color w:val="FF0000"/>
        </w:rPr>
        <w:t>, 2 pts.</w:t>
      </w:r>
      <w:proofErr w:type="gramEnd"/>
      <w:r>
        <w:rPr>
          <w:color w:val="FF0000"/>
        </w:rPr>
        <w:t xml:space="preserve"> </w:t>
      </w:r>
      <w:proofErr w:type="gramStart"/>
      <w:r>
        <w:rPr>
          <w:color w:val="FF0000"/>
        </w:rPr>
        <w:t>for</w:t>
      </w:r>
      <w:proofErr w:type="gramEnd"/>
      <w:r>
        <w:rPr>
          <w:color w:val="FF0000"/>
        </w:rPr>
        <w:t xml:space="preserve"> others.</w:t>
      </w:r>
    </w:p>
    <w:p w:rsidR="00894869" w:rsidRDefault="00894869">
      <w:pPr>
        <w:pStyle w:val="TestItem"/>
      </w:pPr>
      <w:r>
        <w:fldChar w:fldCharType="begin"/>
      </w:r>
      <w:r>
        <w:instrText xml:space="preserve">autonum </w:instrText>
      </w:r>
      <w:r>
        <w:fldChar w:fldCharType="end"/>
      </w:r>
      <w:r>
        <w:t xml:space="preserve"> (5 pts)</w:t>
      </w:r>
      <w:r>
        <w:tab/>
        <w:t>Draw the three resonance structures of carbonate ion, CO</w:t>
      </w:r>
      <w:r>
        <w:rPr>
          <w:vertAlign w:val="subscript"/>
        </w:rPr>
        <w:t>3</w:t>
      </w:r>
      <w:r>
        <w:rPr>
          <w:vertAlign w:val="superscript"/>
        </w:rPr>
        <w:t>2-</w:t>
      </w:r>
      <w:r>
        <w:t>.  (Remember the double-headed arrow.)</w:t>
      </w:r>
    </w:p>
    <w:p w:rsidR="00894869" w:rsidRDefault="00A224A3">
      <w:pPr>
        <w:widowControl w:val="0"/>
        <w:autoSpaceDE w:val="0"/>
        <w:autoSpaceDN w:val="0"/>
        <w:adjustRightInd w:val="0"/>
        <w:spacing w:line="480" w:lineRule="auto"/>
        <w:jc w:val="both"/>
      </w:pPr>
      <w:r>
        <w:rPr>
          <w:noProof/>
          <w:sz w:val="20"/>
        </w:rPr>
        <mc:AlternateContent>
          <mc:Choice Requires="wps">
            <w:drawing>
              <wp:anchor distT="0" distB="0" distL="114300" distR="114300" simplePos="0" relativeHeight="251657728" behindDoc="0" locked="0" layoutInCell="1" allowOverlap="1" wp14:editId="3E7C410F">
                <wp:simplePos x="0" y="0"/>
                <wp:positionH relativeFrom="column">
                  <wp:posOffset>3200400</wp:posOffset>
                </wp:positionH>
                <wp:positionV relativeFrom="paragraph">
                  <wp:posOffset>546735</wp:posOffset>
                </wp:positionV>
                <wp:extent cx="409575" cy="0"/>
                <wp:effectExtent l="19050" t="41910" r="19050" b="43815"/>
                <wp:wrapNone/>
                <wp:docPr id="5"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line">
                          <a:avLst/>
                        </a:prstGeom>
                        <a:noFill/>
                        <a:ln w="9525">
                          <a:solidFill>
                            <a:srgbClr val="0000FF"/>
                          </a:solidFill>
                          <a:round/>
                          <a:headEnd type="stealth" w="sm" len="me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3.05pt" to="284.2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rCFLQIAAGkEAAAOAAAAZHJzL2Uyb0RvYy54bWysVE2P2jAQvVfqf7B8hyRsYCEirKqE9LJt&#10;kXb7A4ztEKuObdmGgKr+947NR0t7WVXlYOJ45s2bN89ZPh17iQ7cOqFVibNxihFXVDOhdiX++tqM&#10;5hg5TxQjUite4hN3+Gn1/t1yMAWf6E5Lxi0CEOWKwZS4894USeJox3vixtpwBYettj3xsLW7hFky&#10;AHovk0mazpJBW2asptw5eFufD/Eq4rctp/5L2zrukSwxcPNxtXHdhjVZLUmxs8R0gl5okH9g0ROh&#10;oOgNqiaeoL0Vf0H1glrtdOvHVPeJbltBeewBusnSP7p56YjhsRcQx5mbTO7/wdLPh41FgpV4ipEi&#10;PYzoWSiOsocsaDMYV0BIpTY2dEeP6sU8a/rNIaWrjqgdjxxfTwYSY0ZylxI2zkCF7fBJM4ghe6+j&#10;UMfW9gESJEDHOI/TbR786BGFl3m6mD4CL3o9SkhxzTPW+Y9c9yg8lFgC6YhLDs/OA3MIvYaEMko3&#10;Qso4banQUOLFdDKNCU5LwcJhCHN2t62kRQcS/AK/pgkyANhdmNV7xSJYxwlbK4Z8VMB5TqTvcCjg&#10;eowkh0vRc3a2mSdCvi0W6kkV+IAS0M7l6Wyo74t0sZ6v5/kon8zWozyt69GHpspHsyZ7nNYPdVXV&#10;2Y/QWpYXnWCMq9Dd1dxZ/jbzXK7Z2ZY3e99kTO7Ro0RA9vofSUcrhOmffbTV7LSxQc3gCvBzDL7c&#10;vXBhft/HqF9fiNVPAAAA//8DAFBLAwQUAAYACAAAACEAT1fPVt4AAAAJAQAADwAAAGRycy9kb3du&#10;cmV2LnhtbEyPQUvDQBCF74L/YRnBm91UkhBjJkWEHhR6MBXB2zY7TUJ3Z0N228R/74oHPb55jzff&#10;qzaLNeJCkx8cI6xXCQji1umBO4T3/fauAOGDYq2MY0L4Ig+b+vqqUqV2M7/RpQmdiCXsS4XQhzCW&#10;Uvq2J6v8yo3E0Tu6yaoQ5dRJPak5llsj75Mkl1YNHD/0aqTnntpTc7YI293riSg9zh/GpC79LB6a&#10;F71DvL1Znh5BBFrCXxh+8CM61JHp4M6svTAIWZLGLQGhyNcgYiDLiwzE4fcg60r+X1B/AwAA//8D&#10;AFBLAQItABQABgAIAAAAIQC2gziS/gAAAOEBAAATAAAAAAAAAAAAAAAAAAAAAABbQ29udGVudF9U&#10;eXBlc10ueG1sUEsBAi0AFAAGAAgAAAAhADj9If/WAAAAlAEAAAsAAAAAAAAAAAAAAAAALwEAAF9y&#10;ZWxzLy5yZWxzUEsBAi0AFAAGAAgAAAAhAPhusIUtAgAAaQQAAA4AAAAAAAAAAAAAAAAALgIAAGRy&#10;cy9lMm9Eb2MueG1sUEsBAi0AFAAGAAgAAAAhAE9Xz1beAAAACQEAAA8AAAAAAAAAAAAAAAAAhwQA&#10;AGRycy9kb3ducmV2LnhtbFBLBQYAAAAABAAEAPMAAACSBQAAAAA=&#10;" strokecolor="blue">
                <v:stroke startarrow="classic" startarrowwidth="narrow" endarrow="classic" endarrowwidth="narrow"/>
              </v:line>
            </w:pict>
          </mc:Fallback>
        </mc:AlternateContent>
      </w:r>
      <w:r>
        <w:rPr>
          <w:noProof/>
          <w:sz w:val="20"/>
        </w:rPr>
        <mc:AlternateContent>
          <mc:Choice Requires="wps">
            <w:drawing>
              <wp:anchor distT="0" distB="0" distL="114300" distR="114300" simplePos="0" relativeHeight="251656704" behindDoc="0" locked="0" layoutInCell="1" allowOverlap="1" wp14:editId="69D86019">
                <wp:simplePos x="0" y="0"/>
                <wp:positionH relativeFrom="column">
                  <wp:posOffset>1371600</wp:posOffset>
                </wp:positionH>
                <wp:positionV relativeFrom="paragraph">
                  <wp:posOffset>546735</wp:posOffset>
                </wp:positionV>
                <wp:extent cx="409575" cy="0"/>
                <wp:effectExtent l="19050" t="41910" r="19050" b="43815"/>
                <wp:wrapNone/>
                <wp:docPr id="4"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line">
                          <a:avLst/>
                        </a:prstGeom>
                        <a:noFill/>
                        <a:ln w="9525">
                          <a:solidFill>
                            <a:srgbClr val="0000FF"/>
                          </a:solidFill>
                          <a:round/>
                          <a:headEnd type="stealth" w="sm" len="me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3.05pt" to="140.2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gvSLAIAAGkEAAAOAAAAZHJzL2Uyb0RvYy54bWysVMGO2yAQvVfqPyDuie2sk02sOKvKTnrZ&#10;tpF2+wEEcIyKAQGJE1X99w4kjrLtZVXVBwxmeLx588bLp1Mn0ZFbJ7QqcTZOMeKKaibUvsTfXzej&#10;OUbOE8WI1IqX+Mwdflp9/LDsTcEnutWScYsARLmiNyVuvTdFkjja8o64sTZcwWajbUc8LO0+YZb0&#10;gN7JZJKms6TXlhmrKXcOvtaXTbyK+E3Dqf/WNI57JEsM3HwcbRx3YUxWS1LsLTGtoFca5B9YdEQo&#10;uPQGVRNP0MGKv6A6Qa12uvFjqrtEN42gPOYA2WTpH9m8tMTwmAuI48xNJvf/YOnX49YiwUqcY6RI&#10;ByV6Foqj7CFq0xtXQEiltjZkR0/qxTxr+sMhpauWqD2PHF/PBg5mQc3kzZGwcAZu2PVfNIMYcvA6&#10;CnVqbBcgQQJ0ivU43+rBTx5R+Jini+njFCM6bCWkGM4Z6/xnrjsUJiWWQDrikuOz84EHKYaQcI3S&#10;GyFlrLZUqC/xYjqZxgNOS8HCZghzdr+rpEVHEvwCz2YTk4Kd+zCrD4pFsJYTtlYM+aiA85xI3+Jw&#10;geswkhyaouPsYjNPhHxfLJCXKvABJSCd6+xiqJ+LdLGer+f5KJ/M1qM8revRp02Vj2ab7HFaP9RV&#10;VWe/QmpZXrSCMa5CdoO5s/x95rm22cWWN3vfZEzeoke9gezwjqSjFUL1Qze6YqfZeWsHi4CfY/C1&#10;90LD3K9hfv+HWP0GAAD//wMAUEsDBBQABgAIAAAAIQCU+HX33wAAAAkBAAAPAAAAZHJzL2Rvd25y&#10;ZXYueG1sTI/BasMwEETvhf6D2EBujWzjGtexHEohhwZyqBMCvSnWxjaRVsZSYvfvq9JDe5ydYfZN&#10;uZmNZnccXW9JQLyKgCE1VvXUCjgetk85MOclKaktoYAvdLCpHh9KWSg70Qfea9+yUEKukAI674eC&#10;c9d0aKRb2QEpeBc7GumDHFuuRjmFcqN5EkUZN7Kn8KGTA7512FzrmxGw3e+uiOllOmmd2vQzf6nf&#10;1V6I5WJ+XQPzOPu/MPzgB3SoAtPZ3kg5pgUkcRa2eAF5FgMLgSSPnoGdfw+8Kvn/BdU3AAAA//8D&#10;AFBLAQItABQABgAIAAAAIQC2gziS/gAAAOEBAAATAAAAAAAAAAAAAAAAAAAAAABbQ29udGVudF9U&#10;eXBlc10ueG1sUEsBAi0AFAAGAAgAAAAhADj9If/WAAAAlAEAAAsAAAAAAAAAAAAAAAAALwEAAF9y&#10;ZWxzLy5yZWxzUEsBAi0AFAAGAAgAAAAhAOAeC9IsAgAAaQQAAA4AAAAAAAAAAAAAAAAALgIAAGRy&#10;cy9lMm9Eb2MueG1sUEsBAi0AFAAGAAgAAAAhAJT4dfffAAAACQEAAA8AAAAAAAAAAAAAAAAAhgQA&#10;AGRycy9kb3ducmV2LnhtbFBLBQYAAAAABAAEAPMAAACSBQAAAAA=&#10;" strokecolor="blue">
                <v:stroke startarrow="classic" startarrowwidth="narrow" endarrow="classic" endarrowwidth="narrow"/>
              </v:line>
            </w:pict>
          </mc:Fallback>
        </mc:AlternateContent>
      </w:r>
      <w:r>
        <w:rPr>
          <w:noProof/>
        </w:rPr>
        <w:drawing>
          <wp:inline distT="0" distB="0" distL="0" distR="0" wp14:editId="1BBDCF63">
            <wp:extent cx="1362075" cy="122872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362075"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894869">
        <w:tab/>
      </w:r>
      <w:r w:rsidR="00894869">
        <w:tab/>
      </w:r>
      <w:r>
        <w:rPr>
          <w:noProof/>
        </w:rPr>
        <w:drawing>
          <wp:inline distT="0" distB="0" distL="0" distR="0" wp14:editId="552A5F55">
            <wp:extent cx="1362075" cy="122872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362075"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894869">
        <w:tab/>
      </w:r>
      <w:r w:rsidR="00894869">
        <w:tab/>
      </w:r>
      <w:r>
        <w:rPr>
          <w:noProof/>
        </w:rPr>
        <w:drawing>
          <wp:inline distT="0" distB="0" distL="0" distR="0" wp14:editId="1278F5B0">
            <wp:extent cx="1343025" cy="122872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343025"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E53BF" w:rsidRDefault="00BE53BF" w:rsidP="00BE53BF">
      <w:pPr>
        <w:pStyle w:val="TestItem"/>
      </w:pPr>
      <w:r>
        <w:fldChar w:fldCharType="begin"/>
      </w:r>
      <w:r>
        <w:instrText xml:space="preserve">autonum </w:instrText>
      </w:r>
      <w:r>
        <w:fldChar w:fldCharType="end"/>
      </w:r>
      <w:r>
        <w:t xml:space="preserve"> (6 pts)</w:t>
      </w:r>
      <w:r>
        <w:tab/>
        <w:t>Draw the Lewis structures that contribute to the resonance hybrid of NO</w:t>
      </w:r>
      <w:r>
        <w:rPr>
          <w:vertAlign w:val="subscript"/>
        </w:rPr>
        <w:t>2</w:t>
      </w:r>
      <w:r w:rsidRPr="0004063D">
        <w:rPr>
          <w:vertAlign w:val="superscript"/>
        </w:rPr>
        <w:t>–</w:t>
      </w:r>
      <w:r>
        <w:t xml:space="preserve"> (N is the central atom).  </w:t>
      </w:r>
    </w:p>
    <w:p w:rsidR="00BE53BF" w:rsidRPr="00B01F3A" w:rsidRDefault="00A224A3" w:rsidP="00BE53BF">
      <w:pPr>
        <w:pStyle w:val="TestItemindent"/>
      </w:pPr>
      <w:r>
        <w:rPr>
          <w:noProof/>
        </w:rPr>
        <w:drawing>
          <wp:inline distT="0" distB="0" distL="0" distR="0" wp14:editId="7DB2F78D">
            <wp:extent cx="3171825" cy="581025"/>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171825" cy="5810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BE53BF">
        <w:tab/>
      </w:r>
      <w:r w:rsidR="00BE53BF" w:rsidRPr="00B01F3A">
        <w:rPr>
          <w:color w:val="0000FF"/>
        </w:rPr>
        <w:t>18 e</w:t>
      </w:r>
      <w:r w:rsidR="00BE53BF" w:rsidRPr="00B01F3A">
        <w:rPr>
          <w:color w:val="0000FF"/>
          <w:vertAlign w:val="superscript"/>
        </w:rPr>
        <w:t>-</w:t>
      </w:r>
      <w:r w:rsidR="00BE53BF" w:rsidRPr="00B01F3A">
        <w:rPr>
          <w:color w:val="0000FF"/>
        </w:rPr>
        <w:t>, since NO</w:t>
      </w:r>
      <w:r w:rsidR="00BE53BF" w:rsidRPr="00B01F3A">
        <w:rPr>
          <w:color w:val="0000FF"/>
          <w:vertAlign w:val="subscript"/>
        </w:rPr>
        <w:t>2</w:t>
      </w:r>
      <w:r w:rsidR="00BE53BF" w:rsidRPr="00B01F3A">
        <w:rPr>
          <w:color w:val="0000FF"/>
          <w:vertAlign w:val="superscript"/>
        </w:rPr>
        <w:t>-</w:t>
      </w:r>
      <w:r w:rsidR="00BE53BF" w:rsidRPr="00B01F3A">
        <w:rPr>
          <w:color w:val="0000FF"/>
        </w:rPr>
        <w:t xml:space="preserve"> has a charge</w:t>
      </w:r>
    </w:p>
    <w:p w:rsidR="00BE53BF" w:rsidRDefault="00BE53BF" w:rsidP="00BE53BF">
      <w:pPr>
        <w:pStyle w:val="Answers"/>
        <w:tabs>
          <w:tab w:val="left" w:pos="2880"/>
          <w:tab w:val="left" w:pos="5490"/>
        </w:tabs>
      </w:pPr>
      <w:proofErr w:type="gramStart"/>
      <w:r>
        <w:rPr>
          <w:color w:val="FF0000"/>
        </w:rPr>
        <w:t>3 pt for 1</w:t>
      </w:r>
      <w:r>
        <w:rPr>
          <w:color w:val="FF0000"/>
          <w:vertAlign w:val="superscript"/>
        </w:rPr>
        <w:t>st</w:t>
      </w:r>
      <w:r>
        <w:rPr>
          <w:color w:val="FF0000"/>
        </w:rPr>
        <w:t>, 3 pts.</w:t>
      </w:r>
      <w:proofErr w:type="gramEnd"/>
      <w:r>
        <w:rPr>
          <w:color w:val="FF0000"/>
        </w:rPr>
        <w:t xml:space="preserve"> </w:t>
      </w:r>
      <w:proofErr w:type="gramStart"/>
      <w:r>
        <w:rPr>
          <w:color w:val="FF0000"/>
        </w:rPr>
        <w:t>for</w:t>
      </w:r>
      <w:proofErr w:type="gramEnd"/>
      <w:r>
        <w:rPr>
          <w:color w:val="FF0000"/>
        </w:rPr>
        <w:t xml:space="preserve"> other.</w:t>
      </w:r>
    </w:p>
    <w:p w:rsidR="00894869" w:rsidRDefault="00894869">
      <w:pPr>
        <w:pStyle w:val="TestItem"/>
      </w:pPr>
      <w:r>
        <w:fldChar w:fldCharType="begin"/>
      </w:r>
      <w:r>
        <w:instrText xml:space="preserve">autonum </w:instrText>
      </w:r>
      <w:r>
        <w:fldChar w:fldCharType="end"/>
      </w:r>
      <w:r>
        <w:t xml:space="preserve"> (4 pts)</w:t>
      </w:r>
      <w:r>
        <w:tab/>
        <w:t>Draw the resonance structures of SO</w:t>
      </w:r>
      <w:r>
        <w:rPr>
          <w:vertAlign w:val="subscript"/>
        </w:rPr>
        <w:t>2</w:t>
      </w:r>
      <w:r>
        <w:t xml:space="preserve">.  </w:t>
      </w:r>
    </w:p>
    <w:p w:rsidR="00894869" w:rsidRDefault="00A224A3">
      <w:pPr>
        <w:pStyle w:val="Answers"/>
        <w:tabs>
          <w:tab w:val="left" w:pos="2880"/>
          <w:tab w:val="left" w:pos="5490"/>
        </w:tabs>
      </w:pPr>
      <w:r>
        <w:rPr>
          <w:noProof/>
          <w:sz w:val="20"/>
        </w:rPr>
        <mc:AlternateContent>
          <mc:Choice Requires="wps">
            <w:drawing>
              <wp:anchor distT="0" distB="0" distL="114300" distR="114300" simplePos="0" relativeHeight="251648512" behindDoc="0" locked="0" layoutInCell="1" allowOverlap="1" wp14:editId="7716109E">
                <wp:simplePos x="0" y="0"/>
                <wp:positionH relativeFrom="column">
                  <wp:posOffset>971550</wp:posOffset>
                </wp:positionH>
                <wp:positionV relativeFrom="paragraph">
                  <wp:posOffset>367030</wp:posOffset>
                </wp:positionV>
                <wp:extent cx="342900" cy="0"/>
                <wp:effectExtent l="19050" t="43180" r="19050" b="42545"/>
                <wp:wrapNone/>
                <wp:docPr id="3"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FF"/>
                          </a:solidFill>
                          <a:round/>
                          <a:headEnd type="stealth" w="sm" len="me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28.9pt" to="103.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LmKgIAAGgEAAAOAAAAZHJzL2Uyb0RvYy54bWysVMGO2jAQvVfqP1i+QxIIFCLCqiLQC+0i&#10;7fYDjO0Qq45t2YaAqv57x4Ygtr2squbg2JmZ5zczb7J4OrcSnbh1QqsSZ8MUI66oZkIdSvz9dTOY&#10;YeQ8UYxIrXiJL9zhp+XHD4vOFHykGy0ZtwhAlCs6U+LGe1MkiaMNb4kbasMVGGttW+LhaA8Js6QD&#10;9FYmozSdJp22zFhNuXPwtboa8TLi1zWn/rmuHfdIlhi4+bjauO7DmiwXpDhYYhpBbzTIP7BoiVBw&#10;6R2qIp6goxV/QbWCWu107YdUt4mua0F5zAGyydI/snlpiOExFyiOM/cyuf8HS7+ddhYJVuIxRoq0&#10;0KKtUBzl01CazrgCPFZqZ0Ny9KxezFbTHw4pvWqIOvBI8fViIC4LEcmbkHBwBi7Yd181Ax9y9DrW&#10;6VzbNkBCBdA5tuNybwc/e0Th4zgfzVNoGu1NCSn6OGOd/8J1i8KmxBI4R1xy2jofeJCidwnXKL0R&#10;UsZmS4W6Es8no0kMcFoKFozBzdnDfiUtOpEgF3g2m5gUWB7drD4qFsEaTthaMeRjBZznRPoGhwtc&#10;i5HkMBMtZ1eVeSLk+3yBvFSBD1QC0rntrnr6OU/n69l6lg/y0XQ9yNOqGnzerPLBdJN9mlTjarWq&#10;sl8htSwvGsEYVyG7XttZ/j7t3Kbsqsq7uu9lTN6ix3oD2f4dSUcphO5fdbTX7LKzvURAztH5Nnph&#10;Xh7PsH/8QSx/AwAA//8DAFBLAwQUAAYACAAAACEAL+hgmt4AAAAJAQAADwAAAGRycy9kb3ducmV2&#10;LnhtbEyPwU7DMBBE70j9B2srcaNOS0pLiFNVSD2A1EMDQuLmxtskqr2OYrcJf88iDnCc2dHsvHwz&#10;Oiuu2IfWk4L5LAGBVHnTUq3g/W13twYRoiajrSdU8IUBNsXkJteZ8QMd8FrGWnAJhUwraGLsMilD&#10;1aDTYeY7JL6dfO90ZNnX0vR64HJn5SJJHqTTLfGHRnf43GB1Li9OwW7/ekZMT8OHtalPP9eP5YvZ&#10;K3U7HbdPICKO8S8MP/N5OhS86egvZIKwrJf3zBIVLFeMwIFFsmLj+GvIIpf/CYpvAAAA//8DAFBL&#10;AQItABQABgAIAAAAIQC2gziS/gAAAOEBAAATAAAAAAAAAAAAAAAAAAAAAABbQ29udGVudF9UeXBl&#10;c10ueG1sUEsBAi0AFAAGAAgAAAAhADj9If/WAAAAlAEAAAsAAAAAAAAAAAAAAAAALwEAAF9yZWxz&#10;Ly5yZWxzUEsBAi0AFAAGAAgAAAAhAJG9QuYqAgAAaAQAAA4AAAAAAAAAAAAAAAAALgIAAGRycy9l&#10;Mm9Eb2MueG1sUEsBAi0AFAAGAAgAAAAhAC/oYJreAAAACQEAAA8AAAAAAAAAAAAAAAAAhAQAAGRy&#10;cy9kb3ducmV2LnhtbFBLBQYAAAAABAAEAPMAAACPBQAAAAA=&#10;" strokecolor="blue">
                <v:stroke startarrow="classic" startarrowwidth="narrow" endarrow="classic" endarrowwidth="narrow"/>
              </v:line>
            </w:pict>
          </mc:Fallback>
        </mc:AlternateContent>
      </w:r>
      <w:r>
        <w:rPr>
          <w:noProof/>
        </w:rPr>
        <w:drawing>
          <wp:inline distT="0" distB="0" distL="0" distR="0" wp14:editId="771E164F">
            <wp:extent cx="1828800" cy="5715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828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roofErr w:type="gramStart"/>
      <w:r w:rsidR="00554B9F" w:rsidRPr="00554B9F">
        <w:rPr>
          <w:color w:val="FF0000"/>
        </w:rPr>
        <w:t>18 e</w:t>
      </w:r>
      <w:r w:rsidR="00554B9F" w:rsidRPr="00554B9F">
        <w:rPr>
          <w:color w:val="FF0000"/>
          <w:vertAlign w:val="superscript"/>
        </w:rPr>
        <w:noBreakHyphen/>
      </w:r>
      <w:r w:rsidR="00554B9F">
        <w:rPr>
          <w:color w:val="FF0000"/>
        </w:rPr>
        <w:t>.</w:t>
      </w:r>
      <w:proofErr w:type="gramEnd"/>
      <w:r w:rsidR="00554B9F">
        <w:rPr>
          <w:color w:val="FF0000"/>
        </w:rPr>
        <w:t xml:space="preserve">  </w:t>
      </w:r>
      <w:proofErr w:type="gramStart"/>
      <w:r w:rsidR="00894869" w:rsidRPr="00554B9F">
        <w:rPr>
          <w:color w:val="FF0000"/>
        </w:rPr>
        <w:t>1</w:t>
      </w:r>
      <w:r w:rsidR="00894869">
        <w:rPr>
          <w:color w:val="FF0000"/>
        </w:rPr>
        <w:t xml:space="preserve"> pt for 1</w:t>
      </w:r>
      <w:r w:rsidR="00894869">
        <w:rPr>
          <w:color w:val="FF0000"/>
          <w:vertAlign w:val="superscript"/>
        </w:rPr>
        <w:t>st</w:t>
      </w:r>
      <w:r w:rsidR="00894869">
        <w:rPr>
          <w:color w:val="FF0000"/>
        </w:rPr>
        <w:t>, 3 pts.</w:t>
      </w:r>
      <w:proofErr w:type="gramEnd"/>
      <w:r w:rsidR="00894869">
        <w:rPr>
          <w:color w:val="FF0000"/>
        </w:rPr>
        <w:t xml:space="preserve"> </w:t>
      </w:r>
      <w:proofErr w:type="gramStart"/>
      <w:r w:rsidR="00894869">
        <w:rPr>
          <w:color w:val="FF0000"/>
        </w:rPr>
        <w:t>for</w:t>
      </w:r>
      <w:proofErr w:type="gramEnd"/>
      <w:r w:rsidR="00894869">
        <w:rPr>
          <w:color w:val="FF0000"/>
        </w:rPr>
        <w:t xml:space="preserve"> other.</w:t>
      </w:r>
    </w:p>
    <w:p w:rsidR="00894869" w:rsidRDefault="00894869">
      <w:pPr>
        <w:pStyle w:val="Heading3"/>
      </w:pPr>
      <w:bookmarkStart w:id="49" w:name="_Toc286987958"/>
      <w:r>
        <w:t>Deviations from Idea Geometry (and some mixed questions)</w:t>
      </w:r>
      <w:bookmarkEnd w:id="49"/>
    </w:p>
    <w:p w:rsidR="00894869" w:rsidRDefault="00894869">
      <w:pPr>
        <w:pStyle w:val="TestItem"/>
        <w:spacing w:line="360" w:lineRule="auto"/>
      </w:pPr>
      <w:r>
        <w:fldChar w:fldCharType="begin"/>
      </w:r>
      <w:r>
        <w:instrText xml:space="preserve">autonum </w:instrText>
      </w:r>
      <w:r>
        <w:fldChar w:fldCharType="end"/>
      </w:r>
      <w:r>
        <w:t xml:space="preserve"> (1 pt)</w:t>
      </w:r>
      <w:r>
        <w:tab/>
        <w:t>In the SO</w:t>
      </w:r>
      <w:r>
        <w:rPr>
          <w:vertAlign w:val="subscript"/>
        </w:rPr>
        <w:t>2</w:t>
      </w:r>
      <w:r>
        <w:t xml:space="preserve"> molecule shown above, the O—S—O angle would be…</w:t>
      </w:r>
    </w:p>
    <w:tbl>
      <w:tblPr>
        <w:tblW w:w="0" w:type="auto"/>
        <w:tblLook w:val="0000" w:firstRow="0" w:lastRow="0" w:firstColumn="0" w:lastColumn="0" w:noHBand="0" w:noVBand="0"/>
      </w:tblPr>
      <w:tblGrid>
        <w:gridCol w:w="4466"/>
        <w:gridCol w:w="4390"/>
      </w:tblGrid>
      <w:tr w:rsidR="00894869">
        <w:tc>
          <w:tcPr>
            <w:tcW w:w="4466" w:type="dxa"/>
          </w:tcPr>
          <w:p w:rsidR="00894869" w:rsidRDefault="00894869">
            <w:pPr>
              <w:widowControl w:val="0"/>
              <w:autoSpaceDE w:val="0"/>
              <w:autoSpaceDN w:val="0"/>
              <w:adjustRightInd w:val="0"/>
              <w:jc w:val="both"/>
            </w:pPr>
            <w:r>
              <w:tab/>
              <w:t>a.  Greater than 120°</w:t>
            </w:r>
          </w:p>
          <w:p w:rsidR="00894869" w:rsidRDefault="00894869">
            <w:pPr>
              <w:widowControl w:val="0"/>
              <w:autoSpaceDE w:val="0"/>
              <w:autoSpaceDN w:val="0"/>
              <w:adjustRightInd w:val="0"/>
              <w:jc w:val="both"/>
            </w:pPr>
            <w:r>
              <w:tab/>
              <w:t>b.  Equal to 120°</w:t>
            </w:r>
          </w:p>
          <w:p w:rsidR="00894869" w:rsidRDefault="00894869">
            <w:pPr>
              <w:widowControl w:val="0"/>
              <w:autoSpaceDE w:val="0"/>
              <w:autoSpaceDN w:val="0"/>
              <w:adjustRightInd w:val="0"/>
              <w:jc w:val="both"/>
              <w:rPr>
                <w:color w:val="0000FF"/>
              </w:rPr>
            </w:pPr>
            <w:r>
              <w:tab/>
            </w:r>
            <w:r>
              <w:rPr>
                <w:color w:val="0000FF"/>
              </w:rPr>
              <w:t>c.  Less than 120°</w:t>
            </w:r>
          </w:p>
          <w:p w:rsidR="00894869" w:rsidRDefault="00894869">
            <w:pPr>
              <w:widowControl w:val="0"/>
              <w:autoSpaceDE w:val="0"/>
              <w:autoSpaceDN w:val="0"/>
              <w:adjustRightInd w:val="0"/>
              <w:jc w:val="both"/>
            </w:pPr>
            <w:r>
              <w:tab/>
              <w:t>d.  Cannot be predicted</w:t>
            </w:r>
          </w:p>
        </w:tc>
        <w:tc>
          <w:tcPr>
            <w:tcW w:w="4390" w:type="dxa"/>
          </w:tcPr>
          <w:p w:rsidR="00894869" w:rsidRDefault="00894869">
            <w:pPr>
              <w:widowControl w:val="0"/>
              <w:autoSpaceDE w:val="0"/>
              <w:autoSpaceDN w:val="0"/>
              <w:adjustRightInd w:val="0"/>
              <w:jc w:val="both"/>
            </w:pPr>
          </w:p>
        </w:tc>
      </w:tr>
    </w:tbl>
    <w:p w:rsidR="00894869" w:rsidRDefault="00894869">
      <w:pPr>
        <w:pStyle w:val="TestItem"/>
        <w:spacing w:line="360" w:lineRule="auto"/>
      </w:pPr>
      <w:r>
        <w:fldChar w:fldCharType="begin"/>
      </w:r>
      <w:r>
        <w:instrText xml:space="preserve">autonum </w:instrText>
      </w:r>
      <w:r>
        <w:fldChar w:fldCharType="end"/>
      </w:r>
      <w:r>
        <w:t xml:space="preserve"> (1 pt)</w:t>
      </w:r>
      <w:r>
        <w:tab/>
        <w:t>In an actual SO</w:t>
      </w:r>
      <w:r>
        <w:rPr>
          <w:vertAlign w:val="subscript"/>
        </w:rPr>
        <w:t>2</w:t>
      </w:r>
      <w:r>
        <w:t xml:space="preserve"> molecule, the indicated angle would be…</w:t>
      </w:r>
    </w:p>
    <w:tbl>
      <w:tblPr>
        <w:tblW w:w="0" w:type="auto"/>
        <w:tblLook w:val="0000" w:firstRow="0" w:lastRow="0" w:firstColumn="0" w:lastColumn="0" w:noHBand="0" w:noVBand="0"/>
      </w:tblPr>
      <w:tblGrid>
        <w:gridCol w:w="4418"/>
        <w:gridCol w:w="4438"/>
      </w:tblGrid>
      <w:tr w:rsidR="00894869">
        <w:tc>
          <w:tcPr>
            <w:tcW w:w="4418" w:type="dxa"/>
          </w:tcPr>
          <w:p w:rsidR="00894869" w:rsidRDefault="00894869">
            <w:pPr>
              <w:widowControl w:val="0"/>
              <w:autoSpaceDE w:val="0"/>
              <w:autoSpaceDN w:val="0"/>
              <w:adjustRightInd w:val="0"/>
              <w:jc w:val="both"/>
            </w:pPr>
            <w:r>
              <w:tab/>
              <w:t>a.  Greater than 120°</w:t>
            </w:r>
          </w:p>
          <w:p w:rsidR="00894869" w:rsidRDefault="00894869">
            <w:pPr>
              <w:widowControl w:val="0"/>
              <w:autoSpaceDE w:val="0"/>
              <w:autoSpaceDN w:val="0"/>
              <w:adjustRightInd w:val="0"/>
              <w:jc w:val="both"/>
            </w:pPr>
            <w:r>
              <w:tab/>
              <w:t>b.  Equal to 120°</w:t>
            </w:r>
          </w:p>
          <w:p w:rsidR="00894869" w:rsidRDefault="00894869">
            <w:pPr>
              <w:widowControl w:val="0"/>
              <w:autoSpaceDE w:val="0"/>
              <w:autoSpaceDN w:val="0"/>
              <w:adjustRightInd w:val="0"/>
              <w:jc w:val="both"/>
              <w:rPr>
                <w:color w:val="0000FF"/>
              </w:rPr>
            </w:pPr>
            <w:r>
              <w:tab/>
            </w:r>
            <w:r>
              <w:rPr>
                <w:color w:val="0000FF"/>
              </w:rPr>
              <w:t>c.  Less than 120°</w:t>
            </w:r>
          </w:p>
          <w:p w:rsidR="00894869" w:rsidRDefault="00894869">
            <w:pPr>
              <w:widowControl w:val="0"/>
              <w:autoSpaceDE w:val="0"/>
              <w:autoSpaceDN w:val="0"/>
              <w:adjustRightInd w:val="0"/>
              <w:jc w:val="both"/>
            </w:pPr>
            <w:r>
              <w:tab/>
              <w:t>d.  Cannot be predicted</w:t>
            </w:r>
            <w:r>
              <w:tab/>
            </w:r>
          </w:p>
        </w:tc>
        <w:tc>
          <w:tcPr>
            <w:tcW w:w="4438" w:type="dxa"/>
          </w:tcPr>
          <w:p w:rsidR="00894869" w:rsidRDefault="00A224A3">
            <w:pPr>
              <w:widowControl w:val="0"/>
              <w:autoSpaceDE w:val="0"/>
              <w:autoSpaceDN w:val="0"/>
              <w:adjustRightInd w:val="0"/>
              <w:jc w:val="both"/>
            </w:pPr>
            <w:r>
              <w:rPr>
                <w:noProof/>
              </w:rPr>
              <w:drawing>
                <wp:inline distT="0" distB="0" distL="0" distR="0" wp14:editId="3F662B6D">
                  <wp:extent cx="695325" cy="56197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953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rsidR="00894869" w:rsidRDefault="00894869">
      <w:pPr>
        <w:pStyle w:val="TestItem"/>
      </w:pPr>
      <w:r>
        <w:fldChar w:fldCharType="begin"/>
      </w:r>
      <w:r>
        <w:instrText xml:space="preserve">autonum </w:instrText>
      </w:r>
      <w:r>
        <w:fldChar w:fldCharType="end"/>
      </w:r>
      <w:r>
        <w:t xml:space="preserve"> (3 pts)</w:t>
      </w:r>
      <w:r>
        <w:tab/>
        <w:t>Calculate the formal charge on S in the above molecule.</w:t>
      </w:r>
    </w:p>
    <w:p w:rsidR="00894869" w:rsidRDefault="00894869">
      <w:pPr>
        <w:pStyle w:val="Answers"/>
      </w:pPr>
      <w:r>
        <w:lastRenderedPageBreak/>
        <w:t>f.c. = 6 – 2 – ½(6) = +1</w:t>
      </w:r>
    </w:p>
    <w:p w:rsidR="00894869" w:rsidRDefault="00894869">
      <w:pPr>
        <w:pStyle w:val="TestItem"/>
      </w:pPr>
      <w:r>
        <w:fldChar w:fldCharType="begin"/>
      </w:r>
      <w:r>
        <w:instrText xml:space="preserve">autonum </w:instrText>
      </w:r>
      <w:r>
        <w:fldChar w:fldCharType="end"/>
      </w:r>
      <w:r>
        <w:t xml:space="preserve"> (2 pts)</w:t>
      </w:r>
      <w:r>
        <w:tab/>
        <w:t>The hybridization of that sulfur atom is ____</w:t>
      </w:r>
      <w:r>
        <w:rPr>
          <w:color w:val="0000FF"/>
          <w:u w:val="single"/>
        </w:rPr>
        <w:t xml:space="preserve"> sp</w:t>
      </w:r>
      <w:r>
        <w:rPr>
          <w:color w:val="0000FF"/>
          <w:u w:val="single"/>
          <w:vertAlign w:val="superscript"/>
        </w:rPr>
        <w:t>2</w:t>
      </w:r>
      <w:r>
        <w:t>_____.</w:t>
      </w:r>
    </w:p>
    <w:p w:rsidR="00894869" w:rsidRDefault="00894869">
      <w:pPr>
        <w:pStyle w:val="TestItem"/>
      </w:pPr>
      <w:r>
        <w:fldChar w:fldCharType="begin"/>
      </w:r>
      <w:r>
        <w:instrText xml:space="preserve">autonum </w:instrText>
      </w:r>
      <w:r>
        <w:fldChar w:fldCharType="end"/>
      </w:r>
      <w:r>
        <w:t xml:space="preserve"> (1 pt)</w:t>
      </w:r>
      <w:r>
        <w:tab/>
        <w:t>In an actual SF</w:t>
      </w:r>
      <w:r>
        <w:rPr>
          <w:vertAlign w:val="subscript"/>
        </w:rPr>
        <w:t>4</w:t>
      </w:r>
      <w:r>
        <w:t xml:space="preserve"> molecule, the indicated angle would be…</w:t>
      </w:r>
    </w:p>
    <w:tbl>
      <w:tblPr>
        <w:tblW w:w="0" w:type="auto"/>
        <w:tblLook w:val="0000" w:firstRow="0" w:lastRow="0" w:firstColumn="0" w:lastColumn="0" w:noHBand="0" w:noVBand="0"/>
      </w:tblPr>
      <w:tblGrid>
        <w:gridCol w:w="4788"/>
        <w:gridCol w:w="4788"/>
      </w:tblGrid>
      <w:tr w:rsidR="00894869">
        <w:tc>
          <w:tcPr>
            <w:tcW w:w="4788" w:type="dxa"/>
          </w:tcPr>
          <w:p w:rsidR="00894869" w:rsidRDefault="00894869">
            <w:pPr>
              <w:widowControl w:val="0"/>
              <w:autoSpaceDE w:val="0"/>
              <w:autoSpaceDN w:val="0"/>
              <w:adjustRightInd w:val="0"/>
              <w:jc w:val="both"/>
            </w:pPr>
            <w:r>
              <w:tab/>
              <w:t>a.  Greater than 90°</w:t>
            </w:r>
          </w:p>
          <w:p w:rsidR="00894869" w:rsidRDefault="00894869">
            <w:pPr>
              <w:widowControl w:val="0"/>
              <w:autoSpaceDE w:val="0"/>
              <w:autoSpaceDN w:val="0"/>
              <w:adjustRightInd w:val="0"/>
              <w:jc w:val="both"/>
            </w:pPr>
            <w:r>
              <w:tab/>
              <w:t>b.  Equal to 90°</w:t>
            </w:r>
          </w:p>
          <w:p w:rsidR="00894869" w:rsidRDefault="00894869">
            <w:pPr>
              <w:widowControl w:val="0"/>
              <w:autoSpaceDE w:val="0"/>
              <w:autoSpaceDN w:val="0"/>
              <w:adjustRightInd w:val="0"/>
              <w:jc w:val="both"/>
              <w:rPr>
                <w:color w:val="0000FF"/>
              </w:rPr>
            </w:pPr>
            <w:r>
              <w:tab/>
            </w:r>
            <w:r>
              <w:rPr>
                <w:color w:val="0000FF"/>
              </w:rPr>
              <w:t>c.  Less than 90°</w:t>
            </w:r>
          </w:p>
          <w:p w:rsidR="00894869" w:rsidRDefault="00894869">
            <w:pPr>
              <w:widowControl w:val="0"/>
              <w:autoSpaceDE w:val="0"/>
              <w:autoSpaceDN w:val="0"/>
              <w:adjustRightInd w:val="0"/>
              <w:jc w:val="both"/>
            </w:pPr>
            <w:r>
              <w:tab/>
              <w:t>d.  Cannot be predicted</w:t>
            </w:r>
          </w:p>
          <w:p w:rsidR="00894869" w:rsidRDefault="00894869">
            <w:pPr>
              <w:widowControl w:val="0"/>
              <w:autoSpaceDE w:val="0"/>
              <w:autoSpaceDN w:val="0"/>
              <w:adjustRightInd w:val="0"/>
              <w:jc w:val="both"/>
            </w:pPr>
          </w:p>
        </w:tc>
        <w:tc>
          <w:tcPr>
            <w:tcW w:w="4788" w:type="dxa"/>
          </w:tcPr>
          <w:p w:rsidR="00894869" w:rsidRDefault="00A224A3">
            <w:pPr>
              <w:widowControl w:val="0"/>
              <w:autoSpaceDE w:val="0"/>
              <w:autoSpaceDN w:val="0"/>
              <w:adjustRightInd w:val="0"/>
              <w:jc w:val="both"/>
            </w:pPr>
            <w:r>
              <w:rPr>
                <w:noProof/>
              </w:rPr>
              <w:drawing>
                <wp:inline distT="0" distB="0" distL="0" distR="0" wp14:editId="2498B357">
                  <wp:extent cx="847725" cy="8953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rsidR="00894869" w:rsidRDefault="00894869">
      <w:pPr>
        <w:pStyle w:val="TestItem"/>
        <w:spacing w:line="360" w:lineRule="auto"/>
      </w:pPr>
      <w:r>
        <w:fldChar w:fldCharType="begin"/>
      </w:r>
      <w:r>
        <w:instrText xml:space="preserve">autonum </w:instrText>
      </w:r>
      <w:r>
        <w:fldChar w:fldCharType="end"/>
      </w:r>
      <w:r>
        <w:t xml:space="preserve"> (1 pt)</w:t>
      </w:r>
      <w:r>
        <w:tab/>
        <w:t>In an actual NH</w:t>
      </w:r>
      <w:r>
        <w:rPr>
          <w:vertAlign w:val="subscript"/>
        </w:rPr>
        <w:t>3</w:t>
      </w:r>
      <w:r>
        <w:t xml:space="preserve"> molecule, the indicated angle would be…</w:t>
      </w:r>
    </w:p>
    <w:tbl>
      <w:tblPr>
        <w:tblW w:w="0" w:type="auto"/>
        <w:tblLook w:val="0000" w:firstRow="0" w:lastRow="0" w:firstColumn="0" w:lastColumn="0" w:noHBand="0" w:noVBand="0"/>
      </w:tblPr>
      <w:tblGrid>
        <w:gridCol w:w="4788"/>
        <w:gridCol w:w="4788"/>
      </w:tblGrid>
      <w:tr w:rsidR="00894869">
        <w:tc>
          <w:tcPr>
            <w:tcW w:w="4788" w:type="dxa"/>
          </w:tcPr>
          <w:p w:rsidR="00894869" w:rsidRDefault="00894869">
            <w:pPr>
              <w:widowControl w:val="0"/>
              <w:autoSpaceDE w:val="0"/>
              <w:autoSpaceDN w:val="0"/>
              <w:adjustRightInd w:val="0"/>
              <w:jc w:val="both"/>
            </w:pPr>
            <w:r>
              <w:tab/>
              <w:t>a.  Greater than 109.5°</w:t>
            </w:r>
          </w:p>
          <w:p w:rsidR="00894869" w:rsidRDefault="00894869">
            <w:pPr>
              <w:widowControl w:val="0"/>
              <w:autoSpaceDE w:val="0"/>
              <w:autoSpaceDN w:val="0"/>
              <w:adjustRightInd w:val="0"/>
              <w:jc w:val="both"/>
            </w:pPr>
            <w:r>
              <w:tab/>
              <w:t>b.  Equal to 109.5°</w:t>
            </w:r>
          </w:p>
          <w:p w:rsidR="00894869" w:rsidRDefault="00894869">
            <w:pPr>
              <w:widowControl w:val="0"/>
              <w:autoSpaceDE w:val="0"/>
              <w:autoSpaceDN w:val="0"/>
              <w:adjustRightInd w:val="0"/>
              <w:jc w:val="both"/>
              <w:rPr>
                <w:color w:val="0000FF"/>
              </w:rPr>
            </w:pPr>
            <w:r>
              <w:tab/>
            </w:r>
            <w:r>
              <w:rPr>
                <w:color w:val="0000FF"/>
              </w:rPr>
              <w:t>c.  Less than 109.5°</w:t>
            </w:r>
          </w:p>
          <w:p w:rsidR="00894869" w:rsidRDefault="00894869">
            <w:pPr>
              <w:widowControl w:val="0"/>
              <w:autoSpaceDE w:val="0"/>
              <w:autoSpaceDN w:val="0"/>
              <w:adjustRightInd w:val="0"/>
              <w:jc w:val="both"/>
            </w:pPr>
            <w:r>
              <w:tab/>
              <w:t>d.  Cannot be predicted</w:t>
            </w:r>
          </w:p>
        </w:tc>
        <w:tc>
          <w:tcPr>
            <w:tcW w:w="4788" w:type="dxa"/>
          </w:tcPr>
          <w:p w:rsidR="00894869" w:rsidRDefault="00A224A3">
            <w:pPr>
              <w:widowControl w:val="0"/>
              <w:autoSpaceDE w:val="0"/>
              <w:autoSpaceDN w:val="0"/>
              <w:adjustRightInd w:val="0"/>
              <w:jc w:val="both"/>
            </w:pPr>
            <w:r>
              <w:rPr>
                <w:noProof/>
              </w:rPr>
              <w:drawing>
                <wp:inline distT="0" distB="0" distL="0" distR="0" wp14:editId="072E75DD">
                  <wp:extent cx="1095375" cy="7810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09537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rsidR="00894869" w:rsidRDefault="00894869">
      <w:pPr>
        <w:pStyle w:val="TestItem"/>
      </w:pPr>
      <w:r>
        <w:fldChar w:fldCharType="begin"/>
      </w:r>
      <w:r>
        <w:instrText xml:space="preserve">autonum </w:instrText>
      </w:r>
      <w:r>
        <w:fldChar w:fldCharType="end"/>
      </w:r>
      <w:r>
        <w:tab/>
        <w:t>(9 pts)</w:t>
      </w:r>
      <w:r>
        <w:tab/>
        <w:t xml:space="preserve">Draw the </w:t>
      </w:r>
      <w:r>
        <w:rPr>
          <w:b/>
          <w:bCs/>
        </w:rPr>
        <w:t>resonance</w:t>
      </w:r>
      <w:r>
        <w:t xml:space="preserve"> Lewis structures for </w:t>
      </w:r>
      <w:r>
        <w:rPr>
          <w:sz w:val="28"/>
        </w:rPr>
        <w:t>NO</w:t>
      </w:r>
      <w:r>
        <w:rPr>
          <w:sz w:val="28"/>
          <w:vertAlign w:val="subscript"/>
        </w:rPr>
        <w:t>2</w:t>
      </w:r>
      <w:r>
        <w:rPr>
          <w:sz w:val="36"/>
          <w:vertAlign w:val="superscript"/>
        </w:rPr>
        <w:t>-</w:t>
      </w:r>
      <w:r>
        <w:t xml:space="preserve">.  For one of the structures, include </w:t>
      </w:r>
      <w:r>
        <w:rPr>
          <w:b/>
          <w:bCs/>
        </w:rPr>
        <w:t>formal charges</w:t>
      </w:r>
      <w:r>
        <w:t xml:space="preserve"> on all atoms and the bond </w:t>
      </w:r>
      <w:r>
        <w:rPr>
          <w:b/>
          <w:bCs/>
        </w:rPr>
        <w:t>angle,</w:t>
      </w:r>
      <w:r>
        <w:t xml:space="preserve"> using &lt; and &gt; to indicate any distortion from an idealized geometry.</w:t>
      </w:r>
    </w:p>
    <w:p w:rsidR="00894869" w:rsidRDefault="00A224A3">
      <w:pPr>
        <w:pStyle w:val="Answers"/>
        <w:jc w:val="center"/>
      </w:pPr>
      <w:r>
        <w:rPr>
          <w:noProof/>
        </w:rPr>
        <w:drawing>
          <wp:inline distT="0" distB="0" distL="0" distR="0" wp14:editId="0D2C4262">
            <wp:extent cx="1104900" cy="54292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1049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894869">
        <w:tab/>
      </w:r>
      <w:r w:rsidR="00894869">
        <w:tab/>
      </w:r>
      <w:r w:rsidR="00894869">
        <w:tab/>
      </w:r>
      <w:r>
        <w:rPr>
          <w:noProof/>
        </w:rPr>
        <w:drawing>
          <wp:inline distT="0" distB="0" distL="0" distR="0" wp14:editId="761C6BD1">
            <wp:extent cx="1171575" cy="80962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17157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94869" w:rsidRDefault="00894869">
      <w:pPr>
        <w:pStyle w:val="Answers"/>
        <w:rPr>
          <w:color w:val="FF0000"/>
        </w:rPr>
      </w:pPr>
      <w:proofErr w:type="gramStart"/>
      <w:r>
        <w:rPr>
          <w:color w:val="FF0000"/>
        </w:rPr>
        <w:t>1 for resonance structures, 3 for Lewis structure, 3 for formal charges, 2 for angle with distortion.</w:t>
      </w:r>
      <w:proofErr w:type="gramEnd"/>
    </w:p>
    <w:p w:rsidR="005263CA" w:rsidRPr="000D24B7" w:rsidRDefault="005263CA" w:rsidP="005263CA">
      <w:pPr>
        <w:pStyle w:val="TestItem"/>
        <w:spacing w:line="360" w:lineRule="auto"/>
      </w:pPr>
      <w:r>
        <w:fldChar w:fldCharType="begin"/>
      </w:r>
      <w:r>
        <w:instrText xml:space="preserve">autonum </w:instrText>
      </w:r>
      <w:r>
        <w:fldChar w:fldCharType="end"/>
      </w:r>
      <w:r>
        <w:t xml:space="preserve"> (</w:t>
      </w:r>
      <w:r w:rsidRPr="00D55337">
        <w:rPr>
          <w:color w:val="FF0000"/>
        </w:rPr>
        <w:t>2 pt</w:t>
      </w:r>
      <w:r>
        <w:t>)</w:t>
      </w:r>
      <w:r>
        <w:tab/>
        <w:t>In an actual SO</w:t>
      </w:r>
      <w:r>
        <w:rPr>
          <w:vertAlign w:val="subscript"/>
        </w:rPr>
        <w:t>2</w:t>
      </w:r>
      <w:r>
        <w:t xml:space="preserve"> molecule, the indicated angle would best be described as…</w:t>
      </w:r>
    </w:p>
    <w:tbl>
      <w:tblPr>
        <w:tblW w:w="0" w:type="auto"/>
        <w:tblLook w:val="0000" w:firstRow="0" w:lastRow="0" w:firstColumn="0" w:lastColumn="0" w:noHBand="0" w:noVBand="0"/>
      </w:tblPr>
      <w:tblGrid>
        <w:gridCol w:w="2903"/>
        <w:gridCol w:w="3354"/>
        <w:gridCol w:w="2936"/>
      </w:tblGrid>
      <w:tr w:rsidR="005263CA">
        <w:tc>
          <w:tcPr>
            <w:tcW w:w="2903" w:type="dxa"/>
          </w:tcPr>
          <w:p w:rsidR="005263CA" w:rsidRDefault="005263CA" w:rsidP="005E7995">
            <w:pPr>
              <w:widowControl w:val="0"/>
              <w:tabs>
                <w:tab w:val="left" w:pos="435"/>
                <w:tab w:val="left" w:pos="690"/>
              </w:tabs>
              <w:autoSpaceDE w:val="0"/>
              <w:autoSpaceDN w:val="0"/>
              <w:adjustRightInd w:val="0"/>
              <w:jc w:val="both"/>
            </w:pPr>
            <w:r>
              <w:tab/>
              <w:t>a.</w:t>
            </w:r>
            <w:r>
              <w:tab/>
              <w:t>Greater than 90°</w:t>
            </w:r>
          </w:p>
          <w:p w:rsidR="005263CA" w:rsidRDefault="005263CA" w:rsidP="005E7995">
            <w:pPr>
              <w:widowControl w:val="0"/>
              <w:tabs>
                <w:tab w:val="left" w:pos="435"/>
                <w:tab w:val="left" w:pos="690"/>
              </w:tabs>
              <w:autoSpaceDE w:val="0"/>
              <w:autoSpaceDN w:val="0"/>
              <w:adjustRightInd w:val="0"/>
              <w:jc w:val="both"/>
            </w:pPr>
            <w:r>
              <w:tab/>
              <w:t>b.</w:t>
            </w:r>
            <w:r>
              <w:tab/>
              <w:t>Equal to 90°</w:t>
            </w:r>
          </w:p>
          <w:p w:rsidR="005263CA" w:rsidRDefault="005263CA" w:rsidP="005E7995">
            <w:pPr>
              <w:widowControl w:val="0"/>
              <w:tabs>
                <w:tab w:val="left" w:pos="435"/>
                <w:tab w:val="left" w:pos="690"/>
              </w:tabs>
              <w:autoSpaceDE w:val="0"/>
              <w:autoSpaceDN w:val="0"/>
              <w:adjustRightInd w:val="0"/>
              <w:jc w:val="both"/>
            </w:pPr>
            <w:r>
              <w:tab/>
              <w:t>c.</w:t>
            </w:r>
            <w:r>
              <w:tab/>
              <w:t>Less than 90°</w:t>
            </w:r>
          </w:p>
          <w:p w:rsidR="005263CA" w:rsidRDefault="005263CA" w:rsidP="005E7995">
            <w:pPr>
              <w:widowControl w:val="0"/>
              <w:tabs>
                <w:tab w:val="left" w:pos="435"/>
                <w:tab w:val="left" w:pos="690"/>
              </w:tabs>
              <w:autoSpaceDE w:val="0"/>
              <w:autoSpaceDN w:val="0"/>
              <w:adjustRightInd w:val="0"/>
              <w:jc w:val="both"/>
            </w:pPr>
          </w:p>
          <w:p w:rsidR="005263CA" w:rsidRDefault="005263CA" w:rsidP="005E7995">
            <w:pPr>
              <w:widowControl w:val="0"/>
              <w:tabs>
                <w:tab w:val="left" w:pos="435"/>
                <w:tab w:val="left" w:pos="690"/>
              </w:tabs>
              <w:autoSpaceDE w:val="0"/>
              <w:autoSpaceDN w:val="0"/>
              <w:adjustRightInd w:val="0"/>
              <w:jc w:val="both"/>
            </w:pPr>
            <w:r>
              <w:tab/>
              <w:t>d.</w:t>
            </w:r>
            <w:r>
              <w:tab/>
              <w:t>Greater than 109½°</w:t>
            </w:r>
          </w:p>
          <w:p w:rsidR="005263CA" w:rsidRDefault="005263CA" w:rsidP="005E7995">
            <w:pPr>
              <w:widowControl w:val="0"/>
              <w:tabs>
                <w:tab w:val="left" w:pos="435"/>
                <w:tab w:val="left" w:pos="690"/>
              </w:tabs>
              <w:autoSpaceDE w:val="0"/>
              <w:autoSpaceDN w:val="0"/>
              <w:adjustRightInd w:val="0"/>
              <w:jc w:val="both"/>
            </w:pPr>
            <w:r>
              <w:tab/>
              <w:t>e.</w:t>
            </w:r>
            <w:r>
              <w:tab/>
              <w:t>Equal to 109½°</w:t>
            </w:r>
          </w:p>
          <w:p w:rsidR="005263CA" w:rsidRPr="00861BDD" w:rsidRDefault="005263CA" w:rsidP="005E7995">
            <w:pPr>
              <w:widowControl w:val="0"/>
              <w:tabs>
                <w:tab w:val="left" w:pos="435"/>
                <w:tab w:val="left" w:pos="690"/>
              </w:tabs>
              <w:autoSpaceDE w:val="0"/>
              <w:autoSpaceDN w:val="0"/>
              <w:adjustRightInd w:val="0"/>
              <w:jc w:val="both"/>
            </w:pPr>
            <w:r>
              <w:tab/>
            </w:r>
            <w:r w:rsidRPr="00861BDD">
              <w:t>f.</w:t>
            </w:r>
            <w:r w:rsidRPr="00861BDD">
              <w:tab/>
              <w:t>Less than 109½°</w:t>
            </w:r>
          </w:p>
        </w:tc>
        <w:tc>
          <w:tcPr>
            <w:tcW w:w="3354" w:type="dxa"/>
          </w:tcPr>
          <w:p w:rsidR="005263CA" w:rsidRDefault="005263CA" w:rsidP="005E7995">
            <w:pPr>
              <w:widowControl w:val="0"/>
              <w:tabs>
                <w:tab w:val="left" w:pos="432"/>
                <w:tab w:val="left" w:pos="732"/>
              </w:tabs>
              <w:autoSpaceDE w:val="0"/>
              <w:autoSpaceDN w:val="0"/>
              <w:adjustRightInd w:val="0"/>
              <w:jc w:val="both"/>
            </w:pPr>
            <w:r>
              <w:tab/>
              <w:t>g.</w:t>
            </w:r>
            <w:r>
              <w:tab/>
              <w:t>Greater than 120°</w:t>
            </w:r>
          </w:p>
          <w:p w:rsidR="005263CA" w:rsidRDefault="005263CA" w:rsidP="005E7995">
            <w:pPr>
              <w:widowControl w:val="0"/>
              <w:tabs>
                <w:tab w:val="left" w:pos="432"/>
                <w:tab w:val="left" w:pos="732"/>
              </w:tabs>
              <w:autoSpaceDE w:val="0"/>
              <w:autoSpaceDN w:val="0"/>
              <w:adjustRightInd w:val="0"/>
              <w:jc w:val="both"/>
            </w:pPr>
            <w:r>
              <w:tab/>
              <w:t>h.</w:t>
            </w:r>
            <w:r>
              <w:tab/>
              <w:t>Equal to 120°</w:t>
            </w:r>
          </w:p>
          <w:p w:rsidR="005263CA" w:rsidRPr="00D83DB7" w:rsidRDefault="005263CA" w:rsidP="005E7995">
            <w:pPr>
              <w:widowControl w:val="0"/>
              <w:tabs>
                <w:tab w:val="left" w:pos="432"/>
                <w:tab w:val="left" w:pos="732"/>
              </w:tabs>
              <w:autoSpaceDE w:val="0"/>
              <w:autoSpaceDN w:val="0"/>
              <w:adjustRightInd w:val="0"/>
              <w:jc w:val="both"/>
            </w:pPr>
            <w:r w:rsidRPr="00D83DB7">
              <w:tab/>
              <w:t>i.</w:t>
            </w:r>
            <w:r w:rsidRPr="00D83DB7">
              <w:tab/>
            </w:r>
            <w:r w:rsidRPr="00861BDD">
              <w:rPr>
                <w:color w:val="0000FF"/>
              </w:rPr>
              <w:t>Less than 120°</w:t>
            </w:r>
          </w:p>
          <w:p w:rsidR="005263CA" w:rsidRDefault="005263CA" w:rsidP="005E7995">
            <w:pPr>
              <w:widowControl w:val="0"/>
              <w:tabs>
                <w:tab w:val="left" w:pos="432"/>
                <w:tab w:val="left" w:pos="732"/>
              </w:tabs>
              <w:autoSpaceDE w:val="0"/>
              <w:autoSpaceDN w:val="0"/>
              <w:adjustRightInd w:val="0"/>
              <w:jc w:val="both"/>
            </w:pPr>
          </w:p>
          <w:p w:rsidR="005263CA" w:rsidRDefault="005263CA" w:rsidP="005E7995">
            <w:pPr>
              <w:widowControl w:val="0"/>
              <w:tabs>
                <w:tab w:val="left" w:pos="432"/>
                <w:tab w:val="left" w:pos="732"/>
              </w:tabs>
              <w:autoSpaceDE w:val="0"/>
              <w:autoSpaceDN w:val="0"/>
              <w:adjustRightInd w:val="0"/>
              <w:jc w:val="both"/>
            </w:pPr>
            <w:r>
              <w:tab/>
              <w:t>j.</w:t>
            </w:r>
            <w:r>
              <w:tab/>
              <w:t>Greater than 180°</w:t>
            </w:r>
          </w:p>
          <w:p w:rsidR="005263CA" w:rsidRDefault="005263CA" w:rsidP="005E7995">
            <w:pPr>
              <w:widowControl w:val="0"/>
              <w:tabs>
                <w:tab w:val="left" w:pos="432"/>
                <w:tab w:val="left" w:pos="732"/>
              </w:tabs>
              <w:autoSpaceDE w:val="0"/>
              <w:autoSpaceDN w:val="0"/>
              <w:adjustRightInd w:val="0"/>
              <w:jc w:val="both"/>
            </w:pPr>
            <w:r>
              <w:tab/>
              <w:t>k.</w:t>
            </w:r>
            <w:r>
              <w:tab/>
              <w:t>Equal to 180°</w:t>
            </w:r>
          </w:p>
          <w:p w:rsidR="005263CA" w:rsidRDefault="005263CA" w:rsidP="005E7995">
            <w:pPr>
              <w:widowControl w:val="0"/>
              <w:tabs>
                <w:tab w:val="left" w:pos="432"/>
                <w:tab w:val="left" w:pos="732"/>
              </w:tabs>
              <w:autoSpaceDE w:val="0"/>
              <w:autoSpaceDN w:val="0"/>
              <w:adjustRightInd w:val="0"/>
              <w:jc w:val="both"/>
            </w:pPr>
            <w:r>
              <w:tab/>
              <w:t>l.</w:t>
            </w:r>
            <w:r>
              <w:tab/>
              <w:t>Less than 180°</w:t>
            </w:r>
          </w:p>
        </w:tc>
        <w:tc>
          <w:tcPr>
            <w:tcW w:w="2936" w:type="dxa"/>
          </w:tcPr>
          <w:p w:rsidR="005263CA" w:rsidRDefault="005263CA" w:rsidP="005E7995">
            <w:pPr>
              <w:widowControl w:val="0"/>
              <w:tabs>
                <w:tab w:val="left" w:pos="432"/>
                <w:tab w:val="left" w:pos="732"/>
              </w:tabs>
              <w:autoSpaceDE w:val="0"/>
              <w:autoSpaceDN w:val="0"/>
              <w:adjustRightInd w:val="0"/>
              <w:jc w:val="both"/>
            </w:pPr>
            <w:r>
              <w:t>m.</w:t>
            </w:r>
            <w:r>
              <w:tab/>
              <w:t>Cannot be predicted</w:t>
            </w:r>
          </w:p>
          <w:p w:rsidR="005263CA" w:rsidRDefault="005263CA" w:rsidP="005E7995">
            <w:pPr>
              <w:widowControl w:val="0"/>
              <w:tabs>
                <w:tab w:val="left" w:pos="432"/>
                <w:tab w:val="left" w:pos="732"/>
              </w:tabs>
              <w:autoSpaceDE w:val="0"/>
              <w:autoSpaceDN w:val="0"/>
              <w:adjustRightInd w:val="0"/>
              <w:jc w:val="both"/>
            </w:pPr>
          </w:p>
          <w:p w:rsidR="005263CA" w:rsidRDefault="005263CA" w:rsidP="005E7995">
            <w:pPr>
              <w:widowControl w:val="0"/>
              <w:tabs>
                <w:tab w:val="left" w:pos="432"/>
                <w:tab w:val="left" w:pos="732"/>
              </w:tabs>
              <w:autoSpaceDE w:val="0"/>
              <w:autoSpaceDN w:val="0"/>
              <w:adjustRightInd w:val="0"/>
              <w:jc w:val="both"/>
            </w:pPr>
          </w:p>
          <w:p w:rsidR="005263CA" w:rsidRDefault="00A224A3" w:rsidP="005E7995">
            <w:pPr>
              <w:widowControl w:val="0"/>
              <w:tabs>
                <w:tab w:val="left" w:pos="432"/>
                <w:tab w:val="left" w:pos="732"/>
              </w:tabs>
              <w:autoSpaceDE w:val="0"/>
              <w:autoSpaceDN w:val="0"/>
              <w:adjustRightInd w:val="0"/>
              <w:jc w:val="both"/>
            </w:pPr>
            <w:r>
              <w:rPr>
                <w:noProof/>
              </w:rPr>
              <w:drawing>
                <wp:inline distT="0" distB="0" distL="0" distR="0" wp14:editId="07E4E7F3">
                  <wp:extent cx="695325" cy="5619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953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rsidR="005263CA" w:rsidRDefault="005263CA" w:rsidP="005263CA">
      <w:pPr>
        <w:pStyle w:val="TestItem"/>
      </w:pPr>
      <w:r>
        <w:fldChar w:fldCharType="begin"/>
      </w:r>
      <w:r>
        <w:instrText xml:space="preserve">autonum </w:instrText>
      </w:r>
      <w:r>
        <w:fldChar w:fldCharType="end"/>
      </w:r>
      <w:r>
        <w:t xml:space="preserve"> (3 pts)</w:t>
      </w:r>
      <w:r>
        <w:tab/>
        <w:t>Calculate the formal charge on S in the above molecule.</w:t>
      </w:r>
    </w:p>
    <w:p w:rsidR="005263CA" w:rsidRDefault="005263CA" w:rsidP="005263CA">
      <w:pPr>
        <w:pStyle w:val="Answers"/>
      </w:pPr>
      <w:r>
        <w:t>f.c. = 6 – 2 – ½(6) = +1</w:t>
      </w:r>
    </w:p>
    <w:p w:rsidR="00894869" w:rsidRDefault="00894869">
      <w:pPr>
        <w:pStyle w:val="Heading3"/>
      </w:pPr>
      <w:bookmarkStart w:id="50" w:name="_Toc286987959"/>
      <w:r>
        <w:t>Lewis Acids, Bases, and Adducts</w:t>
      </w:r>
      <w:bookmarkEnd w:id="50"/>
    </w:p>
    <w:p w:rsidR="00894869" w:rsidRDefault="00894869">
      <w:pPr>
        <w:pStyle w:val="TestItem"/>
        <w:spacing w:line="360" w:lineRule="auto"/>
      </w:pPr>
      <w:r>
        <w:fldChar w:fldCharType="begin"/>
      </w:r>
      <w:r>
        <w:instrText xml:space="preserve">autonum </w:instrText>
      </w:r>
      <w:r>
        <w:fldChar w:fldCharType="end"/>
      </w:r>
      <w:r>
        <w:t xml:space="preserve"> (5 pt)</w:t>
      </w:r>
      <w:r>
        <w:tab/>
        <w:t>Identify the Lewis acid, Lewis base, and the complex in the following reaction:</w:t>
      </w:r>
    </w:p>
    <w:p w:rsidR="00894869" w:rsidRDefault="00894869">
      <w:pPr>
        <w:pStyle w:val="TestItemindent"/>
      </w:pPr>
      <w:proofErr w:type="gramStart"/>
      <w:r>
        <w:t>NH</w:t>
      </w:r>
      <w:r>
        <w:rPr>
          <w:vertAlign w:val="subscript"/>
        </w:rPr>
        <w:t>3</w:t>
      </w:r>
      <w:r>
        <w:t>(</w:t>
      </w:r>
      <w:proofErr w:type="gramEnd"/>
      <w:r>
        <w:t>g) + BF</w:t>
      </w:r>
      <w:r>
        <w:rPr>
          <w:vertAlign w:val="subscript"/>
        </w:rPr>
        <w:t>3</w:t>
      </w:r>
      <w:r>
        <w:t xml:space="preserve">(g) </w:t>
      </w:r>
      <w:r>
        <w:sym w:font="Symbol" w:char="F0AE"/>
      </w:r>
      <w:r>
        <w:t xml:space="preserve"> NH</w:t>
      </w:r>
      <w:r>
        <w:rPr>
          <w:vertAlign w:val="subscript"/>
        </w:rPr>
        <w:t>3</w:t>
      </w:r>
      <w:r>
        <w:t>BF</w:t>
      </w:r>
      <w:r>
        <w:rPr>
          <w:vertAlign w:val="subscript"/>
        </w:rPr>
        <w:t>3</w:t>
      </w:r>
      <w:r>
        <w:t>(s)</w:t>
      </w:r>
    </w:p>
    <w:p w:rsidR="00894869" w:rsidRDefault="00894869">
      <w:pPr>
        <w:pStyle w:val="Answers"/>
      </w:pPr>
      <w:proofErr w:type="gramStart"/>
      <w:r>
        <w:t>base</w:t>
      </w:r>
      <w:proofErr w:type="gramEnd"/>
      <w:r>
        <w:t xml:space="preserve">          acid         complex</w:t>
      </w:r>
      <w:r>
        <w:tab/>
      </w:r>
      <w:r>
        <w:tab/>
      </w:r>
      <w:r>
        <w:rPr>
          <w:color w:val="FF0000"/>
        </w:rPr>
        <w:t>-3 pts if switch acid and base</w:t>
      </w:r>
    </w:p>
    <w:p w:rsidR="00894869" w:rsidRDefault="00894869">
      <w:pPr>
        <w:pStyle w:val="TestItem"/>
      </w:pPr>
      <w:r>
        <w:fldChar w:fldCharType="begin"/>
      </w:r>
      <w:r>
        <w:instrText xml:space="preserve">autonum </w:instrText>
      </w:r>
      <w:r>
        <w:fldChar w:fldCharType="end"/>
      </w:r>
      <w:r>
        <w:tab/>
        <w:t>(3 pts)</w:t>
      </w:r>
      <w:r>
        <w:tab/>
        <w:t>In the following reaction, identify the Lewis acid, Lewis base, and the complex.</w:t>
      </w:r>
    </w:p>
    <w:p w:rsidR="00894869" w:rsidRDefault="00894869">
      <w:pPr>
        <w:pStyle w:val="TestItem"/>
        <w:jc w:val="center"/>
      </w:pPr>
      <w:r>
        <w:lastRenderedPageBreak/>
        <w:t>PF</w:t>
      </w:r>
      <w:r>
        <w:rPr>
          <w:vertAlign w:val="subscript"/>
        </w:rPr>
        <w:t>5</w:t>
      </w:r>
      <w:r>
        <w:t xml:space="preserve">     +      F</w:t>
      </w:r>
      <w:r>
        <w:rPr>
          <w:vertAlign w:val="superscript"/>
        </w:rPr>
        <w:t>-</w:t>
      </w:r>
      <w:r>
        <w:t xml:space="preserve">      </w:t>
      </w:r>
      <w:r>
        <w:rPr>
          <w:rFonts w:ascii="Symbol" w:hAnsi="Symbol"/>
        </w:rPr>
        <w:t></w:t>
      </w:r>
      <w:r>
        <w:t xml:space="preserve">      PF</w:t>
      </w:r>
      <w:r>
        <w:rPr>
          <w:vertAlign w:val="subscript"/>
        </w:rPr>
        <w:t>6</w:t>
      </w:r>
    </w:p>
    <w:p w:rsidR="00894869" w:rsidRDefault="00894869">
      <w:pPr>
        <w:pStyle w:val="Answers"/>
        <w:spacing w:line="360" w:lineRule="auto"/>
        <w:rPr>
          <w:color w:val="auto"/>
        </w:rPr>
      </w:pPr>
      <w:r>
        <w:rPr>
          <w:color w:val="auto"/>
        </w:rPr>
        <w:t xml:space="preserve">Lewis </w:t>
      </w:r>
      <w:proofErr w:type="gramStart"/>
      <w:r>
        <w:rPr>
          <w:color w:val="auto"/>
        </w:rPr>
        <w:t>acid  _</w:t>
      </w:r>
      <w:proofErr w:type="gramEnd"/>
      <w:r>
        <w:rPr>
          <w:color w:val="auto"/>
        </w:rPr>
        <w:t xml:space="preserve">_____ </w:t>
      </w:r>
      <w:r>
        <w:t>PF</w:t>
      </w:r>
      <w:r>
        <w:rPr>
          <w:vertAlign w:val="subscript"/>
        </w:rPr>
        <w:t>5</w:t>
      </w:r>
    </w:p>
    <w:p w:rsidR="00894869" w:rsidRDefault="00894869">
      <w:pPr>
        <w:pStyle w:val="Answers"/>
        <w:spacing w:line="360" w:lineRule="auto"/>
        <w:rPr>
          <w:color w:val="auto"/>
        </w:rPr>
      </w:pPr>
      <w:r>
        <w:rPr>
          <w:color w:val="auto"/>
        </w:rPr>
        <w:t xml:space="preserve">Lewis </w:t>
      </w:r>
      <w:proofErr w:type="gramStart"/>
      <w:r>
        <w:rPr>
          <w:color w:val="auto"/>
        </w:rPr>
        <w:t>base  _</w:t>
      </w:r>
      <w:proofErr w:type="gramEnd"/>
      <w:r>
        <w:rPr>
          <w:color w:val="auto"/>
        </w:rPr>
        <w:t xml:space="preserve">_____ </w:t>
      </w:r>
      <w:r>
        <w:t>F</w:t>
      </w:r>
      <w:r>
        <w:rPr>
          <w:vertAlign w:val="superscript"/>
        </w:rPr>
        <w:t>-</w:t>
      </w:r>
      <w:r>
        <w:rPr>
          <w:color w:val="auto"/>
        </w:rPr>
        <w:t xml:space="preserve"> </w:t>
      </w:r>
    </w:p>
    <w:p w:rsidR="00894869" w:rsidRDefault="00894869">
      <w:pPr>
        <w:pStyle w:val="Answers"/>
      </w:pPr>
      <w:proofErr w:type="gramStart"/>
      <w:r>
        <w:rPr>
          <w:color w:val="auto"/>
        </w:rPr>
        <w:t>the</w:t>
      </w:r>
      <w:proofErr w:type="gramEnd"/>
      <w:r>
        <w:rPr>
          <w:color w:val="auto"/>
        </w:rPr>
        <w:t xml:space="preserve"> complex  ______ </w:t>
      </w:r>
      <w:r>
        <w:t>PF</w:t>
      </w:r>
      <w:r>
        <w:rPr>
          <w:vertAlign w:val="subscript"/>
        </w:rPr>
        <w:t>6</w:t>
      </w:r>
      <w:r>
        <w:rPr>
          <w:color w:val="auto"/>
        </w:rPr>
        <w:t xml:space="preserve"> </w:t>
      </w:r>
    </w:p>
    <w:p w:rsidR="00BE53BF" w:rsidRDefault="00BE53BF" w:rsidP="00BE53BF">
      <w:pPr>
        <w:pStyle w:val="TestItem"/>
        <w:spacing w:line="360" w:lineRule="auto"/>
      </w:pPr>
      <w:r>
        <w:fldChar w:fldCharType="begin"/>
      </w:r>
      <w:r>
        <w:instrText xml:space="preserve">autonum </w:instrText>
      </w:r>
      <w:r>
        <w:fldChar w:fldCharType="end"/>
      </w:r>
      <w:r>
        <w:t xml:space="preserve"> (5 pt)</w:t>
      </w:r>
      <w:r>
        <w:tab/>
        <w:t>Identify the Lewis acid, Lewis base, and the complex in the following reaction:</w:t>
      </w:r>
    </w:p>
    <w:p w:rsidR="00BE53BF" w:rsidRDefault="00BE53BF" w:rsidP="00BE53BF">
      <w:pPr>
        <w:pStyle w:val="TestItemindent"/>
      </w:pPr>
      <w:proofErr w:type="gramStart"/>
      <w:r>
        <w:t>NH</w:t>
      </w:r>
      <w:r>
        <w:rPr>
          <w:vertAlign w:val="subscript"/>
        </w:rPr>
        <w:t>3</w:t>
      </w:r>
      <w:r>
        <w:t>(</w:t>
      </w:r>
      <w:proofErr w:type="gramEnd"/>
      <w:r>
        <w:t>g) + BBr</w:t>
      </w:r>
      <w:r>
        <w:rPr>
          <w:vertAlign w:val="subscript"/>
        </w:rPr>
        <w:t>3</w:t>
      </w:r>
      <w:r>
        <w:t xml:space="preserve">(g) </w:t>
      </w:r>
      <w:r>
        <w:sym w:font="Symbol" w:char="F0AE"/>
      </w:r>
      <w:r>
        <w:t xml:space="preserve"> NH</w:t>
      </w:r>
      <w:r>
        <w:rPr>
          <w:vertAlign w:val="subscript"/>
        </w:rPr>
        <w:t>3</w:t>
      </w:r>
      <w:r>
        <w:t>BBr</w:t>
      </w:r>
      <w:r>
        <w:rPr>
          <w:vertAlign w:val="subscript"/>
        </w:rPr>
        <w:t>3</w:t>
      </w:r>
      <w:r>
        <w:t>(s)</w:t>
      </w:r>
    </w:p>
    <w:p w:rsidR="00BE53BF" w:rsidRDefault="00BE53BF" w:rsidP="00BE53BF">
      <w:pPr>
        <w:pStyle w:val="Answers"/>
      </w:pPr>
      <w:proofErr w:type="gramStart"/>
      <w:r>
        <w:t>base</w:t>
      </w:r>
      <w:proofErr w:type="gramEnd"/>
      <w:r>
        <w:t xml:space="preserve">          acid         complex</w:t>
      </w:r>
      <w:r>
        <w:tab/>
      </w:r>
      <w:r>
        <w:tab/>
      </w:r>
    </w:p>
    <w:p w:rsidR="00894869" w:rsidRDefault="00894869">
      <w:pPr>
        <w:pStyle w:val="Heading3"/>
      </w:pPr>
      <w:bookmarkStart w:id="51" w:name="_Toc286987960"/>
      <w:r>
        <w:t>Lewis Structures, Shapes, and Polarities</w:t>
      </w:r>
      <w:bookmarkEnd w:id="51"/>
    </w:p>
    <w:p w:rsidR="00894869" w:rsidRDefault="00894869">
      <w:pPr>
        <w:pStyle w:val="TestItem"/>
      </w:pPr>
      <w:r>
        <w:fldChar w:fldCharType="begin"/>
      </w:r>
      <w:r>
        <w:instrText xml:space="preserve">autonum </w:instrText>
      </w:r>
      <w:r>
        <w:fldChar w:fldCharType="end"/>
      </w:r>
      <w:r>
        <w:tab/>
        <w:t>(7 pts each)</w:t>
      </w:r>
      <w:r>
        <w:tab/>
        <w:t>Draw the Lewis structures of the following molecules; name the shape of the molecule (not the electron arrangement) and state whether the molecule is polar or non-polar.  Resonance structures may be ignored.</w:t>
      </w:r>
    </w:p>
    <w:p w:rsidR="00894869" w:rsidRDefault="00894869"/>
    <w:tbl>
      <w:tblPr>
        <w:tblW w:w="0" w:type="auto"/>
        <w:tblLook w:val="0000" w:firstRow="0" w:lastRow="0" w:firstColumn="0" w:lastColumn="0" w:noHBand="0" w:noVBand="0"/>
      </w:tblPr>
      <w:tblGrid>
        <w:gridCol w:w="2263"/>
        <w:gridCol w:w="2706"/>
        <w:gridCol w:w="2256"/>
        <w:gridCol w:w="2351"/>
      </w:tblGrid>
      <w:tr w:rsidR="00894869">
        <w:tc>
          <w:tcPr>
            <w:tcW w:w="2394" w:type="dxa"/>
          </w:tcPr>
          <w:p w:rsidR="00894869" w:rsidRDefault="00894869">
            <w:pPr>
              <w:widowControl w:val="0"/>
              <w:autoSpaceDE w:val="0"/>
              <w:autoSpaceDN w:val="0"/>
              <w:adjustRightInd w:val="0"/>
              <w:jc w:val="both"/>
            </w:pPr>
          </w:p>
        </w:tc>
        <w:tc>
          <w:tcPr>
            <w:tcW w:w="2394" w:type="dxa"/>
          </w:tcPr>
          <w:p w:rsidR="00894869" w:rsidRDefault="00894869">
            <w:pPr>
              <w:widowControl w:val="0"/>
              <w:autoSpaceDE w:val="0"/>
              <w:autoSpaceDN w:val="0"/>
              <w:adjustRightInd w:val="0"/>
              <w:jc w:val="center"/>
              <w:rPr>
                <w:noProof/>
                <w:sz w:val="20"/>
              </w:rPr>
            </w:pPr>
            <w:r>
              <w:t>HCCH</w:t>
            </w:r>
          </w:p>
        </w:tc>
        <w:tc>
          <w:tcPr>
            <w:tcW w:w="2394" w:type="dxa"/>
          </w:tcPr>
          <w:p w:rsidR="00894869" w:rsidRDefault="00894869">
            <w:pPr>
              <w:widowControl w:val="0"/>
              <w:autoSpaceDE w:val="0"/>
              <w:autoSpaceDN w:val="0"/>
              <w:adjustRightInd w:val="0"/>
              <w:jc w:val="center"/>
            </w:pPr>
            <w:r>
              <w:t>BrF</w:t>
            </w:r>
            <w:r>
              <w:rPr>
                <w:vertAlign w:val="subscript"/>
              </w:rPr>
              <w:t>2</w:t>
            </w:r>
            <w:r>
              <w:rPr>
                <w:vertAlign w:val="superscript"/>
              </w:rPr>
              <w:t>–</w:t>
            </w:r>
            <w:r>
              <w:t xml:space="preserve"> </w:t>
            </w:r>
          </w:p>
        </w:tc>
        <w:tc>
          <w:tcPr>
            <w:tcW w:w="2394" w:type="dxa"/>
          </w:tcPr>
          <w:p w:rsidR="00894869" w:rsidRDefault="00894869">
            <w:pPr>
              <w:widowControl w:val="0"/>
              <w:autoSpaceDE w:val="0"/>
              <w:autoSpaceDN w:val="0"/>
              <w:adjustRightInd w:val="0"/>
              <w:jc w:val="center"/>
              <w:rPr>
                <w:noProof/>
                <w:sz w:val="20"/>
              </w:rPr>
            </w:pPr>
            <w:r>
              <w:t>NO</w:t>
            </w:r>
            <w:r>
              <w:rPr>
                <w:vertAlign w:val="subscript"/>
              </w:rPr>
              <w:t>2</w:t>
            </w:r>
          </w:p>
        </w:tc>
      </w:tr>
      <w:tr w:rsidR="00894869">
        <w:tc>
          <w:tcPr>
            <w:tcW w:w="2394" w:type="dxa"/>
          </w:tcPr>
          <w:p w:rsidR="00894869" w:rsidRDefault="00894869">
            <w:pPr>
              <w:widowControl w:val="0"/>
              <w:autoSpaceDE w:val="0"/>
              <w:autoSpaceDN w:val="0"/>
              <w:adjustRightInd w:val="0"/>
              <w:jc w:val="both"/>
              <w:rPr>
                <w:color w:val="FF0000"/>
              </w:rPr>
            </w:pPr>
          </w:p>
          <w:p w:rsidR="00894869" w:rsidRDefault="00894869">
            <w:pPr>
              <w:pStyle w:val="BodyText"/>
            </w:pPr>
            <w:r>
              <w:t>1 pt. for correct number of electrons.  –2 for each atom without octet.</w:t>
            </w:r>
          </w:p>
        </w:tc>
        <w:tc>
          <w:tcPr>
            <w:tcW w:w="2394" w:type="dxa"/>
          </w:tcPr>
          <w:p w:rsidR="00894869" w:rsidRDefault="00894869">
            <w:pPr>
              <w:widowControl w:val="0"/>
              <w:autoSpaceDE w:val="0"/>
              <w:autoSpaceDN w:val="0"/>
              <w:adjustRightInd w:val="0"/>
              <w:spacing w:before="120" w:after="120"/>
              <w:jc w:val="center"/>
            </w:pPr>
          </w:p>
          <w:p w:rsidR="00894869" w:rsidRDefault="00A224A3">
            <w:pPr>
              <w:widowControl w:val="0"/>
              <w:autoSpaceDE w:val="0"/>
              <w:autoSpaceDN w:val="0"/>
              <w:adjustRightInd w:val="0"/>
              <w:spacing w:before="120" w:after="120"/>
              <w:jc w:val="center"/>
            </w:pPr>
            <w:r>
              <w:rPr>
                <w:noProof/>
              </w:rPr>
              <w:drawing>
                <wp:inline distT="0" distB="0" distL="0" distR="0" wp14:editId="1A437949">
                  <wp:extent cx="1581150" cy="2667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581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94869" w:rsidRDefault="00894869">
            <w:pPr>
              <w:widowControl w:val="0"/>
              <w:autoSpaceDE w:val="0"/>
              <w:autoSpaceDN w:val="0"/>
              <w:adjustRightInd w:val="0"/>
              <w:spacing w:before="120" w:after="120"/>
              <w:jc w:val="center"/>
              <w:rPr>
                <w:color w:val="FF0000"/>
              </w:rPr>
            </w:pPr>
            <w:r>
              <w:rPr>
                <w:color w:val="FF0000"/>
              </w:rPr>
              <w:t>10 e</w:t>
            </w:r>
            <w:r>
              <w:rPr>
                <w:color w:val="FF0000"/>
                <w:vertAlign w:val="superscript"/>
              </w:rPr>
              <w:t>-</w:t>
            </w:r>
            <w:r>
              <w:rPr>
                <w:color w:val="FF0000"/>
              </w:rPr>
              <w:t xml:space="preserve"> </w:t>
            </w:r>
          </w:p>
          <w:p w:rsidR="00894869" w:rsidRDefault="00894869">
            <w:pPr>
              <w:widowControl w:val="0"/>
              <w:autoSpaceDE w:val="0"/>
              <w:autoSpaceDN w:val="0"/>
              <w:adjustRightInd w:val="0"/>
              <w:spacing w:before="120" w:after="120"/>
              <w:jc w:val="center"/>
            </w:pPr>
          </w:p>
        </w:tc>
        <w:tc>
          <w:tcPr>
            <w:tcW w:w="2394" w:type="dxa"/>
          </w:tcPr>
          <w:p w:rsidR="00894869" w:rsidRDefault="00A224A3">
            <w:pPr>
              <w:widowControl w:val="0"/>
              <w:autoSpaceDE w:val="0"/>
              <w:autoSpaceDN w:val="0"/>
              <w:adjustRightInd w:val="0"/>
              <w:spacing w:before="120" w:after="120"/>
              <w:jc w:val="center"/>
            </w:pPr>
            <w:r>
              <w:rPr>
                <w:noProof/>
              </w:rPr>
              <w:drawing>
                <wp:inline distT="0" distB="0" distL="0" distR="0" wp14:editId="7D8F243B">
                  <wp:extent cx="400050" cy="113347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00050"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94869" w:rsidRDefault="00894869">
            <w:pPr>
              <w:widowControl w:val="0"/>
              <w:autoSpaceDE w:val="0"/>
              <w:autoSpaceDN w:val="0"/>
              <w:adjustRightInd w:val="0"/>
              <w:spacing w:before="120" w:after="120"/>
              <w:jc w:val="center"/>
            </w:pPr>
            <w:r>
              <w:rPr>
                <w:color w:val="FF0000"/>
              </w:rPr>
              <w:t>22 e</w:t>
            </w:r>
            <w:r>
              <w:rPr>
                <w:color w:val="FF0000"/>
                <w:vertAlign w:val="superscript"/>
              </w:rPr>
              <w:t>-</w:t>
            </w:r>
          </w:p>
        </w:tc>
        <w:tc>
          <w:tcPr>
            <w:tcW w:w="2394" w:type="dxa"/>
          </w:tcPr>
          <w:p w:rsidR="00894869" w:rsidRDefault="00A224A3">
            <w:pPr>
              <w:widowControl w:val="0"/>
              <w:autoSpaceDE w:val="0"/>
              <w:autoSpaceDN w:val="0"/>
              <w:adjustRightInd w:val="0"/>
              <w:spacing w:before="120" w:after="120"/>
              <w:jc w:val="center"/>
            </w:pPr>
            <w:r>
              <w:rPr>
                <w:noProof/>
              </w:rPr>
              <w:drawing>
                <wp:inline distT="0" distB="0" distL="0" distR="0" wp14:editId="035B7369">
                  <wp:extent cx="1123950" cy="159067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123950"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94869" w:rsidRDefault="00894869">
            <w:pPr>
              <w:widowControl w:val="0"/>
              <w:autoSpaceDE w:val="0"/>
              <w:autoSpaceDN w:val="0"/>
              <w:adjustRightInd w:val="0"/>
              <w:spacing w:before="120" w:after="120"/>
              <w:jc w:val="center"/>
            </w:pPr>
            <w:r>
              <w:rPr>
                <w:color w:val="FF0000"/>
              </w:rPr>
              <w:t>17 e</w:t>
            </w:r>
            <w:r>
              <w:rPr>
                <w:color w:val="FF0000"/>
                <w:vertAlign w:val="superscript"/>
              </w:rPr>
              <w:t>-</w:t>
            </w:r>
          </w:p>
        </w:tc>
      </w:tr>
      <w:tr w:rsidR="00894869">
        <w:tc>
          <w:tcPr>
            <w:tcW w:w="2394" w:type="dxa"/>
          </w:tcPr>
          <w:p w:rsidR="00894869" w:rsidRDefault="00894869">
            <w:pPr>
              <w:widowControl w:val="0"/>
              <w:autoSpaceDE w:val="0"/>
              <w:autoSpaceDN w:val="0"/>
              <w:adjustRightInd w:val="0"/>
              <w:jc w:val="right"/>
              <w:rPr>
                <w:noProof/>
                <w:sz w:val="20"/>
              </w:rPr>
            </w:pPr>
            <w:r>
              <w:t>Shape:</w:t>
            </w:r>
          </w:p>
        </w:tc>
        <w:tc>
          <w:tcPr>
            <w:tcW w:w="2394" w:type="dxa"/>
          </w:tcPr>
          <w:p w:rsidR="00894869" w:rsidRDefault="00894869">
            <w:pPr>
              <w:widowControl w:val="0"/>
              <w:autoSpaceDE w:val="0"/>
              <w:autoSpaceDN w:val="0"/>
              <w:adjustRightInd w:val="0"/>
              <w:jc w:val="center"/>
              <w:rPr>
                <w:noProof/>
                <w:sz w:val="20"/>
              </w:rPr>
            </w:pPr>
            <w:r>
              <w:rPr>
                <w:color w:val="0000FF"/>
              </w:rPr>
              <w:t>linear</w:t>
            </w:r>
          </w:p>
        </w:tc>
        <w:tc>
          <w:tcPr>
            <w:tcW w:w="2394" w:type="dxa"/>
          </w:tcPr>
          <w:p w:rsidR="00894869" w:rsidRDefault="00894869">
            <w:pPr>
              <w:widowControl w:val="0"/>
              <w:autoSpaceDE w:val="0"/>
              <w:autoSpaceDN w:val="0"/>
              <w:adjustRightInd w:val="0"/>
              <w:jc w:val="center"/>
            </w:pPr>
            <w:r>
              <w:rPr>
                <w:color w:val="0000FF"/>
              </w:rPr>
              <w:t>linear</w:t>
            </w:r>
          </w:p>
        </w:tc>
        <w:tc>
          <w:tcPr>
            <w:tcW w:w="2394" w:type="dxa"/>
          </w:tcPr>
          <w:p w:rsidR="00894869" w:rsidRDefault="00894869">
            <w:pPr>
              <w:widowControl w:val="0"/>
              <w:autoSpaceDE w:val="0"/>
              <w:autoSpaceDN w:val="0"/>
              <w:adjustRightInd w:val="0"/>
              <w:jc w:val="center"/>
              <w:rPr>
                <w:noProof/>
                <w:sz w:val="20"/>
              </w:rPr>
            </w:pPr>
            <w:r>
              <w:rPr>
                <w:color w:val="0000FF"/>
              </w:rPr>
              <w:t>bent or angular</w:t>
            </w:r>
          </w:p>
        </w:tc>
      </w:tr>
      <w:tr w:rsidR="00894869">
        <w:tc>
          <w:tcPr>
            <w:tcW w:w="2394" w:type="dxa"/>
          </w:tcPr>
          <w:p w:rsidR="00894869" w:rsidRDefault="00894869">
            <w:pPr>
              <w:widowControl w:val="0"/>
              <w:autoSpaceDE w:val="0"/>
              <w:autoSpaceDN w:val="0"/>
              <w:adjustRightInd w:val="0"/>
              <w:jc w:val="right"/>
              <w:rPr>
                <w:noProof/>
                <w:sz w:val="20"/>
              </w:rPr>
            </w:pPr>
            <w:r>
              <w:t>Polar or non-polar:</w:t>
            </w:r>
          </w:p>
        </w:tc>
        <w:tc>
          <w:tcPr>
            <w:tcW w:w="2394" w:type="dxa"/>
          </w:tcPr>
          <w:p w:rsidR="00894869" w:rsidRDefault="00894869">
            <w:pPr>
              <w:widowControl w:val="0"/>
              <w:autoSpaceDE w:val="0"/>
              <w:autoSpaceDN w:val="0"/>
              <w:adjustRightInd w:val="0"/>
              <w:jc w:val="center"/>
              <w:rPr>
                <w:noProof/>
                <w:sz w:val="20"/>
              </w:rPr>
            </w:pPr>
            <w:r>
              <w:rPr>
                <w:color w:val="0000FF"/>
              </w:rPr>
              <w:t>nonpolar</w:t>
            </w:r>
          </w:p>
        </w:tc>
        <w:tc>
          <w:tcPr>
            <w:tcW w:w="2394" w:type="dxa"/>
          </w:tcPr>
          <w:p w:rsidR="00894869" w:rsidRDefault="00894869">
            <w:pPr>
              <w:widowControl w:val="0"/>
              <w:autoSpaceDE w:val="0"/>
              <w:autoSpaceDN w:val="0"/>
              <w:adjustRightInd w:val="0"/>
              <w:jc w:val="center"/>
            </w:pPr>
            <w:r>
              <w:rPr>
                <w:color w:val="0000FF"/>
              </w:rPr>
              <w:t>nonpolar</w:t>
            </w:r>
          </w:p>
        </w:tc>
        <w:tc>
          <w:tcPr>
            <w:tcW w:w="2394" w:type="dxa"/>
          </w:tcPr>
          <w:p w:rsidR="00894869" w:rsidRDefault="00894869">
            <w:pPr>
              <w:widowControl w:val="0"/>
              <w:autoSpaceDE w:val="0"/>
              <w:autoSpaceDN w:val="0"/>
              <w:adjustRightInd w:val="0"/>
              <w:jc w:val="center"/>
              <w:rPr>
                <w:noProof/>
                <w:sz w:val="20"/>
              </w:rPr>
            </w:pPr>
            <w:r>
              <w:rPr>
                <w:color w:val="0000FF"/>
              </w:rPr>
              <w:t>polar</w:t>
            </w:r>
          </w:p>
        </w:tc>
      </w:tr>
    </w:tbl>
    <w:p w:rsidR="00894869" w:rsidRDefault="00894869">
      <w:pPr>
        <w:widowControl w:val="0"/>
        <w:autoSpaceDE w:val="0"/>
        <w:autoSpaceDN w:val="0"/>
        <w:adjustRightInd w:val="0"/>
        <w:jc w:val="both"/>
      </w:pPr>
    </w:p>
    <w:tbl>
      <w:tblPr>
        <w:tblW w:w="0" w:type="auto"/>
        <w:tblLook w:val="0000" w:firstRow="0" w:lastRow="0" w:firstColumn="0" w:lastColumn="0" w:noHBand="0" w:noVBand="0"/>
      </w:tblPr>
      <w:tblGrid>
        <w:gridCol w:w="2068"/>
        <w:gridCol w:w="2211"/>
        <w:gridCol w:w="2320"/>
        <w:gridCol w:w="2257"/>
      </w:tblGrid>
      <w:tr w:rsidR="00894869">
        <w:tc>
          <w:tcPr>
            <w:tcW w:w="2068" w:type="dxa"/>
          </w:tcPr>
          <w:p w:rsidR="00894869" w:rsidRDefault="00894869">
            <w:pPr>
              <w:widowControl w:val="0"/>
              <w:autoSpaceDE w:val="0"/>
              <w:autoSpaceDN w:val="0"/>
              <w:adjustRightInd w:val="0"/>
              <w:jc w:val="both"/>
            </w:pPr>
          </w:p>
        </w:tc>
        <w:tc>
          <w:tcPr>
            <w:tcW w:w="2211" w:type="dxa"/>
          </w:tcPr>
          <w:p w:rsidR="00894869" w:rsidRDefault="00894869">
            <w:pPr>
              <w:widowControl w:val="0"/>
              <w:autoSpaceDE w:val="0"/>
              <w:autoSpaceDN w:val="0"/>
              <w:adjustRightInd w:val="0"/>
              <w:jc w:val="center"/>
              <w:rPr>
                <w:noProof/>
                <w:sz w:val="20"/>
              </w:rPr>
            </w:pPr>
            <w:r>
              <w:t>PF</w:t>
            </w:r>
            <w:r>
              <w:rPr>
                <w:vertAlign w:val="subscript"/>
              </w:rPr>
              <w:t>3</w:t>
            </w:r>
          </w:p>
        </w:tc>
        <w:tc>
          <w:tcPr>
            <w:tcW w:w="2320" w:type="dxa"/>
          </w:tcPr>
          <w:p w:rsidR="00894869" w:rsidRDefault="00894869">
            <w:pPr>
              <w:widowControl w:val="0"/>
              <w:autoSpaceDE w:val="0"/>
              <w:autoSpaceDN w:val="0"/>
              <w:adjustRightInd w:val="0"/>
              <w:jc w:val="center"/>
            </w:pPr>
            <w:r>
              <w:t>Cl</w:t>
            </w:r>
            <w:r>
              <w:rPr>
                <w:vertAlign w:val="subscript"/>
              </w:rPr>
              <w:t>2</w:t>
            </w:r>
            <w:r>
              <w:t>CO</w:t>
            </w:r>
          </w:p>
        </w:tc>
        <w:tc>
          <w:tcPr>
            <w:tcW w:w="2257" w:type="dxa"/>
          </w:tcPr>
          <w:p w:rsidR="00894869" w:rsidRDefault="00894869">
            <w:pPr>
              <w:widowControl w:val="0"/>
              <w:autoSpaceDE w:val="0"/>
              <w:autoSpaceDN w:val="0"/>
              <w:adjustRightInd w:val="0"/>
              <w:jc w:val="center"/>
              <w:rPr>
                <w:noProof/>
                <w:sz w:val="20"/>
              </w:rPr>
            </w:pPr>
            <w:r>
              <w:t>IF</w:t>
            </w:r>
            <w:r>
              <w:rPr>
                <w:vertAlign w:val="subscript"/>
              </w:rPr>
              <w:t>5</w:t>
            </w:r>
          </w:p>
        </w:tc>
      </w:tr>
      <w:tr w:rsidR="00894869">
        <w:tc>
          <w:tcPr>
            <w:tcW w:w="2068" w:type="dxa"/>
          </w:tcPr>
          <w:p w:rsidR="00894869" w:rsidRDefault="00894869">
            <w:pPr>
              <w:pStyle w:val="BodyText"/>
            </w:pPr>
            <w:r>
              <w:tab/>
              <w:t>Shape must agree with Lewis structure.</w:t>
            </w:r>
          </w:p>
          <w:p w:rsidR="00894869" w:rsidRDefault="00894869">
            <w:pPr>
              <w:widowControl w:val="0"/>
              <w:autoSpaceDE w:val="0"/>
              <w:autoSpaceDN w:val="0"/>
              <w:adjustRightInd w:val="0"/>
              <w:rPr>
                <w:color w:val="FF0000"/>
              </w:rPr>
            </w:pPr>
            <w:r>
              <w:rPr>
                <w:color w:val="FF0000"/>
              </w:rPr>
              <w:tab/>
              <w:t>Polarity must agree with shape.</w:t>
            </w:r>
          </w:p>
        </w:tc>
        <w:tc>
          <w:tcPr>
            <w:tcW w:w="2211" w:type="dxa"/>
          </w:tcPr>
          <w:p w:rsidR="00894869" w:rsidRDefault="00A224A3">
            <w:pPr>
              <w:widowControl w:val="0"/>
              <w:autoSpaceDE w:val="0"/>
              <w:autoSpaceDN w:val="0"/>
              <w:adjustRightInd w:val="0"/>
              <w:spacing w:before="120" w:after="120"/>
              <w:jc w:val="center"/>
            </w:pPr>
            <w:r>
              <w:rPr>
                <w:noProof/>
              </w:rPr>
              <w:drawing>
                <wp:inline distT="0" distB="0" distL="0" distR="0" wp14:editId="6DC3DF70">
                  <wp:extent cx="1047750" cy="75247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04775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94869" w:rsidRDefault="00894869">
            <w:pPr>
              <w:widowControl w:val="0"/>
              <w:autoSpaceDE w:val="0"/>
              <w:autoSpaceDN w:val="0"/>
              <w:adjustRightInd w:val="0"/>
              <w:spacing w:before="120" w:after="120"/>
              <w:jc w:val="center"/>
            </w:pPr>
            <w:r>
              <w:rPr>
                <w:color w:val="FF0000"/>
              </w:rPr>
              <w:t>26 e</w:t>
            </w:r>
            <w:r>
              <w:rPr>
                <w:color w:val="FF0000"/>
                <w:vertAlign w:val="superscript"/>
              </w:rPr>
              <w:t>-</w:t>
            </w:r>
          </w:p>
        </w:tc>
        <w:tc>
          <w:tcPr>
            <w:tcW w:w="2320" w:type="dxa"/>
          </w:tcPr>
          <w:p w:rsidR="00894869" w:rsidRDefault="00A224A3">
            <w:pPr>
              <w:widowControl w:val="0"/>
              <w:autoSpaceDE w:val="0"/>
              <w:autoSpaceDN w:val="0"/>
              <w:adjustRightInd w:val="0"/>
              <w:spacing w:before="120" w:after="120"/>
              <w:jc w:val="center"/>
            </w:pPr>
            <w:r>
              <w:rPr>
                <w:noProof/>
              </w:rPr>
              <w:drawing>
                <wp:inline distT="0" distB="0" distL="0" distR="0" wp14:editId="41240117">
                  <wp:extent cx="1247775" cy="98107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24777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94869" w:rsidRDefault="00894869">
            <w:pPr>
              <w:widowControl w:val="0"/>
              <w:autoSpaceDE w:val="0"/>
              <w:autoSpaceDN w:val="0"/>
              <w:adjustRightInd w:val="0"/>
              <w:spacing w:before="120" w:after="120"/>
              <w:jc w:val="center"/>
            </w:pPr>
            <w:r>
              <w:rPr>
                <w:color w:val="FF0000"/>
              </w:rPr>
              <w:t>24 e</w:t>
            </w:r>
            <w:r>
              <w:rPr>
                <w:color w:val="FF0000"/>
                <w:vertAlign w:val="superscript"/>
              </w:rPr>
              <w:t>-</w:t>
            </w:r>
          </w:p>
        </w:tc>
        <w:tc>
          <w:tcPr>
            <w:tcW w:w="2257" w:type="dxa"/>
          </w:tcPr>
          <w:p w:rsidR="00894869" w:rsidRDefault="00A224A3">
            <w:pPr>
              <w:widowControl w:val="0"/>
              <w:autoSpaceDE w:val="0"/>
              <w:autoSpaceDN w:val="0"/>
              <w:adjustRightInd w:val="0"/>
              <w:spacing w:before="120" w:after="120"/>
              <w:jc w:val="center"/>
            </w:pPr>
            <w:r>
              <w:rPr>
                <w:noProof/>
              </w:rPr>
              <w:drawing>
                <wp:inline distT="0" distB="0" distL="0" distR="0" wp14:editId="3FBB3C26">
                  <wp:extent cx="1133475" cy="98107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13347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94869" w:rsidRDefault="00894869">
            <w:pPr>
              <w:widowControl w:val="0"/>
              <w:autoSpaceDE w:val="0"/>
              <w:autoSpaceDN w:val="0"/>
              <w:adjustRightInd w:val="0"/>
              <w:spacing w:before="120" w:after="120"/>
              <w:jc w:val="center"/>
            </w:pPr>
            <w:r>
              <w:rPr>
                <w:color w:val="FF0000"/>
              </w:rPr>
              <w:t>42 e</w:t>
            </w:r>
            <w:r>
              <w:rPr>
                <w:color w:val="FF0000"/>
                <w:vertAlign w:val="superscript"/>
              </w:rPr>
              <w:t>-</w:t>
            </w:r>
          </w:p>
        </w:tc>
      </w:tr>
      <w:tr w:rsidR="00894869">
        <w:tc>
          <w:tcPr>
            <w:tcW w:w="2068" w:type="dxa"/>
          </w:tcPr>
          <w:p w:rsidR="00894869" w:rsidRDefault="00894869">
            <w:pPr>
              <w:widowControl w:val="0"/>
              <w:autoSpaceDE w:val="0"/>
              <w:autoSpaceDN w:val="0"/>
              <w:adjustRightInd w:val="0"/>
              <w:jc w:val="right"/>
              <w:rPr>
                <w:noProof/>
                <w:sz w:val="20"/>
              </w:rPr>
            </w:pPr>
            <w:r>
              <w:t>Shape:</w:t>
            </w:r>
          </w:p>
        </w:tc>
        <w:tc>
          <w:tcPr>
            <w:tcW w:w="2211" w:type="dxa"/>
          </w:tcPr>
          <w:p w:rsidR="00894869" w:rsidRDefault="00894869">
            <w:pPr>
              <w:widowControl w:val="0"/>
              <w:autoSpaceDE w:val="0"/>
              <w:autoSpaceDN w:val="0"/>
              <w:adjustRightInd w:val="0"/>
              <w:jc w:val="center"/>
              <w:rPr>
                <w:noProof/>
                <w:sz w:val="20"/>
              </w:rPr>
            </w:pPr>
            <w:r>
              <w:rPr>
                <w:color w:val="0000FF"/>
              </w:rPr>
              <w:t>trigonal pyramidal</w:t>
            </w:r>
          </w:p>
        </w:tc>
        <w:tc>
          <w:tcPr>
            <w:tcW w:w="2320" w:type="dxa"/>
          </w:tcPr>
          <w:p w:rsidR="00894869" w:rsidRDefault="00894869">
            <w:pPr>
              <w:widowControl w:val="0"/>
              <w:autoSpaceDE w:val="0"/>
              <w:autoSpaceDN w:val="0"/>
              <w:adjustRightInd w:val="0"/>
              <w:jc w:val="center"/>
            </w:pPr>
            <w:r>
              <w:rPr>
                <w:color w:val="0000FF"/>
              </w:rPr>
              <w:t>trigonal planar</w:t>
            </w:r>
          </w:p>
        </w:tc>
        <w:tc>
          <w:tcPr>
            <w:tcW w:w="2257" w:type="dxa"/>
          </w:tcPr>
          <w:p w:rsidR="00894869" w:rsidRDefault="00894869">
            <w:pPr>
              <w:widowControl w:val="0"/>
              <w:autoSpaceDE w:val="0"/>
              <w:autoSpaceDN w:val="0"/>
              <w:adjustRightInd w:val="0"/>
              <w:jc w:val="center"/>
              <w:rPr>
                <w:noProof/>
                <w:sz w:val="20"/>
              </w:rPr>
            </w:pPr>
            <w:r>
              <w:rPr>
                <w:color w:val="0000FF"/>
              </w:rPr>
              <w:t>square pyramidal</w:t>
            </w:r>
          </w:p>
        </w:tc>
      </w:tr>
      <w:tr w:rsidR="00894869">
        <w:tc>
          <w:tcPr>
            <w:tcW w:w="2068" w:type="dxa"/>
          </w:tcPr>
          <w:p w:rsidR="00894869" w:rsidRDefault="00894869">
            <w:pPr>
              <w:widowControl w:val="0"/>
              <w:autoSpaceDE w:val="0"/>
              <w:autoSpaceDN w:val="0"/>
              <w:adjustRightInd w:val="0"/>
              <w:jc w:val="right"/>
              <w:rPr>
                <w:noProof/>
                <w:sz w:val="20"/>
              </w:rPr>
            </w:pPr>
            <w:r>
              <w:t>Polar or non-polar:</w:t>
            </w:r>
          </w:p>
        </w:tc>
        <w:tc>
          <w:tcPr>
            <w:tcW w:w="2211" w:type="dxa"/>
          </w:tcPr>
          <w:p w:rsidR="00894869" w:rsidRDefault="00894869">
            <w:pPr>
              <w:widowControl w:val="0"/>
              <w:autoSpaceDE w:val="0"/>
              <w:autoSpaceDN w:val="0"/>
              <w:adjustRightInd w:val="0"/>
              <w:jc w:val="center"/>
              <w:rPr>
                <w:noProof/>
                <w:sz w:val="20"/>
              </w:rPr>
            </w:pPr>
            <w:r>
              <w:rPr>
                <w:color w:val="0000FF"/>
              </w:rPr>
              <w:t>polar</w:t>
            </w:r>
          </w:p>
        </w:tc>
        <w:tc>
          <w:tcPr>
            <w:tcW w:w="2320" w:type="dxa"/>
          </w:tcPr>
          <w:p w:rsidR="00894869" w:rsidRDefault="00894869">
            <w:pPr>
              <w:widowControl w:val="0"/>
              <w:autoSpaceDE w:val="0"/>
              <w:autoSpaceDN w:val="0"/>
              <w:adjustRightInd w:val="0"/>
              <w:jc w:val="center"/>
            </w:pPr>
            <w:r>
              <w:rPr>
                <w:color w:val="0000FF"/>
              </w:rPr>
              <w:t>polar</w:t>
            </w:r>
          </w:p>
        </w:tc>
        <w:tc>
          <w:tcPr>
            <w:tcW w:w="2257" w:type="dxa"/>
          </w:tcPr>
          <w:p w:rsidR="00894869" w:rsidRDefault="00894869">
            <w:pPr>
              <w:widowControl w:val="0"/>
              <w:autoSpaceDE w:val="0"/>
              <w:autoSpaceDN w:val="0"/>
              <w:adjustRightInd w:val="0"/>
              <w:jc w:val="center"/>
              <w:rPr>
                <w:noProof/>
                <w:sz w:val="20"/>
              </w:rPr>
            </w:pPr>
            <w:r>
              <w:rPr>
                <w:color w:val="0000FF"/>
              </w:rPr>
              <w:t>polar</w:t>
            </w:r>
          </w:p>
        </w:tc>
      </w:tr>
    </w:tbl>
    <w:p w:rsidR="00894869" w:rsidRDefault="00894869">
      <w:r>
        <w:fldChar w:fldCharType="begin"/>
      </w:r>
      <w:r>
        <w:instrText xml:space="preserve">autonum </w:instrText>
      </w:r>
      <w:r>
        <w:fldChar w:fldCharType="end"/>
      </w:r>
      <w:r>
        <w:t xml:space="preserve"> (7 pts each)</w:t>
      </w:r>
      <w:r>
        <w:tab/>
        <w:t>Draw the Lewis structures of the following molecules; name the shape of the molecule (not the electron arrangement) and state whether the molecule is polar or non-polar.  Resonance structures may be ignored.</w:t>
      </w:r>
    </w:p>
    <w:p w:rsidR="00894869" w:rsidRDefault="00894869"/>
    <w:tbl>
      <w:tblPr>
        <w:tblW w:w="0" w:type="auto"/>
        <w:tblLook w:val="0000" w:firstRow="0" w:lastRow="0" w:firstColumn="0" w:lastColumn="0" w:noHBand="0" w:noVBand="0"/>
      </w:tblPr>
      <w:tblGrid>
        <w:gridCol w:w="2394"/>
        <w:gridCol w:w="2394"/>
        <w:gridCol w:w="2394"/>
        <w:gridCol w:w="2394"/>
      </w:tblGrid>
      <w:tr w:rsidR="00894869">
        <w:tc>
          <w:tcPr>
            <w:tcW w:w="2394" w:type="dxa"/>
          </w:tcPr>
          <w:p w:rsidR="00894869" w:rsidRDefault="00894869">
            <w:pPr>
              <w:widowControl w:val="0"/>
              <w:autoSpaceDE w:val="0"/>
              <w:autoSpaceDN w:val="0"/>
              <w:adjustRightInd w:val="0"/>
              <w:jc w:val="both"/>
            </w:pPr>
          </w:p>
        </w:tc>
        <w:tc>
          <w:tcPr>
            <w:tcW w:w="2394" w:type="dxa"/>
          </w:tcPr>
          <w:p w:rsidR="00894869" w:rsidRDefault="00894869">
            <w:pPr>
              <w:widowControl w:val="0"/>
              <w:autoSpaceDE w:val="0"/>
              <w:autoSpaceDN w:val="0"/>
              <w:adjustRightInd w:val="0"/>
              <w:jc w:val="center"/>
              <w:rPr>
                <w:noProof/>
                <w:sz w:val="20"/>
              </w:rPr>
            </w:pPr>
            <w:r>
              <w:t>HCN</w:t>
            </w:r>
          </w:p>
        </w:tc>
        <w:tc>
          <w:tcPr>
            <w:tcW w:w="2394" w:type="dxa"/>
          </w:tcPr>
          <w:p w:rsidR="00894869" w:rsidRDefault="00894869">
            <w:pPr>
              <w:widowControl w:val="0"/>
              <w:autoSpaceDE w:val="0"/>
              <w:autoSpaceDN w:val="0"/>
              <w:adjustRightInd w:val="0"/>
              <w:jc w:val="center"/>
            </w:pPr>
            <w:r>
              <w:t>BrF</w:t>
            </w:r>
            <w:r>
              <w:rPr>
                <w:vertAlign w:val="subscript"/>
              </w:rPr>
              <w:t>5</w:t>
            </w:r>
            <w:r>
              <w:t xml:space="preserve"> </w:t>
            </w:r>
          </w:p>
        </w:tc>
        <w:tc>
          <w:tcPr>
            <w:tcW w:w="2394" w:type="dxa"/>
          </w:tcPr>
          <w:p w:rsidR="00894869" w:rsidRDefault="00894869">
            <w:pPr>
              <w:widowControl w:val="0"/>
              <w:autoSpaceDE w:val="0"/>
              <w:autoSpaceDN w:val="0"/>
              <w:adjustRightInd w:val="0"/>
              <w:jc w:val="center"/>
              <w:rPr>
                <w:noProof/>
                <w:sz w:val="20"/>
              </w:rPr>
            </w:pPr>
            <w:r>
              <w:t>NO</w:t>
            </w:r>
            <w:r>
              <w:rPr>
                <w:vertAlign w:val="subscript"/>
              </w:rPr>
              <w:t>2</w:t>
            </w:r>
          </w:p>
        </w:tc>
      </w:tr>
      <w:tr w:rsidR="00894869">
        <w:tc>
          <w:tcPr>
            <w:tcW w:w="2394" w:type="dxa"/>
          </w:tcPr>
          <w:p w:rsidR="00894869" w:rsidRDefault="00894869">
            <w:pPr>
              <w:widowControl w:val="0"/>
              <w:autoSpaceDE w:val="0"/>
              <w:autoSpaceDN w:val="0"/>
              <w:adjustRightInd w:val="0"/>
              <w:jc w:val="both"/>
              <w:rPr>
                <w:color w:val="FF0000"/>
              </w:rPr>
            </w:pPr>
          </w:p>
          <w:p w:rsidR="00894869" w:rsidRDefault="00894869">
            <w:pPr>
              <w:pStyle w:val="BodyText"/>
            </w:pPr>
            <w:r>
              <w:t>1 pt. for correct number of electrons.  –2 for each atom without octet.</w:t>
            </w:r>
          </w:p>
        </w:tc>
        <w:tc>
          <w:tcPr>
            <w:tcW w:w="2394" w:type="dxa"/>
          </w:tcPr>
          <w:p w:rsidR="00894869" w:rsidRDefault="00894869">
            <w:pPr>
              <w:widowControl w:val="0"/>
              <w:autoSpaceDE w:val="0"/>
              <w:autoSpaceDN w:val="0"/>
              <w:adjustRightInd w:val="0"/>
              <w:spacing w:before="120" w:after="120"/>
              <w:jc w:val="center"/>
            </w:pPr>
          </w:p>
          <w:p w:rsidR="00894869" w:rsidRDefault="00894869">
            <w:pPr>
              <w:widowControl w:val="0"/>
              <w:autoSpaceDE w:val="0"/>
              <w:autoSpaceDN w:val="0"/>
              <w:adjustRightInd w:val="0"/>
              <w:spacing w:before="120" w:after="120"/>
              <w:jc w:val="center"/>
            </w:pPr>
          </w:p>
          <w:p w:rsidR="00894869" w:rsidRDefault="00A224A3">
            <w:pPr>
              <w:widowControl w:val="0"/>
              <w:autoSpaceDE w:val="0"/>
              <w:autoSpaceDN w:val="0"/>
              <w:adjustRightInd w:val="0"/>
              <w:spacing w:before="120" w:after="120"/>
              <w:jc w:val="center"/>
            </w:pPr>
            <w:r>
              <w:rPr>
                <w:noProof/>
              </w:rPr>
              <w:drawing>
                <wp:inline distT="0" distB="0" distL="0" distR="0" wp14:editId="34BF7F3A">
                  <wp:extent cx="1152525" cy="2667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152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394" w:type="dxa"/>
          </w:tcPr>
          <w:p w:rsidR="00894869" w:rsidRDefault="00A224A3">
            <w:pPr>
              <w:widowControl w:val="0"/>
              <w:autoSpaceDE w:val="0"/>
              <w:autoSpaceDN w:val="0"/>
              <w:adjustRightInd w:val="0"/>
              <w:spacing w:before="120" w:after="120"/>
            </w:pPr>
            <w:r>
              <w:rPr>
                <w:noProof/>
              </w:rPr>
              <w:drawing>
                <wp:inline distT="0" distB="0" distL="0" distR="0" wp14:editId="675277B1">
                  <wp:extent cx="1143000" cy="9906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14300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394" w:type="dxa"/>
          </w:tcPr>
          <w:p w:rsidR="00894869" w:rsidRDefault="00A224A3">
            <w:pPr>
              <w:widowControl w:val="0"/>
              <w:autoSpaceDE w:val="0"/>
              <w:autoSpaceDN w:val="0"/>
              <w:adjustRightInd w:val="0"/>
              <w:spacing w:before="120" w:after="120"/>
              <w:jc w:val="center"/>
            </w:pPr>
            <w:r>
              <w:rPr>
                <w:noProof/>
              </w:rPr>
              <w:drawing>
                <wp:inline distT="0" distB="0" distL="0" distR="0" wp14:editId="577619AD">
                  <wp:extent cx="1123950" cy="159067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123950"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894869">
        <w:tc>
          <w:tcPr>
            <w:tcW w:w="2394" w:type="dxa"/>
          </w:tcPr>
          <w:p w:rsidR="00894869" w:rsidRDefault="00894869">
            <w:pPr>
              <w:widowControl w:val="0"/>
              <w:autoSpaceDE w:val="0"/>
              <w:autoSpaceDN w:val="0"/>
              <w:adjustRightInd w:val="0"/>
              <w:jc w:val="right"/>
              <w:rPr>
                <w:noProof/>
                <w:sz w:val="20"/>
              </w:rPr>
            </w:pPr>
            <w:r>
              <w:t>Shape:</w:t>
            </w:r>
          </w:p>
        </w:tc>
        <w:tc>
          <w:tcPr>
            <w:tcW w:w="2394" w:type="dxa"/>
          </w:tcPr>
          <w:p w:rsidR="00894869" w:rsidRDefault="00894869">
            <w:pPr>
              <w:widowControl w:val="0"/>
              <w:autoSpaceDE w:val="0"/>
              <w:autoSpaceDN w:val="0"/>
              <w:adjustRightInd w:val="0"/>
              <w:jc w:val="center"/>
              <w:rPr>
                <w:noProof/>
                <w:sz w:val="20"/>
              </w:rPr>
            </w:pPr>
            <w:r>
              <w:rPr>
                <w:color w:val="0000FF"/>
              </w:rPr>
              <w:t>linear</w:t>
            </w:r>
          </w:p>
        </w:tc>
        <w:tc>
          <w:tcPr>
            <w:tcW w:w="2394" w:type="dxa"/>
          </w:tcPr>
          <w:p w:rsidR="00894869" w:rsidRDefault="00894869">
            <w:pPr>
              <w:widowControl w:val="0"/>
              <w:autoSpaceDE w:val="0"/>
              <w:autoSpaceDN w:val="0"/>
              <w:adjustRightInd w:val="0"/>
              <w:jc w:val="center"/>
            </w:pPr>
            <w:r>
              <w:rPr>
                <w:color w:val="0000FF"/>
              </w:rPr>
              <w:t>square pyramidal</w:t>
            </w:r>
          </w:p>
        </w:tc>
        <w:tc>
          <w:tcPr>
            <w:tcW w:w="2394" w:type="dxa"/>
          </w:tcPr>
          <w:p w:rsidR="00894869" w:rsidRDefault="00894869">
            <w:pPr>
              <w:widowControl w:val="0"/>
              <w:autoSpaceDE w:val="0"/>
              <w:autoSpaceDN w:val="0"/>
              <w:adjustRightInd w:val="0"/>
              <w:jc w:val="center"/>
              <w:rPr>
                <w:noProof/>
                <w:sz w:val="20"/>
              </w:rPr>
            </w:pPr>
            <w:r>
              <w:rPr>
                <w:color w:val="0000FF"/>
              </w:rPr>
              <w:t>bent or angular</w:t>
            </w:r>
          </w:p>
        </w:tc>
      </w:tr>
      <w:tr w:rsidR="00894869">
        <w:tc>
          <w:tcPr>
            <w:tcW w:w="2394" w:type="dxa"/>
          </w:tcPr>
          <w:p w:rsidR="00894869" w:rsidRDefault="00894869">
            <w:pPr>
              <w:widowControl w:val="0"/>
              <w:autoSpaceDE w:val="0"/>
              <w:autoSpaceDN w:val="0"/>
              <w:adjustRightInd w:val="0"/>
              <w:jc w:val="right"/>
              <w:rPr>
                <w:noProof/>
                <w:sz w:val="20"/>
              </w:rPr>
            </w:pPr>
            <w:r>
              <w:t>Polar or non-polar:</w:t>
            </w:r>
          </w:p>
        </w:tc>
        <w:tc>
          <w:tcPr>
            <w:tcW w:w="2394" w:type="dxa"/>
          </w:tcPr>
          <w:p w:rsidR="00894869" w:rsidRDefault="00894869">
            <w:pPr>
              <w:widowControl w:val="0"/>
              <w:autoSpaceDE w:val="0"/>
              <w:autoSpaceDN w:val="0"/>
              <w:adjustRightInd w:val="0"/>
              <w:jc w:val="center"/>
              <w:rPr>
                <w:noProof/>
                <w:sz w:val="20"/>
              </w:rPr>
            </w:pPr>
            <w:r>
              <w:rPr>
                <w:color w:val="0000FF"/>
              </w:rPr>
              <w:t>polar</w:t>
            </w:r>
          </w:p>
        </w:tc>
        <w:tc>
          <w:tcPr>
            <w:tcW w:w="2394" w:type="dxa"/>
          </w:tcPr>
          <w:p w:rsidR="00894869" w:rsidRDefault="00894869">
            <w:pPr>
              <w:widowControl w:val="0"/>
              <w:autoSpaceDE w:val="0"/>
              <w:autoSpaceDN w:val="0"/>
              <w:adjustRightInd w:val="0"/>
              <w:jc w:val="center"/>
            </w:pPr>
            <w:r>
              <w:rPr>
                <w:color w:val="0000FF"/>
              </w:rPr>
              <w:t>polar</w:t>
            </w:r>
          </w:p>
        </w:tc>
        <w:tc>
          <w:tcPr>
            <w:tcW w:w="2394" w:type="dxa"/>
          </w:tcPr>
          <w:p w:rsidR="00894869" w:rsidRDefault="00894869">
            <w:pPr>
              <w:widowControl w:val="0"/>
              <w:autoSpaceDE w:val="0"/>
              <w:autoSpaceDN w:val="0"/>
              <w:adjustRightInd w:val="0"/>
              <w:jc w:val="center"/>
              <w:rPr>
                <w:noProof/>
                <w:sz w:val="20"/>
              </w:rPr>
            </w:pPr>
            <w:r>
              <w:rPr>
                <w:color w:val="0000FF"/>
              </w:rPr>
              <w:t>polar</w:t>
            </w:r>
          </w:p>
        </w:tc>
      </w:tr>
    </w:tbl>
    <w:p w:rsidR="00894869" w:rsidRDefault="00894869">
      <w:pPr>
        <w:widowControl w:val="0"/>
        <w:autoSpaceDE w:val="0"/>
        <w:autoSpaceDN w:val="0"/>
        <w:adjustRightInd w:val="0"/>
        <w:jc w:val="both"/>
      </w:pPr>
    </w:p>
    <w:tbl>
      <w:tblPr>
        <w:tblW w:w="0" w:type="auto"/>
        <w:tblLook w:val="0000" w:firstRow="0" w:lastRow="0" w:firstColumn="0" w:lastColumn="0" w:noHBand="0" w:noVBand="0"/>
      </w:tblPr>
      <w:tblGrid>
        <w:gridCol w:w="2142"/>
        <w:gridCol w:w="2317"/>
        <w:gridCol w:w="2100"/>
        <w:gridCol w:w="2297"/>
      </w:tblGrid>
      <w:tr w:rsidR="00894869">
        <w:tc>
          <w:tcPr>
            <w:tcW w:w="2142" w:type="dxa"/>
          </w:tcPr>
          <w:p w:rsidR="00894869" w:rsidRDefault="00894869">
            <w:pPr>
              <w:widowControl w:val="0"/>
              <w:autoSpaceDE w:val="0"/>
              <w:autoSpaceDN w:val="0"/>
              <w:adjustRightInd w:val="0"/>
              <w:jc w:val="both"/>
            </w:pPr>
          </w:p>
        </w:tc>
        <w:tc>
          <w:tcPr>
            <w:tcW w:w="2317" w:type="dxa"/>
          </w:tcPr>
          <w:p w:rsidR="00894869" w:rsidRDefault="00894869">
            <w:pPr>
              <w:widowControl w:val="0"/>
              <w:autoSpaceDE w:val="0"/>
              <w:autoSpaceDN w:val="0"/>
              <w:adjustRightInd w:val="0"/>
              <w:jc w:val="center"/>
              <w:rPr>
                <w:noProof/>
                <w:sz w:val="20"/>
              </w:rPr>
            </w:pPr>
            <w:r>
              <w:t>SiH</w:t>
            </w:r>
            <w:r>
              <w:rPr>
                <w:vertAlign w:val="subscript"/>
              </w:rPr>
              <w:t>2</w:t>
            </w:r>
            <w:r>
              <w:t>Cl</w:t>
            </w:r>
            <w:r>
              <w:rPr>
                <w:vertAlign w:val="subscript"/>
              </w:rPr>
              <w:t>2</w:t>
            </w:r>
          </w:p>
        </w:tc>
        <w:tc>
          <w:tcPr>
            <w:tcW w:w="2100" w:type="dxa"/>
          </w:tcPr>
          <w:p w:rsidR="00894869" w:rsidRDefault="00894869">
            <w:pPr>
              <w:widowControl w:val="0"/>
              <w:autoSpaceDE w:val="0"/>
              <w:autoSpaceDN w:val="0"/>
              <w:adjustRightInd w:val="0"/>
              <w:jc w:val="center"/>
            </w:pPr>
            <w:r>
              <w:t>H</w:t>
            </w:r>
            <w:r>
              <w:rPr>
                <w:vertAlign w:val="subscript"/>
              </w:rPr>
              <w:t>2</w:t>
            </w:r>
            <w:r>
              <w:t>O</w:t>
            </w:r>
          </w:p>
        </w:tc>
        <w:tc>
          <w:tcPr>
            <w:tcW w:w="2297" w:type="dxa"/>
          </w:tcPr>
          <w:p w:rsidR="00894869" w:rsidRDefault="00894869">
            <w:pPr>
              <w:widowControl w:val="0"/>
              <w:autoSpaceDE w:val="0"/>
              <w:autoSpaceDN w:val="0"/>
              <w:adjustRightInd w:val="0"/>
              <w:jc w:val="center"/>
              <w:rPr>
                <w:noProof/>
                <w:sz w:val="20"/>
              </w:rPr>
            </w:pPr>
            <w:r>
              <w:t>IF</w:t>
            </w:r>
            <w:r>
              <w:rPr>
                <w:vertAlign w:val="subscript"/>
              </w:rPr>
              <w:t>3</w:t>
            </w:r>
          </w:p>
        </w:tc>
      </w:tr>
      <w:tr w:rsidR="00894869">
        <w:tc>
          <w:tcPr>
            <w:tcW w:w="2142" w:type="dxa"/>
          </w:tcPr>
          <w:p w:rsidR="00894869" w:rsidRDefault="00894869">
            <w:pPr>
              <w:pStyle w:val="BodyText"/>
            </w:pPr>
            <w:r>
              <w:tab/>
              <w:t>Shape must agree with Lewis structure.</w:t>
            </w:r>
          </w:p>
          <w:p w:rsidR="00894869" w:rsidRDefault="00894869">
            <w:pPr>
              <w:widowControl w:val="0"/>
              <w:autoSpaceDE w:val="0"/>
              <w:autoSpaceDN w:val="0"/>
              <w:adjustRightInd w:val="0"/>
              <w:rPr>
                <w:color w:val="FF0000"/>
              </w:rPr>
            </w:pPr>
            <w:r>
              <w:rPr>
                <w:color w:val="FF0000"/>
              </w:rPr>
              <w:tab/>
              <w:t>Polarity must agree with shape.</w:t>
            </w:r>
          </w:p>
        </w:tc>
        <w:tc>
          <w:tcPr>
            <w:tcW w:w="2317" w:type="dxa"/>
          </w:tcPr>
          <w:p w:rsidR="00894869" w:rsidRDefault="00A224A3">
            <w:pPr>
              <w:widowControl w:val="0"/>
              <w:autoSpaceDE w:val="0"/>
              <w:autoSpaceDN w:val="0"/>
              <w:adjustRightInd w:val="0"/>
              <w:spacing w:before="120" w:after="120"/>
              <w:jc w:val="center"/>
            </w:pPr>
            <w:r>
              <w:rPr>
                <w:noProof/>
              </w:rPr>
              <w:drawing>
                <wp:inline distT="0" distB="0" distL="0" distR="0" wp14:editId="27591C0E">
                  <wp:extent cx="1200150" cy="113347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00150"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100" w:type="dxa"/>
          </w:tcPr>
          <w:p w:rsidR="00894869" w:rsidRDefault="00A224A3">
            <w:pPr>
              <w:widowControl w:val="0"/>
              <w:autoSpaceDE w:val="0"/>
              <w:autoSpaceDN w:val="0"/>
              <w:adjustRightInd w:val="0"/>
              <w:spacing w:before="120" w:after="120"/>
              <w:jc w:val="center"/>
            </w:pPr>
            <w:r>
              <w:rPr>
                <w:noProof/>
              </w:rPr>
              <w:drawing>
                <wp:inline distT="0" distB="0" distL="0" distR="0" wp14:editId="0A65620C">
                  <wp:extent cx="685800" cy="75247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8580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297" w:type="dxa"/>
          </w:tcPr>
          <w:p w:rsidR="00894869" w:rsidRDefault="00A224A3">
            <w:pPr>
              <w:widowControl w:val="0"/>
              <w:autoSpaceDE w:val="0"/>
              <w:autoSpaceDN w:val="0"/>
              <w:adjustRightInd w:val="0"/>
              <w:spacing w:before="120" w:after="120"/>
              <w:jc w:val="center"/>
            </w:pPr>
            <w:r>
              <w:rPr>
                <w:noProof/>
              </w:rPr>
              <w:drawing>
                <wp:inline distT="0" distB="0" distL="0" distR="0" wp14:editId="769D9124">
                  <wp:extent cx="1152525" cy="122872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152525"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894869">
        <w:tc>
          <w:tcPr>
            <w:tcW w:w="2142" w:type="dxa"/>
          </w:tcPr>
          <w:p w:rsidR="00894869" w:rsidRDefault="00894869">
            <w:pPr>
              <w:widowControl w:val="0"/>
              <w:autoSpaceDE w:val="0"/>
              <w:autoSpaceDN w:val="0"/>
              <w:adjustRightInd w:val="0"/>
              <w:jc w:val="right"/>
              <w:rPr>
                <w:noProof/>
                <w:sz w:val="20"/>
              </w:rPr>
            </w:pPr>
            <w:r>
              <w:t>Shape:</w:t>
            </w:r>
          </w:p>
        </w:tc>
        <w:tc>
          <w:tcPr>
            <w:tcW w:w="2317" w:type="dxa"/>
          </w:tcPr>
          <w:p w:rsidR="00894869" w:rsidRDefault="00894869">
            <w:pPr>
              <w:widowControl w:val="0"/>
              <w:autoSpaceDE w:val="0"/>
              <w:autoSpaceDN w:val="0"/>
              <w:adjustRightInd w:val="0"/>
              <w:jc w:val="center"/>
              <w:rPr>
                <w:noProof/>
                <w:sz w:val="20"/>
              </w:rPr>
            </w:pPr>
            <w:r>
              <w:rPr>
                <w:color w:val="0000FF"/>
              </w:rPr>
              <w:t>Tetrahedral</w:t>
            </w:r>
          </w:p>
        </w:tc>
        <w:tc>
          <w:tcPr>
            <w:tcW w:w="2100" w:type="dxa"/>
          </w:tcPr>
          <w:p w:rsidR="00894869" w:rsidRDefault="00894869">
            <w:pPr>
              <w:widowControl w:val="0"/>
              <w:autoSpaceDE w:val="0"/>
              <w:autoSpaceDN w:val="0"/>
              <w:adjustRightInd w:val="0"/>
              <w:jc w:val="center"/>
            </w:pPr>
            <w:r>
              <w:rPr>
                <w:color w:val="0000FF"/>
              </w:rPr>
              <w:t>bent or angular</w:t>
            </w:r>
          </w:p>
        </w:tc>
        <w:tc>
          <w:tcPr>
            <w:tcW w:w="2297" w:type="dxa"/>
          </w:tcPr>
          <w:p w:rsidR="00894869" w:rsidRDefault="00894869">
            <w:pPr>
              <w:widowControl w:val="0"/>
              <w:autoSpaceDE w:val="0"/>
              <w:autoSpaceDN w:val="0"/>
              <w:adjustRightInd w:val="0"/>
              <w:jc w:val="center"/>
              <w:rPr>
                <w:noProof/>
                <w:sz w:val="20"/>
              </w:rPr>
            </w:pPr>
            <w:r>
              <w:rPr>
                <w:color w:val="0000FF"/>
              </w:rPr>
              <w:t>T-shaped</w:t>
            </w:r>
          </w:p>
        </w:tc>
      </w:tr>
      <w:tr w:rsidR="00894869">
        <w:tc>
          <w:tcPr>
            <w:tcW w:w="2142" w:type="dxa"/>
          </w:tcPr>
          <w:p w:rsidR="00894869" w:rsidRDefault="00894869">
            <w:pPr>
              <w:widowControl w:val="0"/>
              <w:autoSpaceDE w:val="0"/>
              <w:autoSpaceDN w:val="0"/>
              <w:adjustRightInd w:val="0"/>
              <w:jc w:val="right"/>
              <w:rPr>
                <w:noProof/>
                <w:sz w:val="20"/>
              </w:rPr>
            </w:pPr>
            <w:r>
              <w:t>Polar or non-polar:</w:t>
            </w:r>
          </w:p>
        </w:tc>
        <w:tc>
          <w:tcPr>
            <w:tcW w:w="2317" w:type="dxa"/>
          </w:tcPr>
          <w:p w:rsidR="00894869" w:rsidRDefault="00894869">
            <w:pPr>
              <w:widowControl w:val="0"/>
              <w:autoSpaceDE w:val="0"/>
              <w:autoSpaceDN w:val="0"/>
              <w:adjustRightInd w:val="0"/>
              <w:jc w:val="center"/>
              <w:rPr>
                <w:noProof/>
                <w:sz w:val="20"/>
              </w:rPr>
            </w:pPr>
            <w:r>
              <w:rPr>
                <w:color w:val="0000FF"/>
              </w:rPr>
              <w:t>Polar</w:t>
            </w:r>
          </w:p>
        </w:tc>
        <w:tc>
          <w:tcPr>
            <w:tcW w:w="2100" w:type="dxa"/>
          </w:tcPr>
          <w:p w:rsidR="00894869" w:rsidRDefault="00894869">
            <w:pPr>
              <w:widowControl w:val="0"/>
              <w:autoSpaceDE w:val="0"/>
              <w:autoSpaceDN w:val="0"/>
              <w:adjustRightInd w:val="0"/>
              <w:jc w:val="center"/>
            </w:pPr>
            <w:r>
              <w:rPr>
                <w:color w:val="0000FF"/>
              </w:rPr>
              <w:t>polar</w:t>
            </w:r>
          </w:p>
        </w:tc>
        <w:tc>
          <w:tcPr>
            <w:tcW w:w="2297" w:type="dxa"/>
          </w:tcPr>
          <w:p w:rsidR="00894869" w:rsidRDefault="00894869">
            <w:pPr>
              <w:widowControl w:val="0"/>
              <w:autoSpaceDE w:val="0"/>
              <w:autoSpaceDN w:val="0"/>
              <w:adjustRightInd w:val="0"/>
              <w:jc w:val="center"/>
              <w:rPr>
                <w:noProof/>
                <w:sz w:val="20"/>
              </w:rPr>
            </w:pPr>
            <w:r>
              <w:rPr>
                <w:color w:val="0000FF"/>
              </w:rPr>
              <w:t>polar</w:t>
            </w:r>
          </w:p>
        </w:tc>
      </w:tr>
    </w:tbl>
    <w:p w:rsidR="00894869" w:rsidRDefault="00894869">
      <w:r>
        <w:fldChar w:fldCharType="begin"/>
      </w:r>
      <w:r>
        <w:instrText xml:space="preserve">autonum </w:instrText>
      </w:r>
      <w:r>
        <w:fldChar w:fldCharType="end"/>
      </w:r>
      <w:r>
        <w:t xml:space="preserve"> (7 pts each)</w:t>
      </w:r>
      <w:r>
        <w:tab/>
        <w:t>Draw the Lewis structures of the following molecules; name the shape of the molecule (not the electron arrangement) and state whether the molecule is polar or non-polar.  Resonance structures may be ignored.</w:t>
      </w:r>
    </w:p>
    <w:p w:rsidR="00894869" w:rsidRDefault="00894869"/>
    <w:tbl>
      <w:tblPr>
        <w:tblW w:w="0" w:type="auto"/>
        <w:tblLook w:val="0000" w:firstRow="0" w:lastRow="0" w:firstColumn="0" w:lastColumn="0" w:noHBand="0" w:noVBand="0"/>
      </w:tblPr>
      <w:tblGrid>
        <w:gridCol w:w="1580"/>
        <w:gridCol w:w="2843"/>
        <w:gridCol w:w="2334"/>
        <w:gridCol w:w="2099"/>
      </w:tblGrid>
      <w:tr w:rsidR="00894869">
        <w:tc>
          <w:tcPr>
            <w:tcW w:w="1580" w:type="dxa"/>
          </w:tcPr>
          <w:p w:rsidR="00894869" w:rsidRDefault="00894869">
            <w:pPr>
              <w:widowControl w:val="0"/>
              <w:autoSpaceDE w:val="0"/>
              <w:autoSpaceDN w:val="0"/>
              <w:adjustRightInd w:val="0"/>
              <w:jc w:val="both"/>
            </w:pPr>
          </w:p>
        </w:tc>
        <w:tc>
          <w:tcPr>
            <w:tcW w:w="2843" w:type="dxa"/>
          </w:tcPr>
          <w:p w:rsidR="00894869" w:rsidRDefault="00894869">
            <w:pPr>
              <w:widowControl w:val="0"/>
              <w:autoSpaceDE w:val="0"/>
              <w:autoSpaceDN w:val="0"/>
              <w:adjustRightInd w:val="0"/>
              <w:jc w:val="center"/>
              <w:rPr>
                <w:noProof/>
                <w:sz w:val="20"/>
              </w:rPr>
            </w:pPr>
            <w:r>
              <w:t>SCN</w:t>
            </w:r>
            <w:r>
              <w:rPr>
                <w:vertAlign w:val="superscript"/>
              </w:rPr>
              <w:t>–</w:t>
            </w:r>
          </w:p>
        </w:tc>
        <w:tc>
          <w:tcPr>
            <w:tcW w:w="2334" w:type="dxa"/>
          </w:tcPr>
          <w:p w:rsidR="00894869" w:rsidRDefault="00894869">
            <w:pPr>
              <w:widowControl w:val="0"/>
              <w:autoSpaceDE w:val="0"/>
              <w:autoSpaceDN w:val="0"/>
              <w:adjustRightInd w:val="0"/>
              <w:jc w:val="center"/>
            </w:pPr>
            <w:r>
              <w:t>PCl</w:t>
            </w:r>
            <w:r>
              <w:rPr>
                <w:vertAlign w:val="subscript"/>
              </w:rPr>
              <w:t>3</w:t>
            </w:r>
            <w:r>
              <w:t xml:space="preserve">O </w:t>
            </w:r>
          </w:p>
          <w:p w:rsidR="00894869" w:rsidRDefault="00894869">
            <w:pPr>
              <w:widowControl w:val="0"/>
              <w:autoSpaceDE w:val="0"/>
              <w:autoSpaceDN w:val="0"/>
              <w:adjustRightInd w:val="0"/>
              <w:jc w:val="center"/>
            </w:pPr>
            <w:r>
              <w:t>(P is central atom)</w:t>
            </w:r>
          </w:p>
        </w:tc>
        <w:tc>
          <w:tcPr>
            <w:tcW w:w="2099" w:type="dxa"/>
          </w:tcPr>
          <w:p w:rsidR="00894869" w:rsidRDefault="00894869">
            <w:pPr>
              <w:widowControl w:val="0"/>
              <w:autoSpaceDE w:val="0"/>
              <w:autoSpaceDN w:val="0"/>
              <w:adjustRightInd w:val="0"/>
              <w:jc w:val="center"/>
              <w:rPr>
                <w:noProof/>
                <w:sz w:val="20"/>
                <w:vertAlign w:val="superscript"/>
              </w:rPr>
            </w:pPr>
            <w:r>
              <w:t>IF</w:t>
            </w:r>
            <w:r>
              <w:rPr>
                <w:vertAlign w:val="subscript"/>
              </w:rPr>
              <w:t>4</w:t>
            </w:r>
            <w:r>
              <w:rPr>
                <w:vertAlign w:val="superscript"/>
              </w:rPr>
              <w:t>+</w:t>
            </w:r>
          </w:p>
        </w:tc>
      </w:tr>
      <w:tr w:rsidR="00894869">
        <w:tc>
          <w:tcPr>
            <w:tcW w:w="1580" w:type="dxa"/>
          </w:tcPr>
          <w:p w:rsidR="00894869" w:rsidRDefault="00894869">
            <w:pPr>
              <w:widowControl w:val="0"/>
              <w:autoSpaceDE w:val="0"/>
              <w:autoSpaceDN w:val="0"/>
              <w:adjustRightInd w:val="0"/>
              <w:jc w:val="both"/>
              <w:rPr>
                <w:color w:val="FF0000"/>
              </w:rPr>
            </w:pPr>
          </w:p>
          <w:p w:rsidR="00894869" w:rsidRDefault="00894869">
            <w:pPr>
              <w:pStyle w:val="BodyText"/>
            </w:pPr>
            <w:r>
              <w:t>1 pt. for correct number of electrons.  –2 for each atom with less than an octet.</w:t>
            </w:r>
          </w:p>
        </w:tc>
        <w:tc>
          <w:tcPr>
            <w:tcW w:w="2843" w:type="dxa"/>
          </w:tcPr>
          <w:p w:rsidR="00894869" w:rsidRDefault="00A224A3">
            <w:pPr>
              <w:widowControl w:val="0"/>
              <w:autoSpaceDE w:val="0"/>
              <w:autoSpaceDN w:val="0"/>
              <w:adjustRightInd w:val="0"/>
              <w:spacing w:before="120" w:after="120"/>
              <w:jc w:val="center"/>
            </w:pPr>
            <w:r>
              <w:rPr>
                <w:noProof/>
              </w:rPr>
              <w:drawing>
                <wp:inline distT="0" distB="0" distL="0" distR="0" wp14:editId="2DBE5F3F">
                  <wp:extent cx="1666875" cy="6286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66687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94869" w:rsidRDefault="00894869">
            <w:pPr>
              <w:widowControl w:val="0"/>
              <w:autoSpaceDE w:val="0"/>
              <w:autoSpaceDN w:val="0"/>
              <w:adjustRightInd w:val="0"/>
              <w:spacing w:before="120" w:after="120"/>
              <w:jc w:val="center"/>
            </w:pPr>
          </w:p>
          <w:p w:rsidR="00894869" w:rsidRDefault="00894869">
            <w:pPr>
              <w:widowControl w:val="0"/>
              <w:autoSpaceDE w:val="0"/>
              <w:autoSpaceDN w:val="0"/>
              <w:adjustRightInd w:val="0"/>
              <w:spacing w:before="120" w:after="120"/>
              <w:jc w:val="center"/>
              <w:rPr>
                <w:color w:val="FF0000"/>
              </w:rPr>
            </w:pPr>
            <w:r>
              <w:rPr>
                <w:color w:val="FF0000"/>
              </w:rPr>
              <w:t>16 e</w:t>
            </w:r>
            <w:r>
              <w:rPr>
                <w:color w:val="FF0000"/>
                <w:vertAlign w:val="superscript"/>
              </w:rPr>
              <w:t>-</w:t>
            </w:r>
            <w:r>
              <w:rPr>
                <w:color w:val="FF0000"/>
              </w:rPr>
              <w:t xml:space="preserve"> </w:t>
            </w:r>
          </w:p>
          <w:p w:rsidR="00894869" w:rsidRDefault="00894869">
            <w:pPr>
              <w:widowControl w:val="0"/>
              <w:autoSpaceDE w:val="0"/>
              <w:autoSpaceDN w:val="0"/>
              <w:adjustRightInd w:val="0"/>
              <w:spacing w:before="120" w:after="120"/>
              <w:jc w:val="center"/>
            </w:pPr>
          </w:p>
        </w:tc>
        <w:tc>
          <w:tcPr>
            <w:tcW w:w="2334" w:type="dxa"/>
          </w:tcPr>
          <w:p w:rsidR="00894869" w:rsidRDefault="00A224A3">
            <w:pPr>
              <w:widowControl w:val="0"/>
              <w:autoSpaceDE w:val="0"/>
              <w:autoSpaceDN w:val="0"/>
              <w:adjustRightInd w:val="0"/>
              <w:spacing w:before="120" w:after="120"/>
              <w:jc w:val="center"/>
            </w:pPr>
            <w:r>
              <w:rPr>
                <w:noProof/>
              </w:rPr>
              <w:drawing>
                <wp:inline distT="0" distB="0" distL="0" distR="0" wp14:editId="3856DD38">
                  <wp:extent cx="1323975" cy="11239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323975"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94869" w:rsidRDefault="00894869">
            <w:pPr>
              <w:widowControl w:val="0"/>
              <w:autoSpaceDE w:val="0"/>
              <w:autoSpaceDN w:val="0"/>
              <w:adjustRightInd w:val="0"/>
              <w:spacing w:before="120" w:after="120"/>
              <w:jc w:val="center"/>
            </w:pPr>
            <w:r>
              <w:rPr>
                <w:color w:val="FF0000"/>
              </w:rPr>
              <w:t>32 e</w:t>
            </w:r>
            <w:r>
              <w:rPr>
                <w:color w:val="FF0000"/>
                <w:vertAlign w:val="superscript"/>
              </w:rPr>
              <w:t>-</w:t>
            </w:r>
          </w:p>
        </w:tc>
        <w:tc>
          <w:tcPr>
            <w:tcW w:w="2099" w:type="dxa"/>
          </w:tcPr>
          <w:p w:rsidR="00894869" w:rsidRDefault="00A224A3">
            <w:pPr>
              <w:widowControl w:val="0"/>
              <w:autoSpaceDE w:val="0"/>
              <w:autoSpaceDN w:val="0"/>
              <w:adjustRightInd w:val="0"/>
              <w:spacing w:before="120" w:after="120"/>
              <w:jc w:val="center"/>
            </w:pPr>
            <w:r>
              <w:rPr>
                <w:noProof/>
              </w:rPr>
              <w:drawing>
                <wp:inline distT="0" distB="0" distL="0" distR="0" wp14:editId="13A6C911">
                  <wp:extent cx="1095375" cy="101917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095375"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94869" w:rsidRDefault="00894869">
            <w:pPr>
              <w:widowControl w:val="0"/>
              <w:autoSpaceDE w:val="0"/>
              <w:autoSpaceDN w:val="0"/>
              <w:adjustRightInd w:val="0"/>
              <w:spacing w:before="120" w:after="120"/>
              <w:jc w:val="center"/>
            </w:pPr>
            <w:r>
              <w:rPr>
                <w:color w:val="FF0000"/>
              </w:rPr>
              <w:t>36 e</w:t>
            </w:r>
            <w:r>
              <w:rPr>
                <w:color w:val="FF0000"/>
                <w:vertAlign w:val="superscript"/>
              </w:rPr>
              <w:t>-</w:t>
            </w:r>
          </w:p>
        </w:tc>
      </w:tr>
      <w:tr w:rsidR="00894869">
        <w:tc>
          <w:tcPr>
            <w:tcW w:w="1580" w:type="dxa"/>
          </w:tcPr>
          <w:p w:rsidR="00894869" w:rsidRDefault="00894869">
            <w:pPr>
              <w:widowControl w:val="0"/>
              <w:autoSpaceDE w:val="0"/>
              <w:autoSpaceDN w:val="0"/>
              <w:adjustRightInd w:val="0"/>
              <w:jc w:val="right"/>
              <w:rPr>
                <w:noProof/>
                <w:sz w:val="20"/>
              </w:rPr>
            </w:pPr>
            <w:r>
              <w:t>Shape:</w:t>
            </w:r>
          </w:p>
        </w:tc>
        <w:tc>
          <w:tcPr>
            <w:tcW w:w="2843" w:type="dxa"/>
          </w:tcPr>
          <w:p w:rsidR="00894869" w:rsidRDefault="00894869">
            <w:pPr>
              <w:widowControl w:val="0"/>
              <w:autoSpaceDE w:val="0"/>
              <w:autoSpaceDN w:val="0"/>
              <w:adjustRightInd w:val="0"/>
              <w:jc w:val="center"/>
              <w:rPr>
                <w:noProof/>
                <w:sz w:val="20"/>
              </w:rPr>
            </w:pPr>
            <w:r>
              <w:rPr>
                <w:color w:val="0000FF"/>
              </w:rPr>
              <w:t>linear</w:t>
            </w:r>
          </w:p>
        </w:tc>
        <w:tc>
          <w:tcPr>
            <w:tcW w:w="2334" w:type="dxa"/>
          </w:tcPr>
          <w:p w:rsidR="00894869" w:rsidRDefault="00894869">
            <w:pPr>
              <w:widowControl w:val="0"/>
              <w:autoSpaceDE w:val="0"/>
              <w:autoSpaceDN w:val="0"/>
              <w:adjustRightInd w:val="0"/>
              <w:jc w:val="center"/>
            </w:pPr>
            <w:r>
              <w:rPr>
                <w:color w:val="0000FF"/>
              </w:rPr>
              <w:t>tetrahedral</w:t>
            </w:r>
          </w:p>
        </w:tc>
        <w:tc>
          <w:tcPr>
            <w:tcW w:w="2099" w:type="dxa"/>
          </w:tcPr>
          <w:p w:rsidR="00894869" w:rsidRDefault="00894869">
            <w:pPr>
              <w:widowControl w:val="0"/>
              <w:autoSpaceDE w:val="0"/>
              <w:autoSpaceDN w:val="0"/>
              <w:adjustRightInd w:val="0"/>
              <w:jc w:val="center"/>
              <w:rPr>
                <w:noProof/>
                <w:sz w:val="20"/>
              </w:rPr>
            </w:pPr>
            <w:r>
              <w:rPr>
                <w:color w:val="0000FF"/>
              </w:rPr>
              <w:t>See-saw</w:t>
            </w:r>
          </w:p>
        </w:tc>
      </w:tr>
      <w:tr w:rsidR="00894869">
        <w:tc>
          <w:tcPr>
            <w:tcW w:w="1580" w:type="dxa"/>
          </w:tcPr>
          <w:p w:rsidR="00894869" w:rsidRDefault="00894869">
            <w:pPr>
              <w:widowControl w:val="0"/>
              <w:autoSpaceDE w:val="0"/>
              <w:autoSpaceDN w:val="0"/>
              <w:adjustRightInd w:val="0"/>
              <w:jc w:val="right"/>
              <w:rPr>
                <w:noProof/>
                <w:sz w:val="20"/>
              </w:rPr>
            </w:pPr>
            <w:r>
              <w:t>Polar or non-polar:</w:t>
            </w:r>
          </w:p>
        </w:tc>
        <w:tc>
          <w:tcPr>
            <w:tcW w:w="2843" w:type="dxa"/>
          </w:tcPr>
          <w:p w:rsidR="00894869" w:rsidRDefault="00894869">
            <w:pPr>
              <w:widowControl w:val="0"/>
              <w:autoSpaceDE w:val="0"/>
              <w:autoSpaceDN w:val="0"/>
              <w:adjustRightInd w:val="0"/>
              <w:jc w:val="center"/>
              <w:rPr>
                <w:noProof/>
                <w:sz w:val="20"/>
              </w:rPr>
            </w:pPr>
            <w:r>
              <w:rPr>
                <w:color w:val="0000FF"/>
              </w:rPr>
              <w:t>polar</w:t>
            </w:r>
          </w:p>
        </w:tc>
        <w:tc>
          <w:tcPr>
            <w:tcW w:w="2334" w:type="dxa"/>
          </w:tcPr>
          <w:p w:rsidR="00894869" w:rsidRDefault="00894869">
            <w:pPr>
              <w:widowControl w:val="0"/>
              <w:autoSpaceDE w:val="0"/>
              <w:autoSpaceDN w:val="0"/>
              <w:adjustRightInd w:val="0"/>
              <w:jc w:val="center"/>
            </w:pPr>
            <w:r>
              <w:rPr>
                <w:color w:val="0000FF"/>
              </w:rPr>
              <w:t>polar</w:t>
            </w:r>
          </w:p>
        </w:tc>
        <w:tc>
          <w:tcPr>
            <w:tcW w:w="2099" w:type="dxa"/>
          </w:tcPr>
          <w:p w:rsidR="00894869" w:rsidRDefault="00894869">
            <w:pPr>
              <w:widowControl w:val="0"/>
              <w:autoSpaceDE w:val="0"/>
              <w:autoSpaceDN w:val="0"/>
              <w:adjustRightInd w:val="0"/>
              <w:jc w:val="center"/>
              <w:rPr>
                <w:noProof/>
                <w:sz w:val="20"/>
              </w:rPr>
            </w:pPr>
            <w:r>
              <w:rPr>
                <w:color w:val="0000FF"/>
              </w:rPr>
              <w:t>polar</w:t>
            </w:r>
          </w:p>
        </w:tc>
      </w:tr>
    </w:tbl>
    <w:p w:rsidR="00894869" w:rsidRDefault="00894869">
      <w:pPr>
        <w:pStyle w:val="TestItem"/>
      </w:pPr>
      <w:r>
        <w:fldChar w:fldCharType="begin"/>
      </w:r>
      <w:r>
        <w:instrText xml:space="preserve">autonum </w:instrText>
      </w:r>
      <w:r>
        <w:fldChar w:fldCharType="end"/>
      </w:r>
      <w:r>
        <w:t xml:space="preserve"> (7 pts each)</w:t>
      </w:r>
      <w:r>
        <w:tab/>
        <w:t>Draw the Lewis structures of the following molecules; name the shape of the molecule (not the electron arrangement) and state whether the molecule is polar or non-polar.  Resonance structures may be ignored.</w:t>
      </w:r>
    </w:p>
    <w:p w:rsidR="00894869" w:rsidRDefault="00894869"/>
    <w:tbl>
      <w:tblPr>
        <w:tblW w:w="0" w:type="auto"/>
        <w:tblLook w:val="0000" w:firstRow="0" w:lastRow="0" w:firstColumn="0" w:lastColumn="0" w:noHBand="0" w:noVBand="0"/>
      </w:tblPr>
      <w:tblGrid>
        <w:gridCol w:w="2231"/>
        <w:gridCol w:w="2311"/>
        <w:gridCol w:w="2311"/>
        <w:gridCol w:w="2723"/>
      </w:tblGrid>
      <w:tr w:rsidR="00894869">
        <w:tc>
          <w:tcPr>
            <w:tcW w:w="2231" w:type="dxa"/>
          </w:tcPr>
          <w:p w:rsidR="00894869" w:rsidRDefault="00894869">
            <w:pPr>
              <w:widowControl w:val="0"/>
              <w:autoSpaceDE w:val="0"/>
              <w:autoSpaceDN w:val="0"/>
              <w:adjustRightInd w:val="0"/>
              <w:jc w:val="both"/>
            </w:pPr>
          </w:p>
        </w:tc>
        <w:tc>
          <w:tcPr>
            <w:tcW w:w="2311" w:type="dxa"/>
          </w:tcPr>
          <w:p w:rsidR="00894869" w:rsidRDefault="00894869">
            <w:pPr>
              <w:widowControl w:val="0"/>
              <w:autoSpaceDE w:val="0"/>
              <w:autoSpaceDN w:val="0"/>
              <w:adjustRightInd w:val="0"/>
              <w:jc w:val="center"/>
              <w:rPr>
                <w:noProof/>
                <w:sz w:val="20"/>
              </w:rPr>
            </w:pPr>
            <w:r>
              <w:t>ICl</w:t>
            </w:r>
            <w:r>
              <w:rPr>
                <w:vertAlign w:val="subscript"/>
              </w:rPr>
              <w:t>2</w:t>
            </w:r>
            <w:r>
              <w:rPr>
                <w:vertAlign w:val="superscript"/>
              </w:rPr>
              <w:t>–</w:t>
            </w:r>
          </w:p>
        </w:tc>
        <w:tc>
          <w:tcPr>
            <w:tcW w:w="2311" w:type="dxa"/>
          </w:tcPr>
          <w:p w:rsidR="00894869" w:rsidRDefault="00894869">
            <w:pPr>
              <w:widowControl w:val="0"/>
              <w:autoSpaceDE w:val="0"/>
              <w:autoSpaceDN w:val="0"/>
              <w:adjustRightInd w:val="0"/>
              <w:jc w:val="center"/>
            </w:pPr>
            <w:r>
              <w:t>NH</w:t>
            </w:r>
            <w:r>
              <w:rPr>
                <w:vertAlign w:val="subscript"/>
              </w:rPr>
              <w:t>3</w:t>
            </w:r>
          </w:p>
        </w:tc>
        <w:tc>
          <w:tcPr>
            <w:tcW w:w="2723" w:type="dxa"/>
          </w:tcPr>
          <w:p w:rsidR="00894869" w:rsidRDefault="00894869">
            <w:pPr>
              <w:widowControl w:val="0"/>
              <w:autoSpaceDE w:val="0"/>
              <w:autoSpaceDN w:val="0"/>
              <w:adjustRightInd w:val="0"/>
              <w:jc w:val="center"/>
              <w:rPr>
                <w:noProof/>
                <w:sz w:val="20"/>
              </w:rPr>
            </w:pPr>
            <w:r>
              <w:t>NO</w:t>
            </w:r>
            <w:r>
              <w:rPr>
                <w:vertAlign w:val="subscript"/>
              </w:rPr>
              <w:t>3</w:t>
            </w:r>
            <w:r>
              <w:rPr>
                <w:vertAlign w:val="superscript"/>
              </w:rPr>
              <w:t>–</w:t>
            </w:r>
            <w:r>
              <w:t xml:space="preserve"> </w:t>
            </w:r>
          </w:p>
        </w:tc>
      </w:tr>
      <w:tr w:rsidR="00894869">
        <w:tc>
          <w:tcPr>
            <w:tcW w:w="2231" w:type="dxa"/>
          </w:tcPr>
          <w:p w:rsidR="00894869" w:rsidRDefault="00894869">
            <w:pPr>
              <w:widowControl w:val="0"/>
              <w:autoSpaceDE w:val="0"/>
              <w:autoSpaceDN w:val="0"/>
              <w:adjustRightInd w:val="0"/>
              <w:rPr>
                <w:color w:val="FF0000"/>
              </w:rPr>
            </w:pPr>
            <w:r>
              <w:rPr>
                <w:color w:val="FF0000"/>
              </w:rPr>
              <w:t>1 pt. for correct number of electrons.  1 pt for correct connectivity.  Shape must agree with Lewis structure</w:t>
            </w:r>
            <w:r>
              <w:t xml:space="preserve">.  </w:t>
            </w:r>
            <w:r>
              <w:rPr>
                <w:color w:val="FF0000"/>
              </w:rPr>
              <w:t>Polarity must agree with shape.</w:t>
            </w:r>
          </w:p>
        </w:tc>
        <w:tc>
          <w:tcPr>
            <w:tcW w:w="2311" w:type="dxa"/>
          </w:tcPr>
          <w:p w:rsidR="00894869" w:rsidRDefault="00A224A3">
            <w:pPr>
              <w:widowControl w:val="0"/>
              <w:autoSpaceDE w:val="0"/>
              <w:autoSpaceDN w:val="0"/>
              <w:adjustRightInd w:val="0"/>
              <w:spacing w:before="120" w:after="120"/>
              <w:jc w:val="center"/>
            </w:pPr>
            <w:r>
              <w:rPr>
                <w:noProof/>
              </w:rPr>
              <w:drawing>
                <wp:inline distT="0" distB="0" distL="0" distR="0" wp14:editId="13AEF530">
                  <wp:extent cx="1066800" cy="122872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06680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311" w:type="dxa"/>
          </w:tcPr>
          <w:p w:rsidR="00894869" w:rsidRDefault="00A224A3">
            <w:pPr>
              <w:widowControl w:val="0"/>
              <w:autoSpaceDE w:val="0"/>
              <w:autoSpaceDN w:val="0"/>
              <w:adjustRightInd w:val="0"/>
              <w:spacing w:before="120" w:after="120"/>
              <w:jc w:val="center"/>
            </w:pPr>
            <w:r>
              <w:rPr>
                <w:noProof/>
              </w:rPr>
              <w:drawing>
                <wp:inline distT="0" distB="0" distL="0" distR="0" wp14:editId="1C745D67">
                  <wp:extent cx="1066800" cy="75247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06680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723" w:type="dxa"/>
          </w:tcPr>
          <w:p w:rsidR="00894869" w:rsidRDefault="00A224A3">
            <w:pPr>
              <w:widowControl w:val="0"/>
              <w:autoSpaceDE w:val="0"/>
              <w:autoSpaceDN w:val="0"/>
              <w:adjustRightInd w:val="0"/>
              <w:spacing w:before="120" w:after="120"/>
              <w:jc w:val="center"/>
            </w:pPr>
            <w:r>
              <w:rPr>
                <w:noProof/>
              </w:rPr>
              <w:drawing>
                <wp:inline distT="0" distB="0" distL="0" distR="0" wp14:editId="43D5F5D1">
                  <wp:extent cx="1590675" cy="11620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59067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894869">
        <w:tc>
          <w:tcPr>
            <w:tcW w:w="2231" w:type="dxa"/>
          </w:tcPr>
          <w:p w:rsidR="00894869" w:rsidRDefault="00894869">
            <w:pPr>
              <w:widowControl w:val="0"/>
              <w:autoSpaceDE w:val="0"/>
              <w:autoSpaceDN w:val="0"/>
              <w:adjustRightInd w:val="0"/>
              <w:jc w:val="right"/>
            </w:pPr>
          </w:p>
        </w:tc>
        <w:tc>
          <w:tcPr>
            <w:tcW w:w="2311" w:type="dxa"/>
          </w:tcPr>
          <w:p w:rsidR="00894869" w:rsidRDefault="00894869">
            <w:pPr>
              <w:widowControl w:val="0"/>
              <w:autoSpaceDE w:val="0"/>
              <w:autoSpaceDN w:val="0"/>
              <w:adjustRightInd w:val="0"/>
              <w:jc w:val="center"/>
              <w:rPr>
                <w:color w:val="FF0000"/>
              </w:rPr>
            </w:pPr>
            <w:r>
              <w:rPr>
                <w:color w:val="FF0000"/>
              </w:rPr>
              <w:t>22 e</w:t>
            </w:r>
            <w:r>
              <w:rPr>
                <w:color w:val="FF0000"/>
                <w:vertAlign w:val="superscript"/>
              </w:rPr>
              <w:t>-</w:t>
            </w:r>
            <w:r>
              <w:rPr>
                <w:color w:val="FF0000"/>
              </w:rPr>
              <w:t xml:space="preserve"> </w:t>
            </w:r>
          </w:p>
        </w:tc>
        <w:tc>
          <w:tcPr>
            <w:tcW w:w="2311" w:type="dxa"/>
          </w:tcPr>
          <w:p w:rsidR="00894869" w:rsidRDefault="00894869">
            <w:pPr>
              <w:widowControl w:val="0"/>
              <w:autoSpaceDE w:val="0"/>
              <w:autoSpaceDN w:val="0"/>
              <w:adjustRightInd w:val="0"/>
              <w:jc w:val="center"/>
              <w:rPr>
                <w:color w:val="FF0000"/>
              </w:rPr>
            </w:pPr>
            <w:r>
              <w:rPr>
                <w:color w:val="FF0000"/>
              </w:rPr>
              <w:t>8 e</w:t>
            </w:r>
            <w:r>
              <w:rPr>
                <w:color w:val="FF0000"/>
                <w:vertAlign w:val="superscript"/>
              </w:rPr>
              <w:t>-</w:t>
            </w:r>
          </w:p>
        </w:tc>
        <w:tc>
          <w:tcPr>
            <w:tcW w:w="2723" w:type="dxa"/>
          </w:tcPr>
          <w:p w:rsidR="00894869" w:rsidRDefault="00894869">
            <w:pPr>
              <w:widowControl w:val="0"/>
              <w:autoSpaceDE w:val="0"/>
              <w:autoSpaceDN w:val="0"/>
              <w:adjustRightInd w:val="0"/>
              <w:jc w:val="center"/>
              <w:rPr>
                <w:color w:val="FF0000"/>
              </w:rPr>
            </w:pPr>
            <w:r>
              <w:rPr>
                <w:color w:val="FF0000"/>
              </w:rPr>
              <w:t>24 e</w:t>
            </w:r>
            <w:r>
              <w:rPr>
                <w:color w:val="FF0000"/>
                <w:vertAlign w:val="superscript"/>
              </w:rPr>
              <w:t>-</w:t>
            </w:r>
          </w:p>
        </w:tc>
      </w:tr>
      <w:tr w:rsidR="00894869">
        <w:tc>
          <w:tcPr>
            <w:tcW w:w="2231" w:type="dxa"/>
          </w:tcPr>
          <w:p w:rsidR="00894869" w:rsidRDefault="00894869">
            <w:pPr>
              <w:widowControl w:val="0"/>
              <w:autoSpaceDE w:val="0"/>
              <w:autoSpaceDN w:val="0"/>
              <w:adjustRightInd w:val="0"/>
              <w:jc w:val="right"/>
              <w:rPr>
                <w:noProof/>
                <w:sz w:val="20"/>
              </w:rPr>
            </w:pPr>
            <w:r>
              <w:t>Shape:</w:t>
            </w:r>
          </w:p>
        </w:tc>
        <w:tc>
          <w:tcPr>
            <w:tcW w:w="2311" w:type="dxa"/>
          </w:tcPr>
          <w:p w:rsidR="00894869" w:rsidRDefault="00894869">
            <w:pPr>
              <w:widowControl w:val="0"/>
              <w:autoSpaceDE w:val="0"/>
              <w:autoSpaceDN w:val="0"/>
              <w:adjustRightInd w:val="0"/>
              <w:jc w:val="center"/>
              <w:rPr>
                <w:noProof/>
                <w:sz w:val="20"/>
              </w:rPr>
            </w:pPr>
            <w:r>
              <w:rPr>
                <w:color w:val="0000FF"/>
              </w:rPr>
              <w:t>linear</w:t>
            </w:r>
          </w:p>
        </w:tc>
        <w:tc>
          <w:tcPr>
            <w:tcW w:w="2311" w:type="dxa"/>
          </w:tcPr>
          <w:p w:rsidR="00894869" w:rsidRDefault="00894869">
            <w:pPr>
              <w:widowControl w:val="0"/>
              <w:autoSpaceDE w:val="0"/>
              <w:autoSpaceDN w:val="0"/>
              <w:adjustRightInd w:val="0"/>
              <w:jc w:val="center"/>
            </w:pPr>
            <w:r>
              <w:rPr>
                <w:color w:val="0000FF"/>
              </w:rPr>
              <w:t>trigonal pyramidal</w:t>
            </w:r>
          </w:p>
        </w:tc>
        <w:tc>
          <w:tcPr>
            <w:tcW w:w="2723" w:type="dxa"/>
          </w:tcPr>
          <w:p w:rsidR="00894869" w:rsidRDefault="00894869">
            <w:pPr>
              <w:widowControl w:val="0"/>
              <w:autoSpaceDE w:val="0"/>
              <w:autoSpaceDN w:val="0"/>
              <w:adjustRightInd w:val="0"/>
              <w:jc w:val="center"/>
              <w:rPr>
                <w:noProof/>
                <w:sz w:val="20"/>
              </w:rPr>
            </w:pPr>
            <w:r>
              <w:rPr>
                <w:color w:val="0000FF"/>
              </w:rPr>
              <w:t>trigonal planar</w:t>
            </w:r>
          </w:p>
        </w:tc>
      </w:tr>
      <w:tr w:rsidR="00894869">
        <w:tc>
          <w:tcPr>
            <w:tcW w:w="2231" w:type="dxa"/>
          </w:tcPr>
          <w:p w:rsidR="00894869" w:rsidRDefault="00894869">
            <w:pPr>
              <w:widowControl w:val="0"/>
              <w:autoSpaceDE w:val="0"/>
              <w:autoSpaceDN w:val="0"/>
              <w:adjustRightInd w:val="0"/>
              <w:jc w:val="right"/>
              <w:rPr>
                <w:noProof/>
                <w:sz w:val="20"/>
              </w:rPr>
            </w:pPr>
            <w:r>
              <w:t>Polar or nonpolar:</w:t>
            </w:r>
          </w:p>
        </w:tc>
        <w:tc>
          <w:tcPr>
            <w:tcW w:w="2311" w:type="dxa"/>
          </w:tcPr>
          <w:p w:rsidR="00894869" w:rsidRDefault="00894869">
            <w:pPr>
              <w:widowControl w:val="0"/>
              <w:autoSpaceDE w:val="0"/>
              <w:autoSpaceDN w:val="0"/>
              <w:adjustRightInd w:val="0"/>
              <w:jc w:val="center"/>
              <w:rPr>
                <w:noProof/>
                <w:sz w:val="20"/>
              </w:rPr>
            </w:pPr>
            <w:r>
              <w:rPr>
                <w:color w:val="0000FF"/>
              </w:rPr>
              <w:t>non</w:t>
            </w:r>
            <w:r w:rsidR="00D93F44">
              <w:rPr>
                <w:color w:val="0000FF"/>
              </w:rPr>
              <w:t>p</w:t>
            </w:r>
            <w:r>
              <w:rPr>
                <w:color w:val="0000FF"/>
              </w:rPr>
              <w:t>olar</w:t>
            </w:r>
          </w:p>
        </w:tc>
        <w:tc>
          <w:tcPr>
            <w:tcW w:w="2311" w:type="dxa"/>
          </w:tcPr>
          <w:p w:rsidR="00894869" w:rsidRDefault="00894869">
            <w:pPr>
              <w:widowControl w:val="0"/>
              <w:autoSpaceDE w:val="0"/>
              <w:autoSpaceDN w:val="0"/>
              <w:adjustRightInd w:val="0"/>
              <w:jc w:val="center"/>
            </w:pPr>
            <w:r>
              <w:rPr>
                <w:color w:val="0000FF"/>
              </w:rPr>
              <w:t>polar</w:t>
            </w:r>
          </w:p>
        </w:tc>
        <w:tc>
          <w:tcPr>
            <w:tcW w:w="2723" w:type="dxa"/>
          </w:tcPr>
          <w:p w:rsidR="00894869" w:rsidRDefault="00894869">
            <w:pPr>
              <w:widowControl w:val="0"/>
              <w:autoSpaceDE w:val="0"/>
              <w:autoSpaceDN w:val="0"/>
              <w:adjustRightInd w:val="0"/>
              <w:jc w:val="center"/>
              <w:rPr>
                <w:noProof/>
                <w:sz w:val="20"/>
              </w:rPr>
            </w:pPr>
            <w:r>
              <w:rPr>
                <w:color w:val="0000FF"/>
              </w:rPr>
              <w:t>nonpolar</w:t>
            </w:r>
          </w:p>
        </w:tc>
      </w:tr>
    </w:tbl>
    <w:p w:rsidR="00894869" w:rsidRDefault="00894869">
      <w:pPr>
        <w:pStyle w:val="TestItem"/>
      </w:pPr>
      <w:r>
        <w:fldChar w:fldCharType="begin"/>
      </w:r>
      <w:r>
        <w:instrText xml:space="preserve">autonum </w:instrText>
      </w:r>
      <w:r>
        <w:fldChar w:fldCharType="end"/>
      </w:r>
      <w:r>
        <w:tab/>
        <w:t>(20 pts)</w:t>
      </w:r>
      <w:r>
        <w:tab/>
        <w:t xml:space="preserve">For the following molecules, draw the Lewis </w:t>
      </w:r>
      <w:proofErr w:type="gramStart"/>
      <w:r>
        <w:t>structure,</w:t>
      </w:r>
      <w:proofErr w:type="gramEnd"/>
      <w:r>
        <w:t xml:space="preserve"> give the molecular shape, polarity, and bond angles.</w:t>
      </w:r>
    </w:p>
    <w:p w:rsidR="00894869" w:rsidRDefault="00894869">
      <w:pPr>
        <w:pStyle w:val="TestItem"/>
      </w:pPr>
      <w:r>
        <w:tab/>
      </w:r>
    </w:p>
    <w:tbl>
      <w:tblPr>
        <w:tblW w:w="0" w:type="auto"/>
        <w:tblLook w:val="01E0" w:firstRow="1" w:lastRow="1" w:firstColumn="1" w:lastColumn="1" w:noHBand="0" w:noVBand="0"/>
      </w:tblPr>
      <w:tblGrid>
        <w:gridCol w:w="2394"/>
        <w:gridCol w:w="3024"/>
        <w:gridCol w:w="4158"/>
      </w:tblGrid>
      <w:tr w:rsidR="00EE309A" w:rsidRPr="00EE309A" w:rsidTr="003F543B">
        <w:tc>
          <w:tcPr>
            <w:tcW w:w="2394" w:type="dxa"/>
          </w:tcPr>
          <w:p w:rsidR="00EE309A" w:rsidRPr="00EE309A" w:rsidRDefault="00EE309A" w:rsidP="003F543B">
            <w:pPr>
              <w:widowControl w:val="0"/>
              <w:autoSpaceDE w:val="0"/>
              <w:autoSpaceDN w:val="0"/>
              <w:adjustRightInd w:val="0"/>
            </w:pPr>
          </w:p>
        </w:tc>
        <w:tc>
          <w:tcPr>
            <w:tcW w:w="3024" w:type="dxa"/>
          </w:tcPr>
          <w:p w:rsidR="00EE309A" w:rsidRPr="003F543B" w:rsidRDefault="00EE309A" w:rsidP="003F543B">
            <w:pPr>
              <w:widowControl w:val="0"/>
              <w:autoSpaceDE w:val="0"/>
              <w:autoSpaceDN w:val="0"/>
              <w:adjustRightInd w:val="0"/>
              <w:jc w:val="center"/>
              <w:rPr>
                <w:noProof/>
                <w:sz w:val="20"/>
              </w:rPr>
            </w:pPr>
            <w:r w:rsidRPr="00EE309A">
              <w:t>SOCl</w:t>
            </w:r>
            <w:r w:rsidRPr="003F543B">
              <w:rPr>
                <w:vertAlign w:val="subscript"/>
              </w:rPr>
              <w:t>2</w:t>
            </w:r>
          </w:p>
        </w:tc>
        <w:tc>
          <w:tcPr>
            <w:tcW w:w="4158" w:type="dxa"/>
          </w:tcPr>
          <w:p w:rsidR="00EE309A" w:rsidRPr="00EE309A" w:rsidRDefault="00EE309A" w:rsidP="003F543B">
            <w:pPr>
              <w:widowControl w:val="0"/>
              <w:autoSpaceDE w:val="0"/>
              <w:autoSpaceDN w:val="0"/>
              <w:adjustRightInd w:val="0"/>
              <w:jc w:val="center"/>
            </w:pPr>
            <w:r w:rsidRPr="00EE309A">
              <w:t>NO (a radical)</w:t>
            </w:r>
          </w:p>
        </w:tc>
      </w:tr>
      <w:tr w:rsidR="00EE309A" w:rsidRPr="00EE309A" w:rsidTr="003F543B">
        <w:tc>
          <w:tcPr>
            <w:tcW w:w="2394" w:type="dxa"/>
          </w:tcPr>
          <w:p w:rsidR="00EE309A" w:rsidRPr="00EE309A" w:rsidRDefault="00EE309A" w:rsidP="003F543B">
            <w:pPr>
              <w:widowControl w:val="0"/>
              <w:autoSpaceDE w:val="0"/>
              <w:autoSpaceDN w:val="0"/>
              <w:adjustRightInd w:val="0"/>
            </w:pPr>
            <w:r w:rsidRPr="003F543B">
              <w:rPr>
                <w:color w:val="FF0000"/>
              </w:rPr>
              <w:t>3 Lewis, 1 shape, 1 polarity</w:t>
            </w:r>
          </w:p>
        </w:tc>
        <w:tc>
          <w:tcPr>
            <w:tcW w:w="3024" w:type="dxa"/>
          </w:tcPr>
          <w:p w:rsidR="00EE309A" w:rsidRPr="00EE309A" w:rsidRDefault="00A224A3" w:rsidP="003F543B">
            <w:pPr>
              <w:widowControl w:val="0"/>
              <w:autoSpaceDE w:val="0"/>
              <w:autoSpaceDN w:val="0"/>
              <w:adjustRightInd w:val="0"/>
              <w:jc w:val="center"/>
            </w:pPr>
            <w:r>
              <w:rPr>
                <w:noProof/>
              </w:rPr>
              <w:drawing>
                <wp:inline distT="0" distB="0" distL="0" distR="0" wp14:editId="27660C99">
                  <wp:extent cx="1219200" cy="9525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2192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158" w:type="dxa"/>
          </w:tcPr>
          <w:p w:rsidR="00EE309A" w:rsidRPr="00EE309A" w:rsidRDefault="00A224A3" w:rsidP="003F543B">
            <w:pPr>
              <w:widowControl w:val="0"/>
              <w:autoSpaceDE w:val="0"/>
              <w:autoSpaceDN w:val="0"/>
              <w:adjustRightInd w:val="0"/>
              <w:jc w:val="center"/>
            </w:pPr>
            <w:r>
              <w:rPr>
                <w:noProof/>
              </w:rPr>
              <w:drawing>
                <wp:inline distT="0" distB="0" distL="0" distR="0" wp14:editId="1630330F">
                  <wp:extent cx="666750" cy="3238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667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E309A" w:rsidRPr="003F543B" w:rsidTr="003F543B">
        <w:tc>
          <w:tcPr>
            <w:tcW w:w="2394" w:type="dxa"/>
          </w:tcPr>
          <w:p w:rsidR="00EE309A" w:rsidRPr="003F543B" w:rsidRDefault="00EE309A" w:rsidP="003F543B">
            <w:pPr>
              <w:widowControl w:val="0"/>
              <w:autoSpaceDE w:val="0"/>
              <w:autoSpaceDN w:val="0"/>
              <w:adjustRightInd w:val="0"/>
              <w:jc w:val="right"/>
              <w:rPr>
                <w:noProof/>
                <w:sz w:val="20"/>
              </w:rPr>
            </w:pPr>
            <w:r w:rsidRPr="00EE309A">
              <w:t>Shape:</w:t>
            </w:r>
          </w:p>
        </w:tc>
        <w:tc>
          <w:tcPr>
            <w:tcW w:w="3024" w:type="dxa"/>
          </w:tcPr>
          <w:p w:rsidR="00EE309A" w:rsidRPr="003F543B" w:rsidRDefault="00EE309A" w:rsidP="003F543B">
            <w:pPr>
              <w:widowControl w:val="0"/>
              <w:autoSpaceDE w:val="0"/>
              <w:autoSpaceDN w:val="0"/>
              <w:adjustRightInd w:val="0"/>
              <w:jc w:val="center"/>
              <w:rPr>
                <w:noProof/>
                <w:color w:val="0000FF"/>
              </w:rPr>
            </w:pPr>
            <w:r w:rsidRPr="00EE309A">
              <w:t>trigonal pyramidal</w:t>
            </w:r>
          </w:p>
        </w:tc>
        <w:tc>
          <w:tcPr>
            <w:tcW w:w="4158" w:type="dxa"/>
          </w:tcPr>
          <w:p w:rsidR="00EE309A" w:rsidRPr="003F543B" w:rsidRDefault="00EE309A" w:rsidP="003F543B">
            <w:pPr>
              <w:widowControl w:val="0"/>
              <w:autoSpaceDE w:val="0"/>
              <w:autoSpaceDN w:val="0"/>
              <w:adjustRightInd w:val="0"/>
              <w:jc w:val="center"/>
              <w:rPr>
                <w:color w:val="0000FF"/>
              </w:rPr>
            </w:pPr>
            <w:r w:rsidRPr="003F543B">
              <w:rPr>
                <w:color w:val="0000FF"/>
              </w:rPr>
              <w:t>linear</w:t>
            </w:r>
          </w:p>
        </w:tc>
      </w:tr>
      <w:tr w:rsidR="00EE309A" w:rsidRPr="003F543B" w:rsidTr="003F543B">
        <w:tc>
          <w:tcPr>
            <w:tcW w:w="2394" w:type="dxa"/>
          </w:tcPr>
          <w:p w:rsidR="00EE309A" w:rsidRPr="003F543B" w:rsidRDefault="00EE309A" w:rsidP="003F543B">
            <w:pPr>
              <w:widowControl w:val="0"/>
              <w:autoSpaceDE w:val="0"/>
              <w:autoSpaceDN w:val="0"/>
              <w:adjustRightInd w:val="0"/>
              <w:jc w:val="right"/>
              <w:rPr>
                <w:noProof/>
                <w:sz w:val="20"/>
              </w:rPr>
            </w:pPr>
            <w:r w:rsidRPr="00EE309A">
              <w:t>Polar or non-polar:</w:t>
            </w:r>
          </w:p>
        </w:tc>
        <w:tc>
          <w:tcPr>
            <w:tcW w:w="3024" w:type="dxa"/>
          </w:tcPr>
          <w:p w:rsidR="00EE309A" w:rsidRPr="003F543B" w:rsidRDefault="00EE309A" w:rsidP="003F543B">
            <w:pPr>
              <w:widowControl w:val="0"/>
              <w:autoSpaceDE w:val="0"/>
              <w:autoSpaceDN w:val="0"/>
              <w:adjustRightInd w:val="0"/>
              <w:jc w:val="center"/>
              <w:rPr>
                <w:noProof/>
                <w:color w:val="0000FF"/>
              </w:rPr>
            </w:pPr>
            <w:r w:rsidRPr="003F543B">
              <w:rPr>
                <w:noProof/>
                <w:color w:val="0000FF"/>
              </w:rPr>
              <w:t>polar</w:t>
            </w:r>
          </w:p>
        </w:tc>
        <w:tc>
          <w:tcPr>
            <w:tcW w:w="4158" w:type="dxa"/>
          </w:tcPr>
          <w:p w:rsidR="00EE309A" w:rsidRPr="003F543B" w:rsidRDefault="00EE309A" w:rsidP="003F543B">
            <w:pPr>
              <w:widowControl w:val="0"/>
              <w:autoSpaceDE w:val="0"/>
              <w:autoSpaceDN w:val="0"/>
              <w:adjustRightInd w:val="0"/>
              <w:jc w:val="center"/>
              <w:rPr>
                <w:color w:val="0000FF"/>
              </w:rPr>
            </w:pPr>
            <w:r w:rsidRPr="003F543B">
              <w:rPr>
                <w:color w:val="0000FF"/>
              </w:rPr>
              <w:t>polar</w:t>
            </w:r>
          </w:p>
        </w:tc>
      </w:tr>
      <w:tr w:rsidR="00EE309A" w:rsidRPr="00EE309A" w:rsidTr="003F543B">
        <w:tc>
          <w:tcPr>
            <w:tcW w:w="2394" w:type="dxa"/>
          </w:tcPr>
          <w:p w:rsidR="00EE309A" w:rsidRPr="00EE309A" w:rsidRDefault="00EE309A" w:rsidP="003F543B">
            <w:pPr>
              <w:widowControl w:val="0"/>
              <w:autoSpaceDE w:val="0"/>
              <w:autoSpaceDN w:val="0"/>
              <w:adjustRightInd w:val="0"/>
              <w:jc w:val="both"/>
            </w:pPr>
          </w:p>
        </w:tc>
        <w:tc>
          <w:tcPr>
            <w:tcW w:w="3024" w:type="dxa"/>
          </w:tcPr>
          <w:p w:rsidR="00EE309A" w:rsidRPr="00EE309A" w:rsidRDefault="00EE309A" w:rsidP="003F543B">
            <w:pPr>
              <w:widowControl w:val="0"/>
              <w:autoSpaceDE w:val="0"/>
              <w:autoSpaceDN w:val="0"/>
              <w:adjustRightInd w:val="0"/>
              <w:jc w:val="center"/>
            </w:pPr>
          </w:p>
        </w:tc>
        <w:tc>
          <w:tcPr>
            <w:tcW w:w="4158" w:type="dxa"/>
          </w:tcPr>
          <w:p w:rsidR="00EE309A" w:rsidRPr="00EE309A" w:rsidRDefault="00EE309A" w:rsidP="003F543B">
            <w:pPr>
              <w:widowControl w:val="0"/>
              <w:autoSpaceDE w:val="0"/>
              <w:autoSpaceDN w:val="0"/>
              <w:adjustRightInd w:val="0"/>
              <w:jc w:val="center"/>
            </w:pPr>
          </w:p>
        </w:tc>
      </w:tr>
      <w:tr w:rsidR="00EE309A" w:rsidRPr="00EE309A" w:rsidTr="003F543B">
        <w:tc>
          <w:tcPr>
            <w:tcW w:w="2394" w:type="dxa"/>
          </w:tcPr>
          <w:p w:rsidR="00EE309A" w:rsidRPr="00EE309A" w:rsidRDefault="00EE309A" w:rsidP="003F543B">
            <w:pPr>
              <w:widowControl w:val="0"/>
              <w:autoSpaceDE w:val="0"/>
              <w:autoSpaceDN w:val="0"/>
              <w:adjustRightInd w:val="0"/>
            </w:pPr>
          </w:p>
        </w:tc>
        <w:tc>
          <w:tcPr>
            <w:tcW w:w="3024" w:type="dxa"/>
          </w:tcPr>
          <w:p w:rsidR="00EE309A" w:rsidRPr="003F543B" w:rsidRDefault="00EE309A" w:rsidP="003F543B">
            <w:pPr>
              <w:widowControl w:val="0"/>
              <w:autoSpaceDE w:val="0"/>
              <w:autoSpaceDN w:val="0"/>
              <w:adjustRightInd w:val="0"/>
              <w:jc w:val="center"/>
              <w:rPr>
                <w:noProof/>
                <w:sz w:val="20"/>
              </w:rPr>
            </w:pPr>
            <w:r w:rsidRPr="00EE309A">
              <w:t>H</w:t>
            </w:r>
            <w:r w:rsidRPr="003F543B">
              <w:rPr>
                <w:vertAlign w:val="subscript"/>
              </w:rPr>
              <w:t>2</w:t>
            </w:r>
            <w:r w:rsidRPr="00EE309A">
              <w:t>O</w:t>
            </w:r>
          </w:p>
        </w:tc>
        <w:tc>
          <w:tcPr>
            <w:tcW w:w="4158" w:type="dxa"/>
          </w:tcPr>
          <w:p w:rsidR="00EE309A" w:rsidRPr="00EE309A" w:rsidRDefault="00EE309A" w:rsidP="003F543B">
            <w:pPr>
              <w:widowControl w:val="0"/>
              <w:autoSpaceDE w:val="0"/>
              <w:autoSpaceDN w:val="0"/>
              <w:adjustRightInd w:val="0"/>
              <w:jc w:val="center"/>
            </w:pPr>
            <w:r w:rsidRPr="00EE309A">
              <w:t>BeCl</w:t>
            </w:r>
            <w:r w:rsidRPr="003F543B">
              <w:rPr>
                <w:vertAlign w:val="subscript"/>
              </w:rPr>
              <w:t>2</w:t>
            </w:r>
          </w:p>
        </w:tc>
      </w:tr>
      <w:tr w:rsidR="00EE309A" w:rsidRPr="00EE309A" w:rsidTr="003F543B">
        <w:tc>
          <w:tcPr>
            <w:tcW w:w="2394" w:type="dxa"/>
          </w:tcPr>
          <w:p w:rsidR="00EE309A" w:rsidRPr="00EE309A" w:rsidRDefault="00EE309A" w:rsidP="003F543B">
            <w:pPr>
              <w:widowControl w:val="0"/>
              <w:autoSpaceDE w:val="0"/>
              <w:autoSpaceDN w:val="0"/>
              <w:adjustRightInd w:val="0"/>
            </w:pPr>
          </w:p>
        </w:tc>
        <w:tc>
          <w:tcPr>
            <w:tcW w:w="3024" w:type="dxa"/>
          </w:tcPr>
          <w:p w:rsidR="00EE309A" w:rsidRPr="00EE309A" w:rsidRDefault="00A224A3" w:rsidP="003F543B">
            <w:pPr>
              <w:widowControl w:val="0"/>
              <w:autoSpaceDE w:val="0"/>
              <w:autoSpaceDN w:val="0"/>
              <w:adjustRightInd w:val="0"/>
              <w:jc w:val="center"/>
            </w:pPr>
            <w:r>
              <w:rPr>
                <w:noProof/>
              </w:rPr>
              <w:drawing>
                <wp:inline distT="0" distB="0" distL="0" distR="0" wp14:editId="263530E4">
                  <wp:extent cx="876300" cy="9144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8763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158" w:type="dxa"/>
          </w:tcPr>
          <w:p w:rsidR="00EE309A" w:rsidRPr="00EE309A" w:rsidRDefault="00A224A3" w:rsidP="003F543B">
            <w:pPr>
              <w:widowControl w:val="0"/>
              <w:autoSpaceDE w:val="0"/>
              <w:autoSpaceDN w:val="0"/>
              <w:adjustRightInd w:val="0"/>
              <w:jc w:val="center"/>
            </w:pPr>
            <w:r>
              <w:rPr>
                <w:noProof/>
              </w:rPr>
              <w:drawing>
                <wp:inline distT="0" distB="0" distL="0" distR="0" wp14:editId="76C3CCB6">
                  <wp:extent cx="1304925" cy="3238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049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E309A" w:rsidRPr="003F543B" w:rsidTr="003F543B">
        <w:tc>
          <w:tcPr>
            <w:tcW w:w="2394" w:type="dxa"/>
          </w:tcPr>
          <w:p w:rsidR="00EE309A" w:rsidRPr="003F543B" w:rsidRDefault="00EE309A" w:rsidP="003F543B">
            <w:pPr>
              <w:widowControl w:val="0"/>
              <w:autoSpaceDE w:val="0"/>
              <w:autoSpaceDN w:val="0"/>
              <w:adjustRightInd w:val="0"/>
              <w:jc w:val="right"/>
              <w:rPr>
                <w:noProof/>
                <w:sz w:val="20"/>
              </w:rPr>
            </w:pPr>
            <w:r w:rsidRPr="00EE309A">
              <w:t>Shape:</w:t>
            </w:r>
          </w:p>
        </w:tc>
        <w:tc>
          <w:tcPr>
            <w:tcW w:w="3024" w:type="dxa"/>
          </w:tcPr>
          <w:p w:rsidR="00EE309A" w:rsidRPr="003F543B" w:rsidRDefault="00EE309A" w:rsidP="003F543B">
            <w:pPr>
              <w:widowControl w:val="0"/>
              <w:autoSpaceDE w:val="0"/>
              <w:autoSpaceDN w:val="0"/>
              <w:adjustRightInd w:val="0"/>
              <w:jc w:val="center"/>
              <w:rPr>
                <w:noProof/>
                <w:color w:val="0000FF"/>
              </w:rPr>
            </w:pPr>
            <w:r w:rsidRPr="003F543B">
              <w:rPr>
                <w:noProof/>
                <w:color w:val="0000FF"/>
              </w:rPr>
              <w:t>bent or angular</w:t>
            </w:r>
          </w:p>
        </w:tc>
        <w:tc>
          <w:tcPr>
            <w:tcW w:w="4158" w:type="dxa"/>
          </w:tcPr>
          <w:p w:rsidR="00EE309A" w:rsidRPr="003F543B" w:rsidRDefault="00EE309A" w:rsidP="003F543B">
            <w:pPr>
              <w:widowControl w:val="0"/>
              <w:autoSpaceDE w:val="0"/>
              <w:autoSpaceDN w:val="0"/>
              <w:adjustRightInd w:val="0"/>
              <w:jc w:val="center"/>
              <w:rPr>
                <w:color w:val="0000FF"/>
              </w:rPr>
            </w:pPr>
            <w:r w:rsidRPr="003F543B">
              <w:rPr>
                <w:color w:val="0000FF"/>
              </w:rPr>
              <w:t>linear</w:t>
            </w:r>
          </w:p>
        </w:tc>
      </w:tr>
      <w:tr w:rsidR="00EE309A" w:rsidRPr="003F543B" w:rsidTr="003F543B">
        <w:tc>
          <w:tcPr>
            <w:tcW w:w="2394" w:type="dxa"/>
          </w:tcPr>
          <w:p w:rsidR="00EE309A" w:rsidRPr="003F543B" w:rsidRDefault="00EE309A" w:rsidP="003F543B">
            <w:pPr>
              <w:widowControl w:val="0"/>
              <w:autoSpaceDE w:val="0"/>
              <w:autoSpaceDN w:val="0"/>
              <w:adjustRightInd w:val="0"/>
              <w:jc w:val="right"/>
              <w:rPr>
                <w:noProof/>
                <w:sz w:val="20"/>
              </w:rPr>
            </w:pPr>
            <w:r w:rsidRPr="00EE309A">
              <w:t>Polar or non-polar:</w:t>
            </w:r>
          </w:p>
        </w:tc>
        <w:tc>
          <w:tcPr>
            <w:tcW w:w="3024" w:type="dxa"/>
          </w:tcPr>
          <w:p w:rsidR="00EE309A" w:rsidRPr="003F543B" w:rsidRDefault="00EE309A" w:rsidP="003F543B">
            <w:pPr>
              <w:widowControl w:val="0"/>
              <w:autoSpaceDE w:val="0"/>
              <w:autoSpaceDN w:val="0"/>
              <w:adjustRightInd w:val="0"/>
              <w:jc w:val="center"/>
              <w:rPr>
                <w:noProof/>
                <w:color w:val="0000FF"/>
              </w:rPr>
            </w:pPr>
            <w:r w:rsidRPr="003F543B">
              <w:rPr>
                <w:noProof/>
                <w:color w:val="0000FF"/>
              </w:rPr>
              <w:t>polar</w:t>
            </w:r>
          </w:p>
        </w:tc>
        <w:tc>
          <w:tcPr>
            <w:tcW w:w="4158" w:type="dxa"/>
          </w:tcPr>
          <w:p w:rsidR="00EE309A" w:rsidRPr="003F543B" w:rsidRDefault="00EE309A" w:rsidP="003F543B">
            <w:pPr>
              <w:widowControl w:val="0"/>
              <w:autoSpaceDE w:val="0"/>
              <w:autoSpaceDN w:val="0"/>
              <w:adjustRightInd w:val="0"/>
              <w:jc w:val="center"/>
              <w:rPr>
                <w:color w:val="0000FF"/>
              </w:rPr>
            </w:pPr>
            <w:r w:rsidRPr="003F543B">
              <w:rPr>
                <w:color w:val="0000FF"/>
              </w:rPr>
              <w:t>non-polar</w:t>
            </w:r>
          </w:p>
        </w:tc>
      </w:tr>
    </w:tbl>
    <w:p w:rsidR="00894869" w:rsidRDefault="00894869">
      <w:pPr>
        <w:pStyle w:val="TestItem"/>
      </w:pPr>
      <w:r>
        <w:fldChar w:fldCharType="begin"/>
      </w:r>
      <w:r>
        <w:instrText xml:space="preserve">autonum </w:instrText>
      </w:r>
      <w:r>
        <w:fldChar w:fldCharType="end"/>
      </w:r>
      <w:r>
        <w:t xml:space="preserve"> (7 pts each)</w:t>
      </w:r>
      <w:r>
        <w:tab/>
        <w:t>Draw the Lewis structures of the following molecules; name the shape of the molecule (not of the electrons) and state whether the molecule is polar or non-polar.</w:t>
      </w:r>
    </w:p>
    <w:p w:rsidR="00894869" w:rsidRDefault="00894869">
      <w:pPr>
        <w:pStyle w:val="BodyText3"/>
      </w:pPr>
    </w:p>
    <w:tbl>
      <w:tblPr>
        <w:tblW w:w="0" w:type="auto"/>
        <w:tblLook w:val="0000" w:firstRow="0" w:lastRow="0" w:firstColumn="0" w:lastColumn="0" w:noHBand="0" w:noVBand="0"/>
      </w:tblPr>
      <w:tblGrid>
        <w:gridCol w:w="2394"/>
        <w:gridCol w:w="2394"/>
        <w:gridCol w:w="2394"/>
        <w:gridCol w:w="2394"/>
      </w:tblGrid>
      <w:tr w:rsidR="00894869">
        <w:tc>
          <w:tcPr>
            <w:tcW w:w="2394" w:type="dxa"/>
          </w:tcPr>
          <w:p w:rsidR="00894869" w:rsidRDefault="00894869">
            <w:pPr>
              <w:widowControl w:val="0"/>
              <w:autoSpaceDE w:val="0"/>
              <w:autoSpaceDN w:val="0"/>
              <w:adjustRightInd w:val="0"/>
              <w:jc w:val="both"/>
            </w:pPr>
          </w:p>
        </w:tc>
        <w:tc>
          <w:tcPr>
            <w:tcW w:w="2394" w:type="dxa"/>
          </w:tcPr>
          <w:p w:rsidR="00894869" w:rsidRDefault="00894869">
            <w:pPr>
              <w:widowControl w:val="0"/>
              <w:autoSpaceDE w:val="0"/>
              <w:autoSpaceDN w:val="0"/>
              <w:adjustRightInd w:val="0"/>
              <w:jc w:val="center"/>
              <w:rPr>
                <w:noProof/>
                <w:sz w:val="20"/>
              </w:rPr>
            </w:pPr>
            <w:r>
              <w:t>AlCl</w:t>
            </w:r>
            <w:r>
              <w:rPr>
                <w:vertAlign w:val="subscript"/>
              </w:rPr>
              <w:t>3</w:t>
            </w:r>
          </w:p>
        </w:tc>
        <w:tc>
          <w:tcPr>
            <w:tcW w:w="2394" w:type="dxa"/>
          </w:tcPr>
          <w:p w:rsidR="00894869" w:rsidRDefault="00894869">
            <w:pPr>
              <w:widowControl w:val="0"/>
              <w:autoSpaceDE w:val="0"/>
              <w:autoSpaceDN w:val="0"/>
              <w:adjustRightInd w:val="0"/>
              <w:jc w:val="center"/>
            </w:pPr>
            <w:r>
              <w:t>XeF</w:t>
            </w:r>
            <w:r>
              <w:rPr>
                <w:vertAlign w:val="subscript"/>
              </w:rPr>
              <w:t>4</w:t>
            </w:r>
          </w:p>
        </w:tc>
        <w:tc>
          <w:tcPr>
            <w:tcW w:w="2394" w:type="dxa"/>
          </w:tcPr>
          <w:p w:rsidR="00894869" w:rsidRDefault="00894869">
            <w:pPr>
              <w:widowControl w:val="0"/>
              <w:autoSpaceDE w:val="0"/>
              <w:autoSpaceDN w:val="0"/>
              <w:adjustRightInd w:val="0"/>
              <w:jc w:val="center"/>
              <w:rPr>
                <w:noProof/>
                <w:sz w:val="20"/>
              </w:rPr>
            </w:pPr>
            <w:r>
              <w:t>SO</w:t>
            </w:r>
            <w:r>
              <w:rPr>
                <w:vertAlign w:val="subscript"/>
              </w:rPr>
              <w:t>2</w:t>
            </w:r>
          </w:p>
        </w:tc>
      </w:tr>
      <w:tr w:rsidR="00894869">
        <w:tc>
          <w:tcPr>
            <w:tcW w:w="2394" w:type="dxa"/>
          </w:tcPr>
          <w:p w:rsidR="00894869" w:rsidRDefault="00894869">
            <w:pPr>
              <w:widowControl w:val="0"/>
              <w:autoSpaceDE w:val="0"/>
              <w:autoSpaceDN w:val="0"/>
              <w:adjustRightInd w:val="0"/>
              <w:jc w:val="both"/>
            </w:pPr>
            <w:r>
              <w:t xml:space="preserve"> </w:t>
            </w:r>
          </w:p>
        </w:tc>
        <w:tc>
          <w:tcPr>
            <w:tcW w:w="2394" w:type="dxa"/>
          </w:tcPr>
          <w:p w:rsidR="00894869" w:rsidRDefault="00894869">
            <w:pPr>
              <w:widowControl w:val="0"/>
              <w:autoSpaceDE w:val="0"/>
              <w:autoSpaceDN w:val="0"/>
              <w:adjustRightInd w:val="0"/>
              <w:jc w:val="center"/>
            </w:pPr>
          </w:p>
          <w:p w:rsidR="00894869" w:rsidRDefault="00A224A3">
            <w:pPr>
              <w:widowControl w:val="0"/>
              <w:autoSpaceDE w:val="0"/>
              <w:autoSpaceDN w:val="0"/>
              <w:adjustRightInd w:val="0"/>
              <w:jc w:val="center"/>
            </w:pPr>
            <w:r>
              <w:rPr>
                <w:noProof/>
              </w:rPr>
              <w:drawing>
                <wp:inline distT="0" distB="0" distL="0" distR="0" wp14:editId="4FD4BED1">
                  <wp:extent cx="828675" cy="8382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394" w:type="dxa"/>
          </w:tcPr>
          <w:p w:rsidR="00894869" w:rsidRDefault="00894869">
            <w:pPr>
              <w:widowControl w:val="0"/>
              <w:autoSpaceDE w:val="0"/>
              <w:autoSpaceDN w:val="0"/>
              <w:adjustRightInd w:val="0"/>
            </w:pPr>
          </w:p>
          <w:p w:rsidR="00894869" w:rsidRDefault="00A224A3">
            <w:pPr>
              <w:widowControl w:val="0"/>
              <w:autoSpaceDE w:val="0"/>
              <w:autoSpaceDN w:val="0"/>
              <w:adjustRightInd w:val="0"/>
            </w:pPr>
            <w:r>
              <w:rPr>
                <w:noProof/>
              </w:rPr>
              <w:drawing>
                <wp:inline distT="0" distB="0" distL="0" distR="0" wp14:editId="2C4C2929">
                  <wp:extent cx="971550" cy="8953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97155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394" w:type="dxa"/>
          </w:tcPr>
          <w:p w:rsidR="00894869" w:rsidRDefault="00894869">
            <w:pPr>
              <w:widowControl w:val="0"/>
              <w:autoSpaceDE w:val="0"/>
              <w:autoSpaceDN w:val="0"/>
              <w:adjustRightInd w:val="0"/>
              <w:jc w:val="center"/>
            </w:pPr>
          </w:p>
          <w:p w:rsidR="00894869" w:rsidRDefault="00A224A3">
            <w:pPr>
              <w:widowControl w:val="0"/>
              <w:autoSpaceDE w:val="0"/>
              <w:autoSpaceDN w:val="0"/>
              <w:adjustRightInd w:val="0"/>
              <w:jc w:val="center"/>
            </w:pPr>
            <w:r>
              <w:rPr>
                <w:noProof/>
              </w:rPr>
              <w:drawing>
                <wp:inline distT="0" distB="0" distL="0" distR="0" wp14:editId="799231A3">
                  <wp:extent cx="695325" cy="56197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953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894869" w:rsidRPr="009461C7">
        <w:tc>
          <w:tcPr>
            <w:tcW w:w="2394" w:type="dxa"/>
          </w:tcPr>
          <w:p w:rsidR="00894869" w:rsidRPr="009461C7" w:rsidRDefault="00894869">
            <w:pPr>
              <w:widowControl w:val="0"/>
              <w:autoSpaceDE w:val="0"/>
              <w:autoSpaceDN w:val="0"/>
              <w:adjustRightInd w:val="0"/>
              <w:jc w:val="right"/>
              <w:rPr>
                <w:noProof/>
                <w:sz w:val="20"/>
              </w:rPr>
            </w:pPr>
            <w:r w:rsidRPr="009461C7">
              <w:t>Shape:</w:t>
            </w:r>
          </w:p>
        </w:tc>
        <w:tc>
          <w:tcPr>
            <w:tcW w:w="2394" w:type="dxa"/>
          </w:tcPr>
          <w:p w:rsidR="00894869" w:rsidRPr="009461C7" w:rsidRDefault="00894869">
            <w:pPr>
              <w:widowControl w:val="0"/>
              <w:autoSpaceDE w:val="0"/>
              <w:autoSpaceDN w:val="0"/>
              <w:adjustRightInd w:val="0"/>
              <w:jc w:val="center"/>
              <w:rPr>
                <w:noProof/>
                <w:sz w:val="20"/>
              </w:rPr>
            </w:pPr>
            <w:r w:rsidRPr="009461C7">
              <w:rPr>
                <w:color w:val="0000FF"/>
              </w:rPr>
              <w:t>trigonal planar</w:t>
            </w:r>
          </w:p>
        </w:tc>
        <w:tc>
          <w:tcPr>
            <w:tcW w:w="2394" w:type="dxa"/>
          </w:tcPr>
          <w:p w:rsidR="00894869" w:rsidRPr="009461C7" w:rsidRDefault="00894869">
            <w:pPr>
              <w:widowControl w:val="0"/>
              <w:autoSpaceDE w:val="0"/>
              <w:autoSpaceDN w:val="0"/>
              <w:adjustRightInd w:val="0"/>
              <w:jc w:val="center"/>
            </w:pPr>
            <w:r w:rsidRPr="009461C7">
              <w:rPr>
                <w:color w:val="0000FF"/>
              </w:rPr>
              <w:t>square planar</w:t>
            </w:r>
          </w:p>
        </w:tc>
        <w:tc>
          <w:tcPr>
            <w:tcW w:w="2394" w:type="dxa"/>
          </w:tcPr>
          <w:p w:rsidR="00894869" w:rsidRPr="009461C7" w:rsidRDefault="00894869">
            <w:pPr>
              <w:widowControl w:val="0"/>
              <w:autoSpaceDE w:val="0"/>
              <w:autoSpaceDN w:val="0"/>
              <w:adjustRightInd w:val="0"/>
              <w:jc w:val="center"/>
              <w:rPr>
                <w:noProof/>
                <w:sz w:val="20"/>
              </w:rPr>
            </w:pPr>
            <w:r w:rsidRPr="009461C7">
              <w:rPr>
                <w:color w:val="0000FF"/>
              </w:rPr>
              <w:t>bent or angular</w:t>
            </w:r>
          </w:p>
        </w:tc>
      </w:tr>
      <w:tr w:rsidR="00894869" w:rsidRPr="009461C7">
        <w:tc>
          <w:tcPr>
            <w:tcW w:w="2394" w:type="dxa"/>
          </w:tcPr>
          <w:p w:rsidR="00894869" w:rsidRPr="009461C7" w:rsidRDefault="00894869">
            <w:pPr>
              <w:widowControl w:val="0"/>
              <w:autoSpaceDE w:val="0"/>
              <w:autoSpaceDN w:val="0"/>
              <w:adjustRightInd w:val="0"/>
              <w:jc w:val="right"/>
              <w:rPr>
                <w:noProof/>
                <w:sz w:val="20"/>
              </w:rPr>
            </w:pPr>
            <w:r w:rsidRPr="009461C7">
              <w:lastRenderedPageBreak/>
              <w:t>Polar or non-polar:</w:t>
            </w:r>
          </w:p>
        </w:tc>
        <w:tc>
          <w:tcPr>
            <w:tcW w:w="2394" w:type="dxa"/>
          </w:tcPr>
          <w:p w:rsidR="00894869" w:rsidRPr="009461C7" w:rsidRDefault="00894869">
            <w:pPr>
              <w:widowControl w:val="0"/>
              <w:autoSpaceDE w:val="0"/>
              <w:autoSpaceDN w:val="0"/>
              <w:adjustRightInd w:val="0"/>
              <w:jc w:val="center"/>
              <w:rPr>
                <w:noProof/>
                <w:sz w:val="20"/>
              </w:rPr>
            </w:pPr>
            <w:r w:rsidRPr="009461C7">
              <w:rPr>
                <w:color w:val="0000FF"/>
              </w:rPr>
              <w:t>non-polar</w:t>
            </w:r>
          </w:p>
        </w:tc>
        <w:tc>
          <w:tcPr>
            <w:tcW w:w="2394" w:type="dxa"/>
          </w:tcPr>
          <w:p w:rsidR="00894869" w:rsidRPr="009461C7" w:rsidRDefault="00894869">
            <w:pPr>
              <w:widowControl w:val="0"/>
              <w:autoSpaceDE w:val="0"/>
              <w:autoSpaceDN w:val="0"/>
              <w:adjustRightInd w:val="0"/>
              <w:jc w:val="center"/>
            </w:pPr>
            <w:r w:rsidRPr="009461C7">
              <w:rPr>
                <w:color w:val="0000FF"/>
              </w:rPr>
              <w:t>non-polar</w:t>
            </w:r>
          </w:p>
        </w:tc>
        <w:tc>
          <w:tcPr>
            <w:tcW w:w="2394" w:type="dxa"/>
          </w:tcPr>
          <w:p w:rsidR="00894869" w:rsidRPr="009461C7" w:rsidRDefault="00894869">
            <w:pPr>
              <w:widowControl w:val="0"/>
              <w:autoSpaceDE w:val="0"/>
              <w:autoSpaceDN w:val="0"/>
              <w:adjustRightInd w:val="0"/>
              <w:jc w:val="center"/>
              <w:rPr>
                <w:noProof/>
                <w:sz w:val="20"/>
              </w:rPr>
            </w:pPr>
            <w:r w:rsidRPr="009461C7">
              <w:rPr>
                <w:color w:val="0000FF"/>
              </w:rPr>
              <w:t>polar</w:t>
            </w:r>
          </w:p>
        </w:tc>
      </w:tr>
    </w:tbl>
    <w:p w:rsidR="00894869" w:rsidRPr="009461C7" w:rsidRDefault="00894869">
      <w:pPr>
        <w:widowControl w:val="0"/>
        <w:autoSpaceDE w:val="0"/>
        <w:autoSpaceDN w:val="0"/>
        <w:adjustRightInd w:val="0"/>
        <w:jc w:val="both"/>
      </w:pPr>
    </w:p>
    <w:tbl>
      <w:tblPr>
        <w:tblW w:w="0" w:type="auto"/>
        <w:tblLook w:val="0000" w:firstRow="0" w:lastRow="0" w:firstColumn="0" w:lastColumn="0" w:noHBand="0" w:noVBand="0"/>
      </w:tblPr>
      <w:tblGrid>
        <w:gridCol w:w="2394"/>
        <w:gridCol w:w="2394"/>
        <w:gridCol w:w="2394"/>
        <w:gridCol w:w="2394"/>
      </w:tblGrid>
      <w:tr w:rsidR="00894869" w:rsidRPr="009461C7">
        <w:tc>
          <w:tcPr>
            <w:tcW w:w="2394" w:type="dxa"/>
          </w:tcPr>
          <w:p w:rsidR="00894869" w:rsidRPr="009461C7" w:rsidRDefault="00894869">
            <w:pPr>
              <w:widowControl w:val="0"/>
              <w:autoSpaceDE w:val="0"/>
              <w:autoSpaceDN w:val="0"/>
              <w:adjustRightInd w:val="0"/>
              <w:jc w:val="both"/>
            </w:pPr>
          </w:p>
        </w:tc>
        <w:tc>
          <w:tcPr>
            <w:tcW w:w="2394" w:type="dxa"/>
          </w:tcPr>
          <w:p w:rsidR="00894869" w:rsidRPr="009461C7" w:rsidRDefault="00894869">
            <w:pPr>
              <w:widowControl w:val="0"/>
              <w:autoSpaceDE w:val="0"/>
              <w:autoSpaceDN w:val="0"/>
              <w:adjustRightInd w:val="0"/>
              <w:jc w:val="center"/>
              <w:rPr>
                <w:noProof/>
                <w:sz w:val="20"/>
              </w:rPr>
            </w:pPr>
            <w:r w:rsidRPr="009461C7">
              <w:t>CH</w:t>
            </w:r>
            <w:r w:rsidRPr="009461C7">
              <w:rPr>
                <w:vertAlign w:val="subscript"/>
              </w:rPr>
              <w:t>2</w:t>
            </w:r>
            <w:r w:rsidRPr="009461C7">
              <w:t>Cl</w:t>
            </w:r>
            <w:r w:rsidRPr="009461C7">
              <w:rPr>
                <w:vertAlign w:val="subscript"/>
              </w:rPr>
              <w:t>2</w:t>
            </w:r>
          </w:p>
        </w:tc>
        <w:tc>
          <w:tcPr>
            <w:tcW w:w="2394" w:type="dxa"/>
          </w:tcPr>
          <w:p w:rsidR="00894869" w:rsidRPr="009461C7" w:rsidRDefault="00894869">
            <w:pPr>
              <w:widowControl w:val="0"/>
              <w:autoSpaceDE w:val="0"/>
              <w:autoSpaceDN w:val="0"/>
              <w:adjustRightInd w:val="0"/>
              <w:jc w:val="center"/>
            </w:pPr>
            <w:r w:rsidRPr="009461C7">
              <w:t>NH</w:t>
            </w:r>
            <w:r w:rsidRPr="009461C7">
              <w:rPr>
                <w:vertAlign w:val="subscript"/>
              </w:rPr>
              <w:t>3</w:t>
            </w:r>
            <w:r w:rsidRPr="009461C7">
              <w:tab/>
            </w:r>
          </w:p>
        </w:tc>
        <w:tc>
          <w:tcPr>
            <w:tcW w:w="2394" w:type="dxa"/>
          </w:tcPr>
          <w:p w:rsidR="00894869" w:rsidRPr="009461C7" w:rsidRDefault="00894869">
            <w:pPr>
              <w:widowControl w:val="0"/>
              <w:autoSpaceDE w:val="0"/>
              <w:autoSpaceDN w:val="0"/>
              <w:adjustRightInd w:val="0"/>
              <w:jc w:val="center"/>
              <w:rPr>
                <w:noProof/>
                <w:sz w:val="20"/>
              </w:rPr>
            </w:pPr>
            <w:r w:rsidRPr="009461C7">
              <w:t>PF</w:t>
            </w:r>
            <w:r w:rsidRPr="009461C7">
              <w:rPr>
                <w:vertAlign w:val="subscript"/>
              </w:rPr>
              <w:t>5</w:t>
            </w:r>
          </w:p>
        </w:tc>
      </w:tr>
      <w:tr w:rsidR="00894869" w:rsidRPr="009461C7">
        <w:tc>
          <w:tcPr>
            <w:tcW w:w="2394" w:type="dxa"/>
          </w:tcPr>
          <w:p w:rsidR="00894869" w:rsidRPr="009461C7" w:rsidRDefault="00894869">
            <w:pPr>
              <w:widowControl w:val="0"/>
              <w:autoSpaceDE w:val="0"/>
              <w:autoSpaceDN w:val="0"/>
              <w:adjustRightInd w:val="0"/>
              <w:jc w:val="both"/>
            </w:pPr>
          </w:p>
        </w:tc>
        <w:tc>
          <w:tcPr>
            <w:tcW w:w="2394" w:type="dxa"/>
          </w:tcPr>
          <w:p w:rsidR="00894869" w:rsidRPr="009461C7" w:rsidRDefault="00894869">
            <w:pPr>
              <w:widowControl w:val="0"/>
              <w:autoSpaceDE w:val="0"/>
              <w:autoSpaceDN w:val="0"/>
              <w:adjustRightInd w:val="0"/>
              <w:jc w:val="center"/>
            </w:pPr>
          </w:p>
          <w:p w:rsidR="00894869" w:rsidRPr="009461C7" w:rsidRDefault="00A224A3">
            <w:pPr>
              <w:widowControl w:val="0"/>
              <w:autoSpaceDE w:val="0"/>
              <w:autoSpaceDN w:val="0"/>
              <w:adjustRightInd w:val="0"/>
              <w:jc w:val="center"/>
            </w:pPr>
            <w:r>
              <w:rPr>
                <w:noProof/>
              </w:rPr>
              <w:drawing>
                <wp:inline distT="0" distB="0" distL="0" distR="0" wp14:editId="1BEC389F">
                  <wp:extent cx="933450" cy="8001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93345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394" w:type="dxa"/>
          </w:tcPr>
          <w:p w:rsidR="00894869" w:rsidRPr="009461C7" w:rsidRDefault="00894869">
            <w:pPr>
              <w:widowControl w:val="0"/>
              <w:autoSpaceDE w:val="0"/>
              <w:autoSpaceDN w:val="0"/>
              <w:adjustRightInd w:val="0"/>
              <w:jc w:val="center"/>
            </w:pPr>
          </w:p>
          <w:p w:rsidR="00894869" w:rsidRPr="009461C7" w:rsidRDefault="00A224A3">
            <w:pPr>
              <w:widowControl w:val="0"/>
              <w:autoSpaceDE w:val="0"/>
              <w:autoSpaceDN w:val="0"/>
              <w:adjustRightInd w:val="0"/>
              <w:jc w:val="center"/>
            </w:pPr>
            <w:r>
              <w:rPr>
                <w:noProof/>
              </w:rPr>
              <w:drawing>
                <wp:inline distT="0" distB="0" distL="0" distR="0" wp14:editId="4964BE6E">
                  <wp:extent cx="838200" cy="52387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8382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394" w:type="dxa"/>
          </w:tcPr>
          <w:p w:rsidR="00894869" w:rsidRPr="009461C7" w:rsidRDefault="00894869">
            <w:pPr>
              <w:widowControl w:val="0"/>
              <w:autoSpaceDE w:val="0"/>
              <w:autoSpaceDN w:val="0"/>
              <w:adjustRightInd w:val="0"/>
              <w:jc w:val="center"/>
            </w:pPr>
          </w:p>
          <w:p w:rsidR="00894869" w:rsidRPr="009461C7" w:rsidRDefault="00A224A3">
            <w:pPr>
              <w:widowControl w:val="0"/>
              <w:autoSpaceDE w:val="0"/>
              <w:autoSpaceDN w:val="0"/>
              <w:adjustRightInd w:val="0"/>
              <w:jc w:val="center"/>
            </w:pPr>
            <w:r>
              <w:rPr>
                <w:noProof/>
              </w:rPr>
              <w:drawing>
                <wp:inline distT="0" distB="0" distL="0" distR="0" wp14:editId="14C72599">
                  <wp:extent cx="876300" cy="9144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8763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894869" w:rsidRPr="009461C7">
        <w:tc>
          <w:tcPr>
            <w:tcW w:w="2394" w:type="dxa"/>
          </w:tcPr>
          <w:p w:rsidR="00894869" w:rsidRPr="009461C7" w:rsidRDefault="00894869">
            <w:pPr>
              <w:widowControl w:val="0"/>
              <w:autoSpaceDE w:val="0"/>
              <w:autoSpaceDN w:val="0"/>
              <w:adjustRightInd w:val="0"/>
              <w:jc w:val="right"/>
              <w:rPr>
                <w:noProof/>
                <w:sz w:val="20"/>
              </w:rPr>
            </w:pPr>
            <w:r w:rsidRPr="009461C7">
              <w:t>Shape:</w:t>
            </w:r>
          </w:p>
        </w:tc>
        <w:tc>
          <w:tcPr>
            <w:tcW w:w="2394" w:type="dxa"/>
          </w:tcPr>
          <w:p w:rsidR="00894869" w:rsidRPr="009461C7" w:rsidRDefault="00894869">
            <w:pPr>
              <w:widowControl w:val="0"/>
              <w:autoSpaceDE w:val="0"/>
              <w:autoSpaceDN w:val="0"/>
              <w:adjustRightInd w:val="0"/>
              <w:jc w:val="center"/>
              <w:rPr>
                <w:noProof/>
                <w:sz w:val="20"/>
              </w:rPr>
            </w:pPr>
            <w:r w:rsidRPr="009461C7">
              <w:rPr>
                <w:color w:val="0000FF"/>
              </w:rPr>
              <w:t>tetrahedral</w:t>
            </w:r>
          </w:p>
        </w:tc>
        <w:tc>
          <w:tcPr>
            <w:tcW w:w="2394" w:type="dxa"/>
          </w:tcPr>
          <w:p w:rsidR="00894869" w:rsidRPr="009461C7" w:rsidRDefault="00894869">
            <w:pPr>
              <w:widowControl w:val="0"/>
              <w:autoSpaceDE w:val="0"/>
              <w:autoSpaceDN w:val="0"/>
              <w:adjustRightInd w:val="0"/>
              <w:jc w:val="center"/>
            </w:pPr>
            <w:r w:rsidRPr="009461C7">
              <w:rPr>
                <w:color w:val="0000FF"/>
              </w:rPr>
              <w:t>trigonal pyramidal</w:t>
            </w:r>
          </w:p>
        </w:tc>
        <w:tc>
          <w:tcPr>
            <w:tcW w:w="2394" w:type="dxa"/>
          </w:tcPr>
          <w:p w:rsidR="00894869" w:rsidRPr="009461C7" w:rsidRDefault="00894869">
            <w:pPr>
              <w:widowControl w:val="0"/>
              <w:autoSpaceDE w:val="0"/>
              <w:autoSpaceDN w:val="0"/>
              <w:adjustRightInd w:val="0"/>
              <w:jc w:val="center"/>
              <w:rPr>
                <w:noProof/>
                <w:sz w:val="20"/>
              </w:rPr>
            </w:pPr>
            <w:r w:rsidRPr="009461C7">
              <w:rPr>
                <w:color w:val="0000FF"/>
              </w:rPr>
              <w:t>trigonal bipyramidal</w:t>
            </w:r>
          </w:p>
        </w:tc>
      </w:tr>
      <w:tr w:rsidR="00894869" w:rsidRPr="009461C7">
        <w:tc>
          <w:tcPr>
            <w:tcW w:w="2394" w:type="dxa"/>
          </w:tcPr>
          <w:p w:rsidR="00894869" w:rsidRPr="009461C7" w:rsidRDefault="00894869">
            <w:pPr>
              <w:widowControl w:val="0"/>
              <w:autoSpaceDE w:val="0"/>
              <w:autoSpaceDN w:val="0"/>
              <w:adjustRightInd w:val="0"/>
              <w:jc w:val="right"/>
              <w:rPr>
                <w:noProof/>
                <w:sz w:val="20"/>
              </w:rPr>
            </w:pPr>
            <w:r w:rsidRPr="009461C7">
              <w:t>Polar or non-polar:</w:t>
            </w:r>
          </w:p>
        </w:tc>
        <w:tc>
          <w:tcPr>
            <w:tcW w:w="2394" w:type="dxa"/>
          </w:tcPr>
          <w:p w:rsidR="00894869" w:rsidRPr="009461C7" w:rsidRDefault="00894869">
            <w:pPr>
              <w:widowControl w:val="0"/>
              <w:autoSpaceDE w:val="0"/>
              <w:autoSpaceDN w:val="0"/>
              <w:adjustRightInd w:val="0"/>
              <w:jc w:val="center"/>
              <w:rPr>
                <w:noProof/>
                <w:sz w:val="20"/>
              </w:rPr>
            </w:pPr>
            <w:r w:rsidRPr="009461C7">
              <w:rPr>
                <w:color w:val="0000FF"/>
              </w:rPr>
              <w:t>polar</w:t>
            </w:r>
          </w:p>
        </w:tc>
        <w:tc>
          <w:tcPr>
            <w:tcW w:w="2394" w:type="dxa"/>
          </w:tcPr>
          <w:p w:rsidR="00894869" w:rsidRPr="009461C7" w:rsidRDefault="00894869">
            <w:pPr>
              <w:widowControl w:val="0"/>
              <w:autoSpaceDE w:val="0"/>
              <w:autoSpaceDN w:val="0"/>
              <w:adjustRightInd w:val="0"/>
              <w:jc w:val="center"/>
            </w:pPr>
            <w:r w:rsidRPr="009461C7">
              <w:rPr>
                <w:color w:val="0000FF"/>
              </w:rPr>
              <w:t>polar</w:t>
            </w:r>
          </w:p>
        </w:tc>
        <w:tc>
          <w:tcPr>
            <w:tcW w:w="2394" w:type="dxa"/>
          </w:tcPr>
          <w:p w:rsidR="00894869" w:rsidRPr="009461C7" w:rsidRDefault="00894869">
            <w:pPr>
              <w:widowControl w:val="0"/>
              <w:autoSpaceDE w:val="0"/>
              <w:autoSpaceDN w:val="0"/>
              <w:adjustRightInd w:val="0"/>
              <w:jc w:val="center"/>
              <w:rPr>
                <w:noProof/>
                <w:sz w:val="20"/>
              </w:rPr>
            </w:pPr>
            <w:r w:rsidRPr="009461C7">
              <w:rPr>
                <w:color w:val="0000FF"/>
              </w:rPr>
              <w:t>non-polar</w:t>
            </w:r>
          </w:p>
        </w:tc>
      </w:tr>
    </w:tbl>
    <w:p w:rsidR="00CC5741" w:rsidRDefault="00CC5741" w:rsidP="00CC5741">
      <w:pPr>
        <w:pStyle w:val="TestItem"/>
      </w:pPr>
      <w:r>
        <w:fldChar w:fldCharType="begin"/>
      </w:r>
      <w:r>
        <w:instrText xml:space="preserve">autonum </w:instrText>
      </w:r>
      <w:r>
        <w:fldChar w:fldCharType="end"/>
      </w:r>
      <w:r>
        <w:tab/>
        <w:t>(7 pts each)  Draw the Lewis structures of the following molecules; name the shape of the molecule (not the electron arrangement) and state whether the molecule is polar or non-polar.  Resonance structures may be ignored.</w:t>
      </w:r>
    </w:p>
    <w:p w:rsidR="00CC5741" w:rsidRDefault="00CC5741" w:rsidP="00CC5741"/>
    <w:tbl>
      <w:tblPr>
        <w:tblW w:w="0" w:type="auto"/>
        <w:tblLook w:val="0000" w:firstRow="0" w:lastRow="0" w:firstColumn="0" w:lastColumn="0" w:noHBand="0" w:noVBand="0"/>
      </w:tblPr>
      <w:tblGrid>
        <w:gridCol w:w="2394"/>
        <w:gridCol w:w="1756"/>
        <w:gridCol w:w="2031"/>
      </w:tblGrid>
      <w:tr w:rsidR="00CC5741">
        <w:tc>
          <w:tcPr>
            <w:tcW w:w="2394" w:type="dxa"/>
          </w:tcPr>
          <w:p w:rsidR="00CC5741" w:rsidRDefault="00CC5741" w:rsidP="009E543F">
            <w:pPr>
              <w:widowControl w:val="0"/>
              <w:autoSpaceDE w:val="0"/>
              <w:autoSpaceDN w:val="0"/>
              <w:adjustRightInd w:val="0"/>
              <w:jc w:val="both"/>
            </w:pPr>
          </w:p>
        </w:tc>
        <w:tc>
          <w:tcPr>
            <w:tcW w:w="1756" w:type="dxa"/>
          </w:tcPr>
          <w:p w:rsidR="00CC5741" w:rsidRDefault="00CC5741" w:rsidP="009E543F">
            <w:pPr>
              <w:widowControl w:val="0"/>
              <w:autoSpaceDE w:val="0"/>
              <w:autoSpaceDN w:val="0"/>
              <w:adjustRightInd w:val="0"/>
              <w:jc w:val="center"/>
              <w:rPr>
                <w:noProof/>
                <w:sz w:val="20"/>
              </w:rPr>
            </w:pPr>
            <w:r>
              <w:t>ClO (a radical)</w:t>
            </w:r>
          </w:p>
        </w:tc>
        <w:tc>
          <w:tcPr>
            <w:tcW w:w="1756" w:type="dxa"/>
          </w:tcPr>
          <w:p w:rsidR="00CC5741" w:rsidRDefault="00CC5741" w:rsidP="009E543F">
            <w:pPr>
              <w:widowControl w:val="0"/>
              <w:autoSpaceDE w:val="0"/>
              <w:autoSpaceDN w:val="0"/>
              <w:adjustRightInd w:val="0"/>
              <w:jc w:val="center"/>
              <w:rPr>
                <w:noProof/>
                <w:sz w:val="20"/>
                <w:vertAlign w:val="superscript"/>
              </w:rPr>
            </w:pPr>
            <w:r>
              <w:t>ClF</w:t>
            </w:r>
            <w:r>
              <w:rPr>
                <w:vertAlign w:val="subscript"/>
              </w:rPr>
              <w:t>3</w:t>
            </w:r>
          </w:p>
        </w:tc>
      </w:tr>
      <w:tr w:rsidR="00CC5741">
        <w:tc>
          <w:tcPr>
            <w:tcW w:w="2394" w:type="dxa"/>
          </w:tcPr>
          <w:p w:rsidR="00CC5741" w:rsidRDefault="00CC5741" w:rsidP="009E543F">
            <w:pPr>
              <w:widowControl w:val="0"/>
              <w:autoSpaceDE w:val="0"/>
              <w:autoSpaceDN w:val="0"/>
              <w:adjustRightInd w:val="0"/>
              <w:jc w:val="both"/>
              <w:rPr>
                <w:color w:val="FF0000"/>
              </w:rPr>
            </w:pPr>
          </w:p>
          <w:p w:rsidR="00CC5741" w:rsidRDefault="00CC5741" w:rsidP="009E543F">
            <w:pPr>
              <w:pStyle w:val="BodyText"/>
            </w:pPr>
            <w:r>
              <w:t>1 pt. for correct number of electrons.  –2 for each atom without octet.</w:t>
            </w:r>
          </w:p>
        </w:tc>
        <w:tc>
          <w:tcPr>
            <w:tcW w:w="1756" w:type="dxa"/>
          </w:tcPr>
          <w:p w:rsidR="00CC5741" w:rsidRDefault="00A224A3" w:rsidP="009E543F">
            <w:pPr>
              <w:widowControl w:val="0"/>
              <w:autoSpaceDE w:val="0"/>
              <w:autoSpaceDN w:val="0"/>
              <w:adjustRightInd w:val="0"/>
              <w:spacing w:before="120" w:after="120"/>
              <w:jc w:val="center"/>
            </w:pPr>
            <w:r>
              <w:rPr>
                <w:noProof/>
              </w:rPr>
              <w:drawing>
                <wp:inline distT="0" distB="0" distL="0" distR="0" wp14:editId="092CA914">
                  <wp:extent cx="876300" cy="333375"/>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876300" cy="3333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C5741" w:rsidRDefault="00CC5741" w:rsidP="009E543F">
            <w:pPr>
              <w:widowControl w:val="0"/>
              <w:autoSpaceDE w:val="0"/>
              <w:autoSpaceDN w:val="0"/>
              <w:adjustRightInd w:val="0"/>
              <w:spacing w:before="120" w:after="120"/>
              <w:jc w:val="center"/>
            </w:pPr>
            <w:r>
              <w:t>or</w:t>
            </w:r>
          </w:p>
          <w:p w:rsidR="00CC5741" w:rsidRPr="00D31797" w:rsidRDefault="00A224A3" w:rsidP="009E543F">
            <w:pPr>
              <w:widowControl w:val="0"/>
              <w:autoSpaceDE w:val="0"/>
              <w:autoSpaceDN w:val="0"/>
              <w:adjustRightInd w:val="0"/>
              <w:spacing w:before="120" w:after="120"/>
              <w:jc w:val="center"/>
            </w:pPr>
            <w:r>
              <w:rPr>
                <w:noProof/>
              </w:rPr>
              <w:drawing>
                <wp:inline distT="0" distB="0" distL="0" distR="0" wp14:editId="749377F5">
                  <wp:extent cx="876300" cy="333375"/>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876300" cy="3333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C5741" w:rsidRDefault="00CC5741" w:rsidP="009E543F">
            <w:pPr>
              <w:widowControl w:val="0"/>
              <w:autoSpaceDE w:val="0"/>
              <w:autoSpaceDN w:val="0"/>
              <w:adjustRightInd w:val="0"/>
              <w:spacing w:before="120" w:after="120"/>
              <w:jc w:val="center"/>
            </w:pPr>
            <w:r>
              <w:rPr>
                <w:color w:val="FF0000"/>
              </w:rPr>
              <w:t>13 e</w:t>
            </w:r>
            <w:r>
              <w:rPr>
                <w:color w:val="FF0000"/>
                <w:vertAlign w:val="superscript"/>
              </w:rPr>
              <w:t>-</w:t>
            </w:r>
          </w:p>
        </w:tc>
        <w:tc>
          <w:tcPr>
            <w:tcW w:w="1756" w:type="dxa"/>
          </w:tcPr>
          <w:p w:rsidR="00CC5741" w:rsidRPr="00C042A0" w:rsidRDefault="00A224A3" w:rsidP="009E543F">
            <w:pPr>
              <w:widowControl w:val="0"/>
              <w:autoSpaceDE w:val="0"/>
              <w:autoSpaceDN w:val="0"/>
              <w:adjustRightInd w:val="0"/>
              <w:spacing w:before="120" w:after="120"/>
              <w:jc w:val="center"/>
            </w:pPr>
            <w:r>
              <w:rPr>
                <w:noProof/>
              </w:rPr>
              <w:drawing>
                <wp:inline distT="0" distB="0" distL="0" distR="0" wp14:editId="18736C13">
                  <wp:extent cx="1152525" cy="122872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152525"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C5741" w:rsidRDefault="00CC5741" w:rsidP="009E543F">
            <w:pPr>
              <w:widowControl w:val="0"/>
              <w:autoSpaceDE w:val="0"/>
              <w:autoSpaceDN w:val="0"/>
              <w:adjustRightInd w:val="0"/>
              <w:spacing w:before="120" w:after="120"/>
              <w:jc w:val="center"/>
            </w:pPr>
            <w:r>
              <w:rPr>
                <w:color w:val="FF0000"/>
              </w:rPr>
              <w:t>28 e</w:t>
            </w:r>
            <w:r>
              <w:rPr>
                <w:color w:val="FF0000"/>
                <w:vertAlign w:val="superscript"/>
              </w:rPr>
              <w:t>-</w:t>
            </w:r>
          </w:p>
        </w:tc>
      </w:tr>
      <w:tr w:rsidR="00CC5741">
        <w:tc>
          <w:tcPr>
            <w:tcW w:w="2394" w:type="dxa"/>
          </w:tcPr>
          <w:p w:rsidR="00CC5741" w:rsidRDefault="00CC5741" w:rsidP="009E543F">
            <w:pPr>
              <w:widowControl w:val="0"/>
              <w:autoSpaceDE w:val="0"/>
              <w:autoSpaceDN w:val="0"/>
              <w:adjustRightInd w:val="0"/>
              <w:jc w:val="right"/>
              <w:rPr>
                <w:noProof/>
                <w:sz w:val="20"/>
              </w:rPr>
            </w:pPr>
            <w:r>
              <w:t>Molecular shape:</w:t>
            </w:r>
          </w:p>
        </w:tc>
        <w:tc>
          <w:tcPr>
            <w:tcW w:w="1756" w:type="dxa"/>
          </w:tcPr>
          <w:p w:rsidR="00CC5741" w:rsidRDefault="00CC5741" w:rsidP="009E543F">
            <w:pPr>
              <w:widowControl w:val="0"/>
              <w:autoSpaceDE w:val="0"/>
              <w:autoSpaceDN w:val="0"/>
              <w:adjustRightInd w:val="0"/>
              <w:jc w:val="center"/>
              <w:rPr>
                <w:noProof/>
                <w:sz w:val="20"/>
              </w:rPr>
            </w:pPr>
            <w:r>
              <w:rPr>
                <w:color w:val="0000FF"/>
              </w:rPr>
              <w:t>linear</w:t>
            </w:r>
          </w:p>
        </w:tc>
        <w:tc>
          <w:tcPr>
            <w:tcW w:w="1756" w:type="dxa"/>
          </w:tcPr>
          <w:p w:rsidR="00CC5741" w:rsidRDefault="00CC5741" w:rsidP="009E543F">
            <w:pPr>
              <w:widowControl w:val="0"/>
              <w:autoSpaceDE w:val="0"/>
              <w:autoSpaceDN w:val="0"/>
              <w:adjustRightInd w:val="0"/>
              <w:jc w:val="center"/>
              <w:rPr>
                <w:noProof/>
                <w:sz w:val="20"/>
              </w:rPr>
            </w:pPr>
            <w:r>
              <w:rPr>
                <w:color w:val="0000FF"/>
              </w:rPr>
              <w:t>T-shaped</w:t>
            </w:r>
          </w:p>
        </w:tc>
      </w:tr>
      <w:tr w:rsidR="00CC5741">
        <w:tc>
          <w:tcPr>
            <w:tcW w:w="2394" w:type="dxa"/>
          </w:tcPr>
          <w:p w:rsidR="00CC5741" w:rsidRDefault="00CC5741" w:rsidP="009E543F">
            <w:pPr>
              <w:widowControl w:val="0"/>
              <w:autoSpaceDE w:val="0"/>
              <w:autoSpaceDN w:val="0"/>
              <w:adjustRightInd w:val="0"/>
              <w:jc w:val="right"/>
              <w:rPr>
                <w:noProof/>
                <w:sz w:val="20"/>
              </w:rPr>
            </w:pPr>
            <w:r>
              <w:t>Polar or non-polar:</w:t>
            </w:r>
          </w:p>
        </w:tc>
        <w:tc>
          <w:tcPr>
            <w:tcW w:w="1756" w:type="dxa"/>
          </w:tcPr>
          <w:p w:rsidR="00CC5741" w:rsidRDefault="00CC5741" w:rsidP="009E543F">
            <w:pPr>
              <w:widowControl w:val="0"/>
              <w:autoSpaceDE w:val="0"/>
              <w:autoSpaceDN w:val="0"/>
              <w:adjustRightInd w:val="0"/>
              <w:jc w:val="center"/>
              <w:rPr>
                <w:noProof/>
                <w:sz w:val="20"/>
              </w:rPr>
            </w:pPr>
            <w:r>
              <w:rPr>
                <w:color w:val="0000FF"/>
              </w:rPr>
              <w:t>polar</w:t>
            </w:r>
          </w:p>
        </w:tc>
        <w:tc>
          <w:tcPr>
            <w:tcW w:w="1756" w:type="dxa"/>
          </w:tcPr>
          <w:p w:rsidR="00CC5741" w:rsidRDefault="00CC5741" w:rsidP="009E543F">
            <w:pPr>
              <w:widowControl w:val="0"/>
              <w:autoSpaceDE w:val="0"/>
              <w:autoSpaceDN w:val="0"/>
              <w:adjustRightInd w:val="0"/>
              <w:jc w:val="center"/>
              <w:rPr>
                <w:noProof/>
                <w:sz w:val="20"/>
              </w:rPr>
            </w:pPr>
            <w:r>
              <w:rPr>
                <w:color w:val="0000FF"/>
              </w:rPr>
              <w:t>polar</w:t>
            </w:r>
          </w:p>
        </w:tc>
      </w:tr>
    </w:tbl>
    <w:p w:rsidR="00894869" w:rsidRDefault="00894869">
      <w:pPr>
        <w:pStyle w:val="Heading3"/>
      </w:pPr>
      <w:bookmarkStart w:id="52" w:name="_Toc286987961"/>
      <w:r>
        <w:t>Hybridization; sigma and pi bonds</w:t>
      </w:r>
      <w:bookmarkEnd w:id="52"/>
    </w:p>
    <w:p w:rsidR="00894869" w:rsidRDefault="00894869">
      <w:pPr>
        <w:pStyle w:val="TestItem"/>
      </w:pPr>
      <w:r>
        <w:fldChar w:fldCharType="begin"/>
      </w:r>
      <w:r>
        <w:instrText xml:space="preserve">autonum </w:instrText>
      </w:r>
      <w:r>
        <w:fldChar w:fldCharType="end"/>
      </w:r>
      <w:r>
        <w:t xml:space="preserve"> (6 pts)</w:t>
      </w:r>
      <w:r>
        <w:tab/>
        <w:t xml:space="preserve">Fill in the boxes below with the requested information for describing the acetic acid molecule in terms of hybridization and </w:t>
      </w:r>
      <w:r>
        <w:rPr>
          <w:rFonts w:ascii="Symbol" w:hAnsi="Symbol"/>
        </w:rPr>
        <w:t></w:t>
      </w:r>
      <w:r>
        <w:t xml:space="preserve"> and </w:t>
      </w:r>
      <w:r>
        <w:rPr>
          <w:rFonts w:ascii="Symbol" w:hAnsi="Symbol"/>
        </w:rPr>
        <w:t></w:t>
      </w:r>
      <w:r>
        <w:t xml:space="preserve"> components.</w:t>
      </w:r>
    </w:p>
    <w:p w:rsidR="00894869" w:rsidRDefault="00A224A3">
      <w:pPr>
        <w:pStyle w:val="TestItemindent"/>
        <w:tabs>
          <w:tab w:val="left" w:pos="3060"/>
        </w:tabs>
      </w:pPr>
      <w:r>
        <w:rPr>
          <w:noProof/>
        </w:rPr>
        <w:drawing>
          <wp:inline distT="0" distB="0" distL="0" distR="0" wp14:editId="306159E5">
            <wp:extent cx="5648325" cy="180022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648325"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94869" w:rsidRDefault="00894869">
      <w:pPr>
        <w:pStyle w:val="TestItem"/>
      </w:pPr>
      <w:r>
        <w:fldChar w:fldCharType="begin"/>
      </w:r>
      <w:r>
        <w:instrText xml:space="preserve">autonum </w:instrText>
      </w:r>
      <w:r>
        <w:fldChar w:fldCharType="end"/>
      </w:r>
      <w:r>
        <w:t xml:space="preserve"> (6 pts)</w:t>
      </w:r>
      <w:r>
        <w:tab/>
        <w:t xml:space="preserve">Fill in the boxes below with the requested information for describing the formaldehyde molecule in terms of hybridization and </w:t>
      </w:r>
      <w:r>
        <w:rPr>
          <w:rFonts w:ascii="Symbol" w:hAnsi="Symbol"/>
        </w:rPr>
        <w:t></w:t>
      </w:r>
      <w:r>
        <w:t xml:space="preserve"> and </w:t>
      </w:r>
      <w:r>
        <w:rPr>
          <w:rFonts w:ascii="Symbol" w:hAnsi="Symbol"/>
        </w:rPr>
        <w:t></w:t>
      </w:r>
      <w:r>
        <w:t xml:space="preserve"> components.</w:t>
      </w:r>
    </w:p>
    <w:p w:rsidR="00894869" w:rsidRDefault="00A224A3">
      <w:pPr>
        <w:pStyle w:val="TestItemindent"/>
        <w:tabs>
          <w:tab w:val="left" w:pos="3060"/>
        </w:tabs>
      </w:pPr>
      <w:r>
        <w:rPr>
          <w:noProof/>
        </w:rPr>
        <w:lastRenderedPageBreak/>
        <w:drawing>
          <wp:inline distT="0" distB="0" distL="0" distR="0" wp14:editId="28EC9B53">
            <wp:extent cx="5495925" cy="16192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495925"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94869" w:rsidRDefault="00894869">
      <w:pPr>
        <w:pStyle w:val="TestItem"/>
        <w:spacing w:line="360" w:lineRule="auto"/>
        <w:ind w:left="0" w:firstLine="0"/>
      </w:pPr>
      <w:r>
        <w:fldChar w:fldCharType="begin"/>
      </w:r>
      <w:r>
        <w:instrText xml:space="preserve">autonum </w:instrText>
      </w:r>
      <w:r>
        <w:fldChar w:fldCharType="end"/>
      </w:r>
      <w:r>
        <w:t xml:space="preserve"> (3 pt)</w:t>
      </w:r>
      <w:r>
        <w:tab/>
        <w:t>The nitrogen atom in NO</w:t>
      </w:r>
      <w:r>
        <w:rPr>
          <w:vertAlign w:val="subscript"/>
        </w:rPr>
        <w:t>3</w:t>
      </w:r>
      <w:r>
        <w:rPr>
          <w:vertAlign w:val="superscript"/>
        </w:rPr>
        <w:t>-</w:t>
      </w:r>
      <w:r>
        <w:t xml:space="preserve"> is __</w:t>
      </w:r>
      <w:r>
        <w:rPr>
          <w:color w:val="0000FF"/>
          <w:u w:val="single"/>
        </w:rPr>
        <w:t>sp</w:t>
      </w:r>
      <w:r>
        <w:rPr>
          <w:color w:val="0000FF"/>
          <w:u w:val="single"/>
          <w:vertAlign w:val="superscript"/>
        </w:rPr>
        <w:t>2</w:t>
      </w:r>
      <w:r>
        <w:t>___ hybridized.</w:t>
      </w:r>
    </w:p>
    <w:p w:rsidR="00894869" w:rsidRDefault="00A224A3">
      <w:pPr>
        <w:pStyle w:val="TestItemindent"/>
        <w:tabs>
          <w:tab w:val="left" w:pos="3060"/>
        </w:tabs>
      </w:pPr>
      <w:r>
        <w:rPr>
          <w:noProof/>
        </w:rPr>
        <w:drawing>
          <wp:inline distT="0" distB="0" distL="0" distR="0" wp14:editId="05B65F39">
            <wp:extent cx="5495925" cy="16192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495925"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94869" w:rsidRDefault="00894869">
      <w:pPr>
        <w:pStyle w:val="Heading3"/>
      </w:pPr>
      <w:bookmarkStart w:id="53" w:name="_Toc286987962"/>
      <w:r>
        <w:t>Molecular Orbitals</w:t>
      </w:r>
      <w:bookmarkEnd w:id="53"/>
    </w:p>
    <w:p w:rsidR="00894869" w:rsidRDefault="00894869">
      <w:pPr>
        <w:pStyle w:val="TestItem"/>
      </w:pPr>
      <w:r>
        <w:fldChar w:fldCharType="begin"/>
      </w:r>
      <w:r>
        <w:instrText xml:space="preserve">autonum </w:instrText>
      </w:r>
      <w:r>
        <w:fldChar w:fldCharType="end"/>
      </w:r>
      <w:r>
        <w:t xml:space="preserve"> (4 pts)</w:t>
      </w:r>
      <w:r>
        <w:tab/>
        <w:t>Draw the Lewis structure of the O</w:t>
      </w:r>
      <w:r>
        <w:rPr>
          <w:vertAlign w:val="subscript"/>
        </w:rPr>
        <w:t>2</w:t>
      </w:r>
      <w:r>
        <w:t xml:space="preserve"> molecule.  </w:t>
      </w:r>
    </w:p>
    <w:p w:rsidR="00894869" w:rsidRDefault="00A224A3">
      <w:pPr>
        <w:pStyle w:val="TestItemindent"/>
      </w:pPr>
      <w:r>
        <w:rPr>
          <w:noProof/>
        </w:rPr>
        <w:drawing>
          <wp:inline distT="0" distB="0" distL="0" distR="0" wp14:editId="193DAD64">
            <wp:extent cx="666750" cy="3238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667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894869">
        <w:tab/>
      </w:r>
    </w:p>
    <w:p w:rsidR="00894869" w:rsidRDefault="00894869">
      <w:pPr>
        <w:pStyle w:val="TestItemindent"/>
      </w:pPr>
      <w:r>
        <w:t>(10 pts)</w:t>
      </w:r>
      <w:r>
        <w:tab/>
        <w:t>Construct a diagram showing the molecular orbitals in O</w:t>
      </w:r>
      <w:r>
        <w:rPr>
          <w:vertAlign w:val="subscript"/>
        </w:rPr>
        <w:t>2</w:t>
      </w:r>
      <w:r>
        <w:t>.  Label the molecular orbitals (</w:t>
      </w:r>
      <w:r>
        <w:rPr>
          <w:rFonts w:ascii="Symbol" w:hAnsi="Symbol"/>
        </w:rPr>
        <w:t></w:t>
      </w:r>
      <w:r>
        <w:t xml:space="preserve">, </w:t>
      </w:r>
      <w:r>
        <w:rPr>
          <w:rFonts w:ascii="Symbol" w:hAnsi="Symbol"/>
        </w:rPr>
        <w:t></w:t>
      </w:r>
      <w:r>
        <w:t>*, etc.).  Put electrons in the orbitals.</w:t>
      </w:r>
    </w:p>
    <w:p w:rsidR="00894869" w:rsidRDefault="00A224A3">
      <w:pPr>
        <w:pStyle w:val="Answers"/>
      </w:pPr>
      <w:r>
        <w:rPr>
          <w:noProof/>
        </w:rPr>
        <w:drawing>
          <wp:inline distT="0" distB="0" distL="0" distR="0" wp14:editId="629AFA04">
            <wp:extent cx="2543175" cy="263842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47">
                      <a:extLst>
                        <a:ext uri="{28A0092B-C50C-407E-A947-70E740481C1C}">
                          <a14:useLocalDpi xmlns:a14="http://schemas.microsoft.com/office/drawing/2010/main" val="0"/>
                        </a:ext>
                      </a:extLst>
                    </a:blip>
                    <a:srcRect l="22835" t="19362" r="7086" b="17540"/>
                    <a:stretch>
                      <a:fillRect/>
                    </a:stretch>
                  </pic:blipFill>
                  <pic:spPr bwMode="auto">
                    <a:xfrm>
                      <a:off x="0" y="0"/>
                      <a:ext cx="2543175" cy="263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894869">
        <w:tab/>
      </w:r>
      <w:proofErr w:type="gramStart"/>
      <w:r w:rsidR="00894869">
        <w:rPr>
          <w:color w:val="FF0000"/>
        </w:rPr>
        <w:t>2 pts for 12 e</w:t>
      </w:r>
      <w:r w:rsidR="00894869">
        <w:rPr>
          <w:color w:val="FF0000"/>
          <w:vertAlign w:val="superscript"/>
        </w:rPr>
        <w:t>-</w:t>
      </w:r>
      <w:r w:rsidR="00894869">
        <w:rPr>
          <w:color w:val="FF0000"/>
        </w:rPr>
        <w:t>; 4 pts for 8 orbitals; 4 pts for labels.</w:t>
      </w:r>
      <w:proofErr w:type="gramEnd"/>
      <w:r w:rsidR="00894869">
        <w:t xml:space="preserve"> </w:t>
      </w:r>
    </w:p>
    <w:p w:rsidR="00894869" w:rsidRDefault="00894869">
      <w:pPr>
        <w:pStyle w:val="TestItemindent"/>
      </w:pPr>
      <w:r>
        <w:lastRenderedPageBreak/>
        <w:t>(5 pts)</w:t>
      </w:r>
      <w:r>
        <w:tab/>
        <w:t>What is the bond order of O</w:t>
      </w:r>
      <w:r>
        <w:rPr>
          <w:vertAlign w:val="subscript"/>
        </w:rPr>
        <w:t>2</w:t>
      </w:r>
      <w:r>
        <w:t>, according to your MO diagram?  (Show the calculation.)</w:t>
      </w:r>
    </w:p>
    <w:p w:rsidR="00894869" w:rsidRDefault="00894869">
      <w:pPr>
        <w:pStyle w:val="Answers"/>
      </w:pPr>
      <w:r>
        <w:t>b.o. = ½ × (bonding electrons – antibonding electrons = ½ × (8 – 4) = 2</w:t>
      </w:r>
      <w:r>
        <w:tab/>
      </w:r>
      <w:r>
        <w:rPr>
          <w:color w:val="FF0000"/>
        </w:rPr>
        <w:t>1 pt. for 2; 4 pts. for showing work.</w:t>
      </w:r>
    </w:p>
    <w:p w:rsidR="00894869" w:rsidRDefault="00894869">
      <w:pPr>
        <w:pStyle w:val="TestItemindent"/>
      </w:pPr>
      <w:r>
        <w:t>(1 pt)</w:t>
      </w:r>
      <w:r>
        <w:tab/>
        <w:t>Is the molecule paramagnetic or diagmagnetic, according to your MO diagram?</w:t>
      </w:r>
    </w:p>
    <w:p w:rsidR="00894869" w:rsidRDefault="00894869">
      <w:pPr>
        <w:pStyle w:val="Answers"/>
      </w:pPr>
      <w:r>
        <w:t>Paramagnetic:  it has unpaired electrons.</w:t>
      </w:r>
    </w:p>
    <w:p w:rsidR="00894869" w:rsidRDefault="00894869">
      <w:pPr>
        <w:pStyle w:val="TestItem"/>
      </w:pPr>
      <w:r>
        <w:fldChar w:fldCharType="begin"/>
      </w:r>
      <w:r>
        <w:instrText xml:space="preserve">autonum </w:instrText>
      </w:r>
      <w:r>
        <w:fldChar w:fldCharType="end"/>
      </w:r>
      <w:r>
        <w:t xml:space="preserve"> (4 pts)</w:t>
      </w:r>
      <w:r>
        <w:tab/>
        <w:t>Draw the Lewis structure of the N</w:t>
      </w:r>
      <w:r>
        <w:rPr>
          <w:vertAlign w:val="subscript"/>
        </w:rPr>
        <w:t>2</w:t>
      </w:r>
      <w:r>
        <w:t xml:space="preserve"> molecule.  </w:t>
      </w:r>
    </w:p>
    <w:p w:rsidR="00894869" w:rsidRDefault="00A224A3">
      <w:pPr>
        <w:pStyle w:val="TestItemindent"/>
      </w:pPr>
      <w:r>
        <w:rPr>
          <w:noProof/>
        </w:rPr>
        <w:drawing>
          <wp:inline distT="0" distB="0" distL="0" distR="0" wp14:editId="4A034110">
            <wp:extent cx="742950" cy="2667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7429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894869">
        <w:tab/>
      </w:r>
    </w:p>
    <w:p w:rsidR="00894869" w:rsidRDefault="00894869">
      <w:pPr>
        <w:pStyle w:val="TestItemindent"/>
      </w:pPr>
      <w:r>
        <w:t>(10 pts)</w:t>
      </w:r>
      <w:r>
        <w:tab/>
        <w:t>Construct a diagram showing the molecular orbitals in N</w:t>
      </w:r>
      <w:r>
        <w:rPr>
          <w:vertAlign w:val="subscript"/>
        </w:rPr>
        <w:t>2</w:t>
      </w:r>
      <w:r>
        <w:t>.  Label the molecular orbitals (</w:t>
      </w:r>
      <w:r>
        <w:rPr>
          <w:rFonts w:ascii="Symbol" w:hAnsi="Symbol"/>
        </w:rPr>
        <w:t></w:t>
      </w:r>
      <w:r>
        <w:t xml:space="preserve">, </w:t>
      </w:r>
      <w:r>
        <w:rPr>
          <w:rFonts w:ascii="Symbol" w:hAnsi="Symbol"/>
        </w:rPr>
        <w:t></w:t>
      </w:r>
      <w:r>
        <w:t>*, etc.).  Put electrons in the molecular orbitals.</w:t>
      </w:r>
    </w:p>
    <w:p w:rsidR="00894869" w:rsidRDefault="00A224A3">
      <w:pPr>
        <w:pStyle w:val="TestItemindent"/>
      </w:pPr>
      <w:r>
        <w:rPr>
          <w:noProof/>
        </w:rPr>
        <w:drawing>
          <wp:inline distT="0" distB="0" distL="0" distR="0" wp14:editId="2538F4AE">
            <wp:extent cx="2628900" cy="240982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49">
                      <a:extLst>
                        <a:ext uri="{28A0092B-C50C-407E-A947-70E740481C1C}">
                          <a14:useLocalDpi xmlns:a14="http://schemas.microsoft.com/office/drawing/2010/main" val="0"/>
                        </a:ext>
                      </a:extLst>
                    </a:blip>
                    <a:srcRect l="22105" t="10959" r="5263" b="31279"/>
                    <a:stretch>
                      <a:fillRect/>
                    </a:stretch>
                  </pic:blipFill>
                  <pic:spPr bwMode="auto">
                    <a:xfrm>
                      <a:off x="0" y="0"/>
                      <a:ext cx="2628900" cy="240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noProof/>
        </w:rPr>
        <w:drawing>
          <wp:inline distT="0" distB="0" distL="0" distR="0" wp14:editId="16ECA4B6">
            <wp:extent cx="2514600" cy="250507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50">
                      <a:extLst>
                        <a:ext uri="{28A0092B-C50C-407E-A947-70E740481C1C}">
                          <a14:useLocalDpi xmlns:a14="http://schemas.microsoft.com/office/drawing/2010/main" val="0"/>
                        </a:ext>
                      </a:extLst>
                    </a:blip>
                    <a:srcRect l="22047" t="19069" r="8661" b="19768"/>
                    <a:stretch>
                      <a:fillRect/>
                    </a:stretch>
                  </pic:blipFill>
                  <pic:spPr bwMode="auto">
                    <a:xfrm>
                      <a:off x="0" y="0"/>
                      <a:ext cx="2514600" cy="2505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94869" w:rsidRDefault="00894869">
      <w:pPr>
        <w:pStyle w:val="Answers"/>
      </w:pPr>
    </w:p>
    <w:p w:rsidR="00894869" w:rsidRDefault="00894869">
      <w:pPr>
        <w:pStyle w:val="Answers"/>
      </w:pPr>
    </w:p>
    <w:p w:rsidR="00894869" w:rsidRDefault="00894869">
      <w:pPr>
        <w:pStyle w:val="Answers"/>
      </w:pPr>
      <w:proofErr w:type="gramStart"/>
      <w:r>
        <w:rPr>
          <w:color w:val="FF0000"/>
        </w:rPr>
        <w:t>2 pts for 10 e</w:t>
      </w:r>
      <w:r>
        <w:rPr>
          <w:color w:val="FF0000"/>
          <w:vertAlign w:val="superscript"/>
        </w:rPr>
        <w:t>-</w:t>
      </w:r>
      <w:r>
        <w:rPr>
          <w:color w:val="FF0000"/>
        </w:rPr>
        <w:t>; 4 pts for 8 orbitals; 4 pts for labels.</w:t>
      </w:r>
      <w:proofErr w:type="gramEnd"/>
      <w:r>
        <w:rPr>
          <w:color w:val="FF0000"/>
        </w:rPr>
        <w:t xml:space="preserve"> (Figure has too many electrons in it.)</w:t>
      </w:r>
    </w:p>
    <w:p w:rsidR="00894869" w:rsidRDefault="00894869"/>
    <w:p w:rsidR="00894869" w:rsidRDefault="00894869">
      <w:r>
        <w:t>Here are some figures that could be used for F</w:t>
      </w:r>
      <w:r>
        <w:rPr>
          <w:vertAlign w:val="subscript"/>
        </w:rPr>
        <w:t>2</w:t>
      </w:r>
      <w:r>
        <w:t>.</w:t>
      </w:r>
    </w:p>
    <w:p w:rsidR="00894869" w:rsidRDefault="00A224A3">
      <w:r>
        <w:rPr>
          <w:noProof/>
        </w:rPr>
        <w:drawing>
          <wp:inline distT="0" distB="0" distL="0" distR="0" wp14:editId="31321282">
            <wp:extent cx="2628900" cy="25146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51">
                      <a:extLst>
                        <a:ext uri="{28A0092B-C50C-407E-A947-70E740481C1C}">
                          <a14:useLocalDpi xmlns:a14="http://schemas.microsoft.com/office/drawing/2010/main" val="0"/>
                        </a:ext>
                      </a:extLst>
                    </a:blip>
                    <a:srcRect l="22105" t="10959" r="5263" b="28767"/>
                    <a:stretch>
                      <a:fillRect/>
                    </a:stretch>
                  </pic:blipFill>
                  <pic:spPr bwMode="auto">
                    <a:xfrm>
                      <a:off x="0" y="0"/>
                      <a:ext cx="26289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noProof/>
        </w:rPr>
        <w:drawing>
          <wp:inline distT="0" distB="0" distL="0" distR="0" wp14:editId="1DA7589E">
            <wp:extent cx="2562225" cy="26098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52">
                      <a:extLst>
                        <a:ext uri="{28A0092B-C50C-407E-A947-70E740481C1C}">
                          <a14:useLocalDpi xmlns:a14="http://schemas.microsoft.com/office/drawing/2010/main" val="0"/>
                        </a:ext>
                      </a:extLst>
                    </a:blip>
                    <a:srcRect l="21852" t="19049" r="7700" b="18521"/>
                    <a:stretch>
                      <a:fillRect/>
                    </a:stretch>
                  </pic:blipFill>
                  <pic:spPr bwMode="auto">
                    <a:xfrm>
                      <a:off x="0" y="0"/>
                      <a:ext cx="2562225" cy="260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3460A0" w:rsidRDefault="007C2635" w:rsidP="003460A0">
      <w:pPr>
        <w:pStyle w:val="Heading3"/>
      </w:pPr>
      <w:bookmarkStart w:id="54" w:name="_Toc286987963"/>
      <w:r>
        <w:lastRenderedPageBreak/>
        <w:t>Energy from Enthalpy and amounts</w:t>
      </w:r>
      <w:bookmarkEnd w:id="54"/>
    </w:p>
    <w:p w:rsidR="003460A0" w:rsidRDefault="003460A0" w:rsidP="003460A0">
      <w:pPr>
        <w:pStyle w:val="TestItem"/>
      </w:pPr>
      <w:r>
        <w:fldChar w:fldCharType="begin"/>
      </w:r>
      <w:r>
        <w:instrText xml:space="preserve">autonum </w:instrText>
      </w:r>
      <w:r>
        <w:fldChar w:fldCharType="end"/>
      </w:r>
      <w:r>
        <w:t xml:space="preserve"> (6 pts)  Calcium oxide (lime) reacts with carbon dioxide to form calcium carbonate (chalk).</w:t>
      </w:r>
    </w:p>
    <w:p w:rsidR="003460A0" w:rsidRPr="001113FA" w:rsidRDefault="003460A0" w:rsidP="003460A0">
      <w:pPr>
        <w:pStyle w:val="TestItemindent"/>
      </w:pPr>
      <w:r>
        <w:tab/>
      </w:r>
      <w:r>
        <w:tab/>
      </w:r>
      <w:r>
        <w:tab/>
      </w:r>
      <w:r>
        <w:tab/>
      </w:r>
      <w:r w:rsidRPr="001113FA">
        <w:t xml:space="preserve">CaO(s) + </w:t>
      </w:r>
      <w:proofErr w:type="gramStart"/>
      <w:r w:rsidRPr="001113FA">
        <w:t>CO</w:t>
      </w:r>
      <w:r w:rsidRPr="001113FA">
        <w:rPr>
          <w:vertAlign w:val="subscript"/>
        </w:rPr>
        <w:t>2</w:t>
      </w:r>
      <w:r w:rsidRPr="001113FA">
        <w:t>(</w:t>
      </w:r>
      <w:proofErr w:type="gramEnd"/>
      <w:r w:rsidRPr="001113FA">
        <w:t xml:space="preserve">g) </w:t>
      </w:r>
      <w:r w:rsidRPr="001113FA">
        <w:sym w:font="Symbol" w:char="F0AE"/>
      </w:r>
      <w:r w:rsidRPr="001113FA">
        <w:t xml:space="preserve"> CaCO</w:t>
      </w:r>
      <w:r w:rsidRPr="001113FA">
        <w:rPr>
          <w:vertAlign w:val="subscript"/>
        </w:rPr>
        <w:t>3</w:t>
      </w:r>
      <w:r w:rsidRPr="001113FA">
        <w:t xml:space="preserve">(s) </w:t>
      </w:r>
      <w:r w:rsidRPr="001113FA">
        <w:tab/>
      </w:r>
      <w:r w:rsidRPr="001113FA">
        <w:tab/>
      </w:r>
      <w:r w:rsidRPr="001113FA">
        <w:rPr>
          <w:rFonts w:ascii="Symbol" w:hAnsi="Symbol"/>
        </w:rPr>
        <w:t></w:t>
      </w:r>
      <w:r w:rsidRPr="001113FA">
        <w:rPr>
          <w:i/>
        </w:rPr>
        <w:t>H</w:t>
      </w:r>
      <w:r w:rsidRPr="001113FA">
        <w:t xml:space="preserve"> = </w:t>
      </w:r>
      <w:r>
        <w:t>–</w:t>
      </w:r>
      <w:r w:rsidRPr="001113FA">
        <w:t>178.4 kJ</w:t>
      </w:r>
    </w:p>
    <w:p w:rsidR="003460A0" w:rsidRDefault="003460A0" w:rsidP="003460A0">
      <w:pPr>
        <w:pStyle w:val="TestItem"/>
      </w:pPr>
      <w:r>
        <w:tab/>
        <w:t>How many kilojoules of heat are evolved in the reaction of 0.500 kg CaO(s) (molar mass 56.08 g/mol) with an excess of carbon dioxide?</w:t>
      </w:r>
    </w:p>
    <w:p w:rsidR="003460A0" w:rsidRPr="00A224A3" w:rsidRDefault="00A224A3" w:rsidP="003460A0">
      <w:pPr>
        <w:pStyle w:val="Answers"/>
      </w:pPr>
      <m:oMathPara>
        <m:oMath>
          <m:r>
            <m:rPr>
              <m:sty m:val="p"/>
            </m:rPr>
            <w:rPr>
              <w:rFonts w:ascii="Cambria Math" w:hAnsi="Cambria Math"/>
            </w:rPr>
            <m:t>?kJ</m:t>
          </m:r>
          <m:r>
            <w:rPr>
              <w:rFonts w:ascii="Cambria Math" w:hAnsi="Cambria Math"/>
            </w:rPr>
            <m:t>=</m:t>
          </m:r>
          <m:r>
            <m:rPr>
              <m:sty m:val="p"/>
            </m:rPr>
            <w:rPr>
              <w:rFonts w:ascii="Cambria Math" w:hAnsi="Cambria Math"/>
            </w:rPr>
            <m:t>0.500 kg CaO</m:t>
          </m:r>
          <m: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g</m:t>
              </m:r>
            </m:num>
            <m:den>
              <m:r>
                <m:rPr>
                  <m:sty m:val="p"/>
                </m:rPr>
                <w:rPr>
                  <w:rFonts w:ascii="Cambria Math" w:hAnsi="Cambria Math"/>
                </w:rPr>
                <m:t>kg</m:t>
              </m:r>
            </m:den>
          </m:f>
          <m:r>
            <w:rPr>
              <w:rFonts w:ascii="Cambria Math" w:hAnsi="Cambria Math"/>
            </w:rPr>
            <m:t>×</m:t>
          </m:r>
          <m:f>
            <m:fPr>
              <m:ctrlPr>
                <w:rPr>
                  <w:rFonts w:ascii="Cambria Math" w:hAnsi="Cambria Math"/>
                  <w:i/>
                </w:rPr>
              </m:ctrlPr>
            </m:fPr>
            <m:num>
              <m:r>
                <w:rPr>
                  <w:rFonts w:ascii="Cambria Math" w:hAnsi="Cambria Math"/>
                </w:rPr>
                <m:t xml:space="preserve">1 </m:t>
              </m:r>
              <m:r>
                <m:rPr>
                  <m:sty m:val="p"/>
                </m:rPr>
                <w:rPr>
                  <w:rFonts w:ascii="Cambria Math" w:hAnsi="Cambria Math"/>
                </w:rPr>
                <m:t>mol CaO</m:t>
              </m:r>
            </m:num>
            <m:den>
              <m:r>
                <w:rPr>
                  <w:rFonts w:ascii="Cambria Math" w:hAnsi="Cambria Math"/>
                </w:rPr>
                <m:t xml:space="preserve">56.08 </m:t>
              </m:r>
              <m:r>
                <m:rPr>
                  <m:sty m:val="p"/>
                </m:rPr>
                <w:rPr>
                  <w:rFonts w:ascii="Cambria Math" w:hAnsi="Cambria Math"/>
                </w:rPr>
                <m:t>g CaO</m:t>
              </m:r>
            </m:den>
          </m:f>
          <m:r>
            <w:rPr>
              <w:rFonts w:ascii="Cambria Math" w:hAnsi="Cambria Math"/>
            </w:rPr>
            <m:t>×</m:t>
          </m:r>
          <m:f>
            <m:fPr>
              <m:ctrlPr>
                <w:rPr>
                  <w:rFonts w:ascii="Cambria Math" w:hAnsi="Cambria Math"/>
                  <w:i/>
                </w:rPr>
              </m:ctrlPr>
            </m:fPr>
            <m:num>
              <m:r>
                <w:rPr>
                  <w:rFonts w:ascii="Cambria Math" w:hAnsi="Cambria Math"/>
                </w:rPr>
                <m:t xml:space="preserve">-178.4 </m:t>
              </m:r>
              <m:r>
                <m:rPr>
                  <m:sty m:val="p"/>
                </m:rPr>
                <w:rPr>
                  <w:rFonts w:ascii="Cambria Math" w:hAnsi="Cambria Math"/>
                </w:rPr>
                <m:t>kJ</m:t>
              </m:r>
            </m:num>
            <m:den>
              <m:r>
                <m:rPr>
                  <m:sty m:val="p"/>
                </m:rPr>
                <w:rPr>
                  <w:rFonts w:ascii="Cambria Math" w:hAnsi="Cambria Math"/>
                </w:rPr>
                <m:t>mol</m:t>
              </m:r>
            </m:den>
          </m:f>
          <m:r>
            <w:rPr>
              <w:rFonts w:ascii="Cambria Math" w:hAnsi="Cambria Math"/>
            </w:rPr>
            <m:t>=-1.59×</m:t>
          </m:r>
          <m:sSup>
            <m:sSupPr>
              <m:ctrlPr>
                <w:rPr>
                  <w:rFonts w:ascii="Cambria Math" w:hAnsi="Cambria Math"/>
                  <w:i/>
                </w:rPr>
              </m:ctrlPr>
            </m:sSupPr>
            <m:e>
              <m:r>
                <w:rPr>
                  <w:rFonts w:ascii="Cambria Math" w:hAnsi="Cambria Math"/>
                </w:rPr>
                <m:t>10</m:t>
              </m:r>
            </m:e>
            <m:sup>
              <m:r>
                <w:rPr>
                  <w:rFonts w:ascii="Cambria Math" w:hAnsi="Cambria Math"/>
                </w:rPr>
                <m:t>3</m:t>
              </m:r>
            </m:sup>
          </m:sSup>
          <m:r>
            <m:rPr>
              <m:sty m:val="p"/>
            </m:rPr>
            <w:rPr>
              <w:rFonts w:ascii="Cambria Math" w:hAnsi="Cambria Math"/>
            </w:rPr>
            <m:t xml:space="preserve"> kJ</m:t>
          </m:r>
        </m:oMath>
      </m:oMathPara>
    </w:p>
    <w:p w:rsidR="003460A0" w:rsidRPr="00982C7F" w:rsidRDefault="003460A0" w:rsidP="003460A0">
      <w:pPr>
        <w:pStyle w:val="Answers"/>
        <w:rPr>
          <w:color w:val="FF0000"/>
        </w:rPr>
      </w:pPr>
      <w:r w:rsidRPr="00982C7F">
        <w:rPr>
          <w:color w:val="FF0000"/>
        </w:rPr>
        <w:t>-3 pts for 89,000 kJ (didn’t convert to moles)</w:t>
      </w:r>
    </w:p>
    <w:bookmarkStart w:id="55" w:name="_Toc286987964"/>
    <w:p w:rsidR="00302E3F" w:rsidRDefault="00302E3F" w:rsidP="00302E3F">
      <w:pPr>
        <w:pStyle w:val="TestItem"/>
      </w:pPr>
      <w:r>
        <w:fldChar w:fldCharType="begin"/>
      </w:r>
      <w:r>
        <w:instrText xml:space="preserve">autonum </w:instrText>
      </w:r>
      <w:r>
        <w:fldChar w:fldCharType="end"/>
      </w:r>
      <w:r>
        <w:t xml:space="preserve"> (4 pts)</w:t>
      </w:r>
      <w:r>
        <w:tab/>
        <w:t>The oxidation of nitrogen in the hot exhaust of jet engines and automobiles occurs by the reaction</w:t>
      </w:r>
    </w:p>
    <w:p w:rsidR="00302E3F" w:rsidRDefault="00302E3F" w:rsidP="00302E3F">
      <w:pPr>
        <w:pStyle w:val="TestItem"/>
        <w:jc w:val="center"/>
      </w:pPr>
      <w:proofErr w:type="gramStart"/>
      <w:r>
        <w:t>N</w:t>
      </w:r>
      <w:r>
        <w:rPr>
          <w:vertAlign w:val="subscript"/>
        </w:rPr>
        <w:t>2</w:t>
      </w:r>
      <w:r>
        <w:t>(</w:t>
      </w:r>
      <w:proofErr w:type="gramEnd"/>
      <w:r>
        <w:t>g) + O</w:t>
      </w:r>
      <w:r>
        <w:rPr>
          <w:vertAlign w:val="subscript"/>
        </w:rPr>
        <w:t>2</w:t>
      </w:r>
      <w:r>
        <w:t xml:space="preserve">(g) </w:t>
      </w:r>
      <w:r>
        <w:rPr>
          <w:rFonts w:ascii="Symbol" w:hAnsi="Symbol"/>
        </w:rPr>
        <w:t></w:t>
      </w:r>
      <w:r>
        <w:t xml:space="preserve"> 2NO(g)</w:t>
      </w:r>
      <w:r>
        <w:tab/>
      </w:r>
      <w:r>
        <w:tab/>
      </w:r>
      <w:r>
        <w:rPr>
          <w:rFonts w:ascii="Symbol" w:hAnsi="Symbol"/>
        </w:rPr>
        <w:t></w:t>
      </w:r>
      <w:r>
        <w:rPr>
          <w:i/>
          <w:iCs/>
        </w:rPr>
        <w:t>H°</w:t>
      </w:r>
      <w:r>
        <w:t xml:space="preserve"> = +180.5 kJ</w:t>
      </w:r>
    </w:p>
    <w:p w:rsidR="00302E3F" w:rsidRDefault="00302E3F" w:rsidP="00302E3F">
      <w:pPr>
        <w:pStyle w:val="TestItemindent"/>
      </w:pPr>
      <w:r>
        <w:t xml:space="preserve">How much heat is absorbed in the formation </w:t>
      </w:r>
      <w:proofErr w:type="gramStart"/>
      <w:r>
        <w:t>of 0.70 mol</w:t>
      </w:r>
      <w:proofErr w:type="gramEnd"/>
      <w:r>
        <w:t xml:space="preserve"> NO?</w:t>
      </w:r>
    </w:p>
    <w:p w:rsidR="00302E3F" w:rsidRDefault="00302E3F" w:rsidP="00302E3F">
      <w:pPr>
        <w:pStyle w:val="Answers"/>
      </w:pPr>
      <m:oMathPara>
        <m:oMath>
          <m:r>
            <m:rPr>
              <m:nor/>
            </m:rPr>
            <w:rPr>
              <w:rFonts w:ascii="Cambria Math" w:hAnsi="Cambria Math"/>
            </w:rPr>
            <m:t>heat absorbed</m:t>
          </m:r>
          <m:r>
            <w:rPr>
              <w:rFonts w:ascii="Cambria Math" w:hAnsi="Cambria Math"/>
            </w:rPr>
            <m:t xml:space="preserve">=0.70 </m:t>
          </m:r>
          <m:r>
            <m:rPr>
              <m:nor/>
            </m:rPr>
            <w:rPr>
              <w:rFonts w:ascii="Cambria Math" w:hAnsi="Cambria Math"/>
            </w:rPr>
            <m:t>mol NO</m:t>
          </m:r>
          <m:d>
            <m:dPr>
              <m:ctrlPr>
                <w:rPr>
                  <w:rFonts w:ascii="Cambria Math" w:hAnsi="Cambria Math"/>
                  <w:i/>
                </w:rPr>
              </m:ctrlPr>
            </m:dPr>
            <m:e>
              <m:f>
                <m:fPr>
                  <m:ctrlPr>
                    <w:rPr>
                      <w:rFonts w:ascii="Cambria Math" w:hAnsi="Cambria Math"/>
                      <w:i/>
                    </w:rPr>
                  </m:ctrlPr>
                </m:fPr>
                <m:num>
                  <m:r>
                    <w:rPr>
                      <w:rFonts w:ascii="Cambria Math" w:hAnsi="Cambria Math"/>
                    </w:rPr>
                    <m:t xml:space="preserve">180.5 </m:t>
                  </m:r>
                  <m:r>
                    <m:rPr>
                      <m:nor/>
                    </m:rPr>
                    <w:rPr>
                      <w:rFonts w:ascii="Cambria Math" w:hAnsi="Cambria Math"/>
                    </w:rPr>
                    <m:t>kJ</m:t>
                  </m:r>
                </m:num>
                <m:den>
                  <m:r>
                    <w:rPr>
                      <w:rFonts w:ascii="Cambria Math" w:hAnsi="Cambria Math"/>
                    </w:rPr>
                    <m:t xml:space="preserve">2 </m:t>
                  </m:r>
                  <m:r>
                    <m:rPr>
                      <m:nor/>
                    </m:rPr>
                    <w:rPr>
                      <w:rFonts w:ascii="Cambria Math" w:hAnsi="Cambria Math"/>
                    </w:rPr>
                    <m:t>mol NO</m:t>
                  </m:r>
                </m:den>
              </m:f>
            </m:e>
          </m:d>
          <m:r>
            <w:rPr>
              <w:rFonts w:ascii="Cambria Math" w:hAnsi="Cambria Math"/>
            </w:rPr>
            <m:t xml:space="preserve">=63 </m:t>
          </m:r>
          <m:r>
            <m:rPr>
              <m:nor/>
            </m:rPr>
            <w:rPr>
              <w:rFonts w:ascii="Cambria Math" w:hAnsi="Cambria Math"/>
            </w:rPr>
            <m:t>kJ</m:t>
          </m:r>
        </m:oMath>
      </m:oMathPara>
    </w:p>
    <w:p w:rsidR="00302E3F" w:rsidRDefault="00302E3F" w:rsidP="00302E3F">
      <w:pPr>
        <w:pStyle w:val="Answers"/>
        <w:rPr>
          <w:color w:val="FF0000"/>
        </w:rPr>
      </w:pPr>
      <w:r>
        <w:rPr>
          <w:color w:val="FF0000"/>
        </w:rPr>
        <w:t>-2 pt for 126 kJ (didn’t divide by 2); -1 pt for significant figures</w:t>
      </w:r>
    </w:p>
    <w:p w:rsidR="007C2635" w:rsidRDefault="007C2635" w:rsidP="007C2635">
      <w:pPr>
        <w:pStyle w:val="Heading3"/>
      </w:pPr>
      <w:r>
        <w:t>Calorimetry</w:t>
      </w:r>
      <w:bookmarkEnd w:id="55"/>
    </w:p>
    <w:p w:rsidR="003460A0" w:rsidRDefault="003460A0" w:rsidP="003460A0">
      <w:pPr>
        <w:pStyle w:val="TestItem"/>
        <w:ind w:left="0" w:firstLine="0"/>
      </w:pPr>
      <w:r>
        <w:fldChar w:fldCharType="begin"/>
      </w:r>
      <w:r>
        <w:instrText xml:space="preserve">autonum </w:instrText>
      </w:r>
      <w:r>
        <w:fldChar w:fldCharType="end"/>
      </w:r>
      <w:r w:rsidR="007C2635">
        <w:t xml:space="preserve"> </w:t>
      </w:r>
      <w:r>
        <w:t>(8 pts)</w:t>
      </w:r>
      <w:r>
        <w:tab/>
        <w:t>A piece of metal of mass 20.0 g at 100.0°C is placed in a Styrofoam cup calorimeter containing 50.7 g of water at 22.0°C.  The final temperature of the mixture is 25.7°C.  What is the specific heat capacity of the metal?  Assume that all the energy lost by the metal is gained by the water.  (The specific heat capacity of water is 4.184 J</w:t>
      </w:r>
      <w:proofErr w:type="gramStart"/>
      <w:r>
        <w:t>/(</w:t>
      </w:r>
      <w:proofErr w:type="gramEnd"/>
      <w:r>
        <w:t>g°C).</w:t>
      </w:r>
    </w:p>
    <w:p w:rsidR="003460A0" w:rsidRDefault="003460A0" w:rsidP="003460A0">
      <w:pPr>
        <w:pStyle w:val="Answers"/>
        <w:numPr>
          <w:ilvl w:val="0"/>
          <w:numId w:val="4"/>
        </w:numPr>
      </w:pPr>
      <w:r>
        <w:t xml:space="preserve">Heat gained by the water:  </w:t>
      </w:r>
      <w:r>
        <w:rPr>
          <w:i/>
        </w:rPr>
        <w:t>q</w:t>
      </w:r>
      <w:r>
        <w:t xml:space="preserve"> = </w:t>
      </w:r>
      <w:r>
        <w:rPr>
          <w:i/>
        </w:rPr>
        <w:t>C</w:t>
      </w:r>
      <w:r>
        <w:rPr>
          <w:vertAlign w:val="subscript"/>
        </w:rPr>
        <w:t>s</w:t>
      </w:r>
      <w:r>
        <w:t xml:space="preserve"> </w:t>
      </w:r>
      <w:r>
        <w:rPr>
          <w:i/>
        </w:rPr>
        <w:t xml:space="preserve">m </w:t>
      </w:r>
      <w:r w:rsidRPr="0079535A">
        <w:rPr>
          <w:rFonts w:ascii="Symbol" w:hAnsi="Symbol"/>
        </w:rPr>
        <w:t></w:t>
      </w:r>
      <w:r w:rsidRPr="0079535A">
        <w:rPr>
          <w:i/>
        </w:rPr>
        <w:t>T</w:t>
      </w:r>
      <w:r w:rsidRPr="0079535A">
        <w:t xml:space="preserve"> </w:t>
      </w:r>
      <w:r>
        <w:t>= 4.184 J/(g °C) × 50.7 g × (25.7°C – 22.0°C)</w:t>
      </w:r>
    </w:p>
    <w:p w:rsidR="003460A0" w:rsidRDefault="003460A0" w:rsidP="003460A0">
      <w:pPr>
        <w:pStyle w:val="Answers"/>
        <w:ind w:left="3024"/>
      </w:pPr>
      <w:r>
        <w:rPr>
          <w:i/>
        </w:rPr>
        <w:t>q</w:t>
      </w:r>
      <w:r>
        <w:t xml:space="preserve"> = 784.9 J  </w:t>
      </w:r>
    </w:p>
    <w:p w:rsidR="003460A0" w:rsidRPr="0079535A" w:rsidRDefault="003460A0" w:rsidP="003460A0">
      <w:pPr>
        <w:pStyle w:val="Answers"/>
        <w:ind w:left="648" w:firstLine="72"/>
      </w:pPr>
      <w:r>
        <w:t>(Temperature difference is 3.7°C, so round final result to 2 significant figures.)</w:t>
      </w:r>
    </w:p>
    <w:p w:rsidR="003460A0" w:rsidRDefault="003460A0" w:rsidP="003460A0">
      <w:pPr>
        <w:pStyle w:val="Answers"/>
        <w:numPr>
          <w:ilvl w:val="0"/>
          <w:numId w:val="4"/>
        </w:numPr>
      </w:pPr>
      <w:r>
        <w:t xml:space="preserve">Heat lost by metal:  </w:t>
      </w:r>
      <w:r>
        <w:rPr>
          <w:i/>
        </w:rPr>
        <w:t>q</w:t>
      </w:r>
      <w:r>
        <w:t xml:space="preserve"> = 784.9 J</w:t>
      </w:r>
    </w:p>
    <w:p w:rsidR="003460A0" w:rsidRDefault="003460A0" w:rsidP="003460A0">
      <w:pPr>
        <w:pStyle w:val="Answers"/>
        <w:numPr>
          <w:ilvl w:val="0"/>
          <w:numId w:val="4"/>
        </w:numPr>
      </w:pPr>
      <w:r>
        <w:t xml:space="preserve">Heat capacity of metal:  </w:t>
      </w:r>
      <w:r>
        <w:rPr>
          <w:i/>
        </w:rPr>
        <w:t>C</w:t>
      </w:r>
      <w:r>
        <w:rPr>
          <w:vertAlign w:val="subscript"/>
        </w:rPr>
        <w:t>s</w:t>
      </w:r>
      <w:r>
        <w:t xml:space="preserve"> = </w:t>
      </w:r>
      <w:r>
        <w:rPr>
          <w:i/>
        </w:rPr>
        <w:t>q</w:t>
      </w:r>
      <w:r>
        <w:t xml:space="preserve"> / </w:t>
      </w:r>
      <w:r>
        <w:rPr>
          <w:i/>
        </w:rPr>
        <w:t xml:space="preserve">m </w:t>
      </w:r>
      <w:r w:rsidRPr="0079535A">
        <w:rPr>
          <w:rFonts w:ascii="Symbol" w:hAnsi="Symbol"/>
        </w:rPr>
        <w:t></w:t>
      </w:r>
      <w:r w:rsidRPr="0079535A">
        <w:rPr>
          <w:i/>
        </w:rPr>
        <w:t>T</w:t>
      </w:r>
      <w:r w:rsidRPr="0079535A">
        <w:t xml:space="preserve"> = 784.9 J</w:t>
      </w:r>
      <w:r>
        <w:t xml:space="preserve"> / 20.0 g / (100.0°C – 25.7°C) </w:t>
      </w:r>
    </w:p>
    <w:p w:rsidR="003460A0" w:rsidRPr="0079535A" w:rsidRDefault="003460A0" w:rsidP="003460A0">
      <w:pPr>
        <w:pStyle w:val="Answers"/>
        <w:ind w:left="2808" w:firstLine="216"/>
      </w:pPr>
      <w:r>
        <w:t xml:space="preserve">     = 0.528 J/g/°C = 0.53 J/g/°C</w:t>
      </w:r>
    </w:p>
    <w:p w:rsidR="003460A0" w:rsidRPr="00E06359" w:rsidRDefault="003460A0" w:rsidP="003460A0">
      <w:pPr>
        <w:pStyle w:val="TestItem"/>
      </w:pPr>
      <w:r>
        <w:fldChar w:fldCharType="begin"/>
      </w:r>
      <w:r>
        <w:instrText xml:space="preserve">autonum </w:instrText>
      </w:r>
      <w:r>
        <w:fldChar w:fldCharType="end"/>
      </w:r>
      <w:r>
        <w:tab/>
        <w:t>(7 pts)</w:t>
      </w:r>
      <w:r>
        <w:tab/>
        <w:t xml:space="preserve">50.0 mL </w:t>
      </w:r>
      <w:proofErr w:type="gramStart"/>
      <w:r>
        <w:t>of  1</w:t>
      </w:r>
      <w:proofErr w:type="gramEnd"/>
      <w:r>
        <w:t xml:space="preserve"> </w:t>
      </w:r>
      <w:r w:rsidRPr="00B84AF2">
        <w:rPr>
          <w:i/>
        </w:rPr>
        <w:t>M</w:t>
      </w:r>
      <w:r>
        <w:t xml:space="preserve"> NaOH(aq) and 50.0 mL of 1 </w:t>
      </w:r>
      <w:r w:rsidRPr="00B84AF2">
        <w:rPr>
          <w:i/>
        </w:rPr>
        <w:t>M</w:t>
      </w:r>
      <w:r>
        <w:t xml:space="preserve"> HNO</w:t>
      </w:r>
      <w:r w:rsidRPr="00E06359">
        <w:rPr>
          <w:vertAlign w:val="subscript"/>
        </w:rPr>
        <w:t>3</w:t>
      </w:r>
      <w:r>
        <w:t>(aq), both initially at 18.6°C, were mixed in a calorimeter.  The temperature of the solution rose to 25.4°C.  How much heat was released?  Assume that the heat capacity of the solution is 4.184 J / (g °C), and the density of the solution is 1.00 g/ml.</w:t>
      </w:r>
    </w:p>
    <w:p w:rsidR="003460A0" w:rsidRDefault="003460A0" w:rsidP="003460A0">
      <w:pPr>
        <w:pStyle w:val="Answers"/>
        <w:ind w:left="720"/>
      </w:pPr>
      <w:r>
        <w:t xml:space="preserve">Since the density is 1.00, and there are 100.0 mL of solution, the mass of the solution is 100. </w:t>
      </w:r>
      <w:proofErr w:type="gramStart"/>
      <w:r>
        <w:t>g</w:t>
      </w:r>
      <w:proofErr w:type="gramEnd"/>
      <w:r>
        <w:t>.</w:t>
      </w:r>
    </w:p>
    <w:p w:rsidR="003460A0" w:rsidRDefault="003460A0" w:rsidP="003460A0">
      <w:pPr>
        <w:pStyle w:val="Answers"/>
        <w:tabs>
          <w:tab w:val="left" w:pos="3060"/>
        </w:tabs>
        <w:ind w:left="720"/>
      </w:pPr>
      <w:r>
        <w:t>q = –C</w:t>
      </w:r>
      <w:r>
        <w:rPr>
          <w:vertAlign w:val="subscript"/>
        </w:rPr>
        <w:t>cal</w:t>
      </w:r>
      <w:r>
        <w:t xml:space="preserve"> × </w:t>
      </w:r>
      <w:r>
        <w:rPr>
          <w:rFonts w:ascii="Symbol" w:hAnsi="Symbol"/>
        </w:rPr>
        <w:t></w:t>
      </w:r>
      <w:r>
        <w:rPr>
          <w:i/>
          <w:iCs/>
        </w:rPr>
        <w:t>T</w:t>
      </w:r>
      <w:r>
        <w:rPr>
          <w:iCs/>
        </w:rPr>
        <w:t xml:space="preserve"> × mass</w:t>
      </w:r>
      <w:r>
        <w:tab/>
        <w:t xml:space="preserve">= –4.184 J / </w:t>
      </w:r>
      <w:r w:rsidRPr="00C07F08">
        <w:t>(g</w:t>
      </w:r>
      <w:r>
        <w:t xml:space="preserve"> </w:t>
      </w:r>
      <w:r w:rsidRPr="00C07F08">
        <w:t>°C)</w:t>
      </w:r>
      <w:r>
        <w:t xml:space="preserve"> × (25.4°C – 18.6°C) × 100 g</w:t>
      </w:r>
    </w:p>
    <w:p w:rsidR="003460A0" w:rsidRDefault="003460A0" w:rsidP="003460A0">
      <w:pPr>
        <w:pStyle w:val="Answers"/>
        <w:tabs>
          <w:tab w:val="left" w:pos="3060"/>
        </w:tabs>
        <w:ind w:left="720"/>
      </w:pPr>
      <w:r>
        <w:tab/>
        <w:t xml:space="preserve">= –4.184 J / </w:t>
      </w:r>
      <w:r w:rsidRPr="00C07F08">
        <w:t>(g</w:t>
      </w:r>
      <w:r>
        <w:t xml:space="preserve"> </w:t>
      </w:r>
      <w:r w:rsidRPr="00C07F08">
        <w:t>°C)</w:t>
      </w:r>
      <w:r>
        <w:t xml:space="preserve"> × 6.8°C × 100 g</w:t>
      </w:r>
    </w:p>
    <w:p w:rsidR="003460A0" w:rsidRDefault="003460A0" w:rsidP="003460A0">
      <w:pPr>
        <w:pStyle w:val="Answers"/>
        <w:tabs>
          <w:tab w:val="left" w:pos="3060"/>
        </w:tabs>
        <w:ind w:left="720"/>
      </w:pPr>
      <w:r>
        <w:tab/>
        <w:t>= –2845</w:t>
      </w:r>
      <w:r w:rsidRPr="00A22FEE">
        <w:t xml:space="preserve"> J</w:t>
      </w:r>
      <w:r>
        <w:tab/>
      </w:r>
    </w:p>
    <w:p w:rsidR="003460A0" w:rsidRPr="00A22FEE" w:rsidRDefault="003460A0" w:rsidP="003460A0">
      <w:pPr>
        <w:pStyle w:val="Answers"/>
        <w:tabs>
          <w:tab w:val="left" w:pos="3060"/>
        </w:tabs>
        <w:ind w:left="720"/>
      </w:pPr>
      <w:r>
        <w:tab/>
        <w:t xml:space="preserve">= –2.8 </w:t>
      </w:r>
      <w:r>
        <w:sym w:font="Symbol" w:char="F0B4"/>
      </w:r>
      <w:r>
        <w:t xml:space="preserve"> 10</w:t>
      </w:r>
      <w:r w:rsidRPr="00C07F08">
        <w:rPr>
          <w:vertAlign w:val="superscript"/>
        </w:rPr>
        <w:t>3</w:t>
      </w:r>
      <w:r>
        <w:t xml:space="preserve"> J</w:t>
      </w:r>
    </w:p>
    <w:p w:rsidR="003460A0" w:rsidRPr="00E06359" w:rsidRDefault="003460A0" w:rsidP="003460A0">
      <w:pPr>
        <w:pStyle w:val="TestItem"/>
      </w:pPr>
      <w:r>
        <w:fldChar w:fldCharType="begin"/>
      </w:r>
      <w:r>
        <w:instrText xml:space="preserve">autonum </w:instrText>
      </w:r>
      <w:r>
        <w:fldChar w:fldCharType="end"/>
      </w:r>
      <w:r>
        <w:tab/>
        <w:t>(7 pts)</w:t>
      </w:r>
      <w:r>
        <w:tab/>
        <w:t>50.0 mL of NaOH(aq) and 50.0 mL of HNO</w:t>
      </w:r>
      <w:r w:rsidRPr="00E06359">
        <w:rPr>
          <w:vertAlign w:val="subscript"/>
        </w:rPr>
        <w:t>3</w:t>
      </w:r>
      <w:r>
        <w:t>(aq), both initially at 18.6°C, were mixed and stirred in a calorimeter having a heat capacity equal to 525.0 J/°C when containing 100.0 mL water.  The temperature of the mixture rose to 21.3°C.</w:t>
      </w:r>
    </w:p>
    <w:p w:rsidR="003460A0" w:rsidRDefault="003460A0" w:rsidP="003460A0">
      <w:pPr>
        <w:pStyle w:val="TestItemindent"/>
        <w:numPr>
          <w:ilvl w:val="0"/>
          <w:numId w:val="5"/>
        </w:numPr>
      </w:pPr>
      <w:r>
        <w:t>What is the enthalpy change for this neutralization reaction?</w:t>
      </w:r>
    </w:p>
    <w:p w:rsidR="003460A0" w:rsidRDefault="003460A0" w:rsidP="003460A0">
      <w:pPr>
        <w:pStyle w:val="Answers"/>
        <w:tabs>
          <w:tab w:val="left" w:pos="2610"/>
        </w:tabs>
      </w:pPr>
      <w:r>
        <w:rPr>
          <w:rFonts w:ascii="Symbol" w:hAnsi="Symbol"/>
        </w:rPr>
        <w:lastRenderedPageBreak/>
        <w:t></w:t>
      </w:r>
      <w:r>
        <w:rPr>
          <w:i/>
          <w:iCs/>
        </w:rPr>
        <w:t>H</w:t>
      </w:r>
      <w:r>
        <w:rPr>
          <w:vertAlign w:val="subscript"/>
        </w:rPr>
        <w:t>reaction</w:t>
      </w:r>
      <w:r w:rsidRPr="00A22FEE">
        <w:t xml:space="preserve"> </w:t>
      </w:r>
      <w:r>
        <w:t>= –C</w:t>
      </w:r>
      <w:r>
        <w:rPr>
          <w:vertAlign w:val="subscript"/>
        </w:rPr>
        <w:t>cal</w:t>
      </w:r>
      <w:r>
        <w:t xml:space="preserve"> × </w:t>
      </w:r>
      <w:r>
        <w:rPr>
          <w:rFonts w:ascii="Symbol" w:hAnsi="Symbol"/>
        </w:rPr>
        <w:t></w:t>
      </w:r>
      <w:r>
        <w:rPr>
          <w:i/>
          <w:iCs/>
        </w:rPr>
        <w:t>T</w:t>
      </w:r>
      <w:r>
        <w:tab/>
        <w:t xml:space="preserve">= –525.0 J / °C × (21.3°C – 18.6°C) </w:t>
      </w:r>
    </w:p>
    <w:p w:rsidR="003460A0" w:rsidRDefault="003460A0" w:rsidP="003460A0">
      <w:pPr>
        <w:pStyle w:val="Answers"/>
        <w:tabs>
          <w:tab w:val="left" w:pos="2610"/>
        </w:tabs>
      </w:pPr>
      <w:r>
        <w:tab/>
        <w:t>= –525.0 J / °C × 2.7°C</w:t>
      </w:r>
    </w:p>
    <w:p w:rsidR="003460A0" w:rsidRPr="00A22FEE" w:rsidRDefault="003460A0" w:rsidP="003460A0">
      <w:pPr>
        <w:pStyle w:val="Answers"/>
        <w:tabs>
          <w:tab w:val="left" w:pos="2610"/>
        </w:tabs>
      </w:pPr>
      <w:r>
        <w:tab/>
        <w:t>= –</w:t>
      </w:r>
      <w:r w:rsidRPr="00A22FEE">
        <w:t xml:space="preserve">1.4 </w:t>
      </w:r>
      <w:r w:rsidRPr="00A22FEE">
        <w:sym w:font="Symbol" w:char="F0B4"/>
      </w:r>
      <w:r w:rsidRPr="00A22FEE">
        <w:t xml:space="preserve"> 10</w:t>
      </w:r>
      <w:r w:rsidRPr="00DA3E8A">
        <w:rPr>
          <w:vertAlign w:val="superscript"/>
        </w:rPr>
        <w:t>3</w:t>
      </w:r>
      <w:r w:rsidRPr="00A22FEE">
        <w:t xml:space="preserve"> J</w:t>
      </w:r>
      <w:r w:rsidRPr="00A22FEE">
        <w:tab/>
      </w:r>
      <w:r w:rsidRPr="00A22FEE">
        <w:rPr>
          <w:color w:val="FF0000"/>
        </w:rPr>
        <w:t>6 pts</w:t>
      </w:r>
    </w:p>
    <w:p w:rsidR="003460A0" w:rsidRDefault="003460A0" w:rsidP="003460A0">
      <w:pPr>
        <w:pStyle w:val="TestItemindent"/>
        <w:numPr>
          <w:ilvl w:val="0"/>
          <w:numId w:val="5"/>
        </w:numPr>
      </w:pPr>
      <w:r>
        <w:t>Is this reaction endothermic or exothermic?</w:t>
      </w:r>
      <w:r>
        <w:tab/>
      </w:r>
      <w:proofErr w:type="gramStart"/>
      <w:r>
        <w:rPr>
          <w:color w:val="0000FF"/>
        </w:rPr>
        <w:t>exothermic</w:t>
      </w:r>
      <w:proofErr w:type="gramEnd"/>
      <w:r>
        <w:tab/>
      </w:r>
      <w:r>
        <w:rPr>
          <w:color w:val="FF0000"/>
        </w:rPr>
        <w:t>1 pt.</w:t>
      </w:r>
    </w:p>
    <w:p w:rsidR="007C2635" w:rsidRDefault="007C2635" w:rsidP="007C2635">
      <w:pPr>
        <w:pStyle w:val="TestItem"/>
      </w:pPr>
      <w:r>
        <w:fldChar w:fldCharType="begin"/>
      </w:r>
      <w:r>
        <w:instrText xml:space="preserve">autonum </w:instrText>
      </w:r>
      <w:r>
        <w:fldChar w:fldCharType="end"/>
      </w:r>
      <w:r>
        <w:tab/>
        <w:t>(9 pts)</w:t>
      </w:r>
      <w:r>
        <w:tab/>
        <w:t xml:space="preserve">A calorimeter has a measured heat capacity </w:t>
      </w:r>
      <w:proofErr w:type="gramStart"/>
      <w:r>
        <w:t>of 6.27 kJ/°C.</w:t>
      </w:r>
      <w:proofErr w:type="gramEnd"/>
      <w:r>
        <w:t xml:space="preserve">  The combustion of 1.84 g of magnesium caused the temperature to rise from 21.30°C to 28.56°C.</w:t>
      </w:r>
    </w:p>
    <w:p w:rsidR="007C2635" w:rsidRDefault="007C2635" w:rsidP="007C2635">
      <w:pPr>
        <w:pStyle w:val="TestItemindent"/>
        <w:numPr>
          <w:ilvl w:val="0"/>
          <w:numId w:val="6"/>
        </w:numPr>
      </w:pPr>
      <w:r>
        <w:t>Is this reaction endothermic or exothermic?</w:t>
      </w:r>
      <w:r>
        <w:tab/>
      </w:r>
      <w:proofErr w:type="gramStart"/>
      <w:r>
        <w:rPr>
          <w:color w:val="0000FF"/>
        </w:rPr>
        <w:t>exothermic</w:t>
      </w:r>
      <w:proofErr w:type="gramEnd"/>
      <w:r>
        <w:tab/>
      </w:r>
      <w:r>
        <w:rPr>
          <w:color w:val="FF0000"/>
        </w:rPr>
        <w:t>1 pt.</w:t>
      </w:r>
    </w:p>
    <w:p w:rsidR="007C2635" w:rsidRDefault="007C2635" w:rsidP="007C2635">
      <w:pPr>
        <w:pStyle w:val="TestItemindent"/>
        <w:numPr>
          <w:ilvl w:val="0"/>
          <w:numId w:val="6"/>
        </w:numPr>
      </w:pPr>
      <w:r>
        <w:t>Calculate the enthalpy change of the reaction.</w:t>
      </w:r>
    </w:p>
    <w:p w:rsidR="007C2635" w:rsidRDefault="007C2635" w:rsidP="007C2635">
      <w:pPr>
        <w:pStyle w:val="Answers"/>
        <w:rPr>
          <w:color w:val="FF0000"/>
        </w:rPr>
      </w:pPr>
      <w:r>
        <w:rPr>
          <w:rFonts w:ascii="Symbol" w:hAnsi="Symbol"/>
        </w:rPr>
        <w:t></w:t>
      </w:r>
      <w:r>
        <w:rPr>
          <w:i/>
          <w:iCs/>
        </w:rPr>
        <w:t>H</w:t>
      </w:r>
      <w:r>
        <w:rPr>
          <w:vertAlign w:val="subscript"/>
        </w:rPr>
        <w:t>reaction</w:t>
      </w:r>
      <w:r>
        <w:t xml:space="preserve"> = C</w:t>
      </w:r>
      <w:r>
        <w:rPr>
          <w:vertAlign w:val="subscript"/>
        </w:rPr>
        <w:t>cal</w:t>
      </w:r>
      <w:r>
        <w:t xml:space="preserve"> × </w:t>
      </w:r>
      <w:r>
        <w:rPr>
          <w:rFonts w:ascii="Symbol" w:hAnsi="Symbol"/>
        </w:rPr>
        <w:t></w:t>
      </w:r>
      <w:r>
        <w:rPr>
          <w:i/>
          <w:iCs/>
        </w:rPr>
        <w:t>T</w:t>
      </w:r>
      <w:r>
        <w:t xml:space="preserve"> = 6.27 kJ / °C × (28.56°C – 21.30°C) = +45.5 kJ</w:t>
      </w:r>
      <w:r>
        <w:tab/>
      </w:r>
      <w:r>
        <w:rPr>
          <w:color w:val="FF0000"/>
        </w:rPr>
        <w:t>4 pts</w:t>
      </w:r>
    </w:p>
    <w:p w:rsidR="007C2635" w:rsidRDefault="007C2635" w:rsidP="007C2635">
      <w:pPr>
        <w:pStyle w:val="Answers"/>
        <w:rPr>
          <w:color w:val="FF0000"/>
        </w:rPr>
      </w:pPr>
      <w:r>
        <w:rPr>
          <w:color w:val="FF0000"/>
        </w:rPr>
        <w:t>-2 pts for –83.8 kJ (multiplied by mass) (results in –111- kJ/mol in part c)</w:t>
      </w:r>
    </w:p>
    <w:p w:rsidR="007C2635" w:rsidRDefault="007C2635" w:rsidP="007C2635">
      <w:pPr>
        <w:pStyle w:val="TestItemindent"/>
        <w:numPr>
          <w:ilvl w:val="0"/>
          <w:numId w:val="6"/>
        </w:numPr>
      </w:pPr>
      <w:r>
        <w:t>What is the enthalpy change for this combustion in kilojoules per mole of magnesium atoms?  (Make sure the sign of your answer is consistent with part a.)</w:t>
      </w:r>
      <w:r>
        <w:tab/>
      </w:r>
      <w:r>
        <w:rPr>
          <w:color w:val="FF0000"/>
        </w:rPr>
        <w:t>1 pt</w:t>
      </w:r>
    </w:p>
    <w:p w:rsidR="007C2635" w:rsidRDefault="007C2635" w:rsidP="007C2635">
      <w:pPr>
        <w:pStyle w:val="Answers"/>
      </w:pPr>
      <w:r>
        <w:t>Number of moles of Mg = 1.84 g Mg × (1 mol Mg / 24.31 g Mg) = 0.0757 mol</w:t>
      </w:r>
    </w:p>
    <w:p w:rsidR="007C2635" w:rsidRDefault="007C2635" w:rsidP="007C2635">
      <w:pPr>
        <w:pStyle w:val="Answers"/>
      </w:pPr>
      <w:r>
        <w:rPr>
          <w:rFonts w:ascii="Symbol" w:hAnsi="Symbol"/>
        </w:rPr>
        <w:t></w:t>
      </w:r>
      <w:r>
        <w:rPr>
          <w:i/>
          <w:iCs/>
        </w:rPr>
        <w:t>H</w:t>
      </w:r>
      <w:r>
        <w:t xml:space="preserve"> = </w:t>
      </w:r>
      <w:r>
        <w:rPr>
          <w:rFonts w:ascii="Symbol" w:hAnsi="Symbol"/>
        </w:rPr>
        <w:t></w:t>
      </w:r>
      <w:r>
        <w:rPr>
          <w:i/>
          <w:iCs/>
        </w:rPr>
        <w:t>H</w:t>
      </w:r>
      <w:r>
        <w:rPr>
          <w:vertAlign w:val="subscript"/>
        </w:rPr>
        <w:t>reaction</w:t>
      </w:r>
      <w:r>
        <w:t xml:space="preserve"> / moles Mg = +45.5 kJ / 0.0757 mol </w:t>
      </w:r>
    </w:p>
    <w:p w:rsidR="007C2635" w:rsidRDefault="007C2635" w:rsidP="007C2635">
      <w:pPr>
        <w:pStyle w:val="Answers"/>
      </w:pPr>
      <w:r>
        <w:t xml:space="preserve">     = –601 kJ/mol </w:t>
      </w:r>
      <w:r>
        <w:tab/>
      </w:r>
      <w:r>
        <w:rPr>
          <w:color w:val="FF0000"/>
        </w:rPr>
        <w:t>3 pts</w:t>
      </w:r>
    </w:p>
    <w:p w:rsidR="007C2635" w:rsidRDefault="007C2635" w:rsidP="007C2635">
      <w:pPr>
        <w:pStyle w:val="Answers"/>
        <w:rPr>
          <w:color w:val="FF0000"/>
        </w:rPr>
      </w:pPr>
      <w:r>
        <w:rPr>
          <w:color w:val="FF0000"/>
        </w:rPr>
        <w:t>-1 pt for 3.45 (divided by molar mass)</w:t>
      </w:r>
    </w:p>
    <w:p w:rsidR="007C2635" w:rsidRDefault="007C2635" w:rsidP="007C2635">
      <w:pPr>
        <w:pStyle w:val="Heading3"/>
      </w:pPr>
      <w:bookmarkStart w:id="56" w:name="_Toc286987965"/>
      <w:r>
        <w:t>Hess’s Law</w:t>
      </w:r>
      <w:bookmarkEnd w:id="56"/>
    </w:p>
    <w:p w:rsidR="003460A0" w:rsidRDefault="003460A0" w:rsidP="003460A0">
      <w:pPr>
        <w:pStyle w:val="TestItem"/>
      </w:pPr>
      <w:r>
        <w:fldChar w:fldCharType="begin"/>
      </w:r>
      <w:r>
        <w:instrText xml:space="preserve">autonum </w:instrText>
      </w:r>
      <w:r>
        <w:fldChar w:fldCharType="end"/>
      </w:r>
      <w:r w:rsidR="00785436">
        <w:t xml:space="preserve"> </w:t>
      </w:r>
      <w:r>
        <w:t>(7 pts)</w:t>
      </w:r>
      <w:r>
        <w:tab/>
        <w:t>Two successive stages in the industrial manufacture of sulfuric acid are the combustion of sulfur and the oxidation of sulfur dioxde to sulfur trioxide.  From the standard reaction enthalpies</w:t>
      </w:r>
    </w:p>
    <w:p w:rsidR="003460A0" w:rsidRDefault="003460A0" w:rsidP="003460A0">
      <w:pPr>
        <w:pStyle w:val="TestItemindent"/>
        <w:spacing w:before="0"/>
      </w:pPr>
      <w:r>
        <w:tab/>
      </w:r>
      <w:r>
        <w:tab/>
      </w:r>
      <w:r>
        <w:tab/>
        <w:t xml:space="preserve">S(s) + </w:t>
      </w:r>
      <w:proofErr w:type="gramStart"/>
      <w:r>
        <w:t>O</w:t>
      </w:r>
      <w:r>
        <w:rPr>
          <w:vertAlign w:val="subscript"/>
        </w:rPr>
        <w:t>2</w:t>
      </w:r>
      <w:r>
        <w:t>(</w:t>
      </w:r>
      <w:proofErr w:type="gramEnd"/>
      <w:r>
        <w:t xml:space="preserve">g) </w:t>
      </w:r>
      <w:r>
        <w:rPr>
          <w:rFonts w:ascii="Symbol" w:hAnsi="Symbol"/>
        </w:rPr>
        <w:t></w:t>
      </w:r>
      <w:r>
        <w:t xml:space="preserve"> SO</w:t>
      </w:r>
      <w:r>
        <w:rPr>
          <w:vertAlign w:val="subscript"/>
        </w:rPr>
        <w:t>2</w:t>
      </w:r>
      <w:r>
        <w:t>(g)</w:t>
      </w:r>
      <w:r>
        <w:tab/>
      </w:r>
      <w:r>
        <w:tab/>
      </w:r>
      <w:r>
        <w:rPr>
          <w:rFonts w:ascii="Symbol" w:hAnsi="Symbol"/>
        </w:rPr>
        <w:t></w:t>
      </w:r>
      <w:r>
        <w:rPr>
          <w:i/>
          <w:iCs/>
        </w:rPr>
        <w:t>H°</w:t>
      </w:r>
      <w:r>
        <w:t xml:space="preserve"> = –296.83 kJ</w:t>
      </w:r>
    </w:p>
    <w:p w:rsidR="003460A0" w:rsidRDefault="003460A0" w:rsidP="003460A0">
      <w:pPr>
        <w:pStyle w:val="TestItemindent"/>
        <w:spacing w:before="0"/>
      </w:pPr>
      <w:r>
        <w:tab/>
      </w:r>
      <w:r>
        <w:tab/>
        <w:t xml:space="preserve">  2S(s) + 3 </w:t>
      </w:r>
      <w:proofErr w:type="gramStart"/>
      <w:r>
        <w:t>O</w:t>
      </w:r>
      <w:r>
        <w:rPr>
          <w:vertAlign w:val="subscript"/>
        </w:rPr>
        <w:t>2</w:t>
      </w:r>
      <w:r>
        <w:t>(</w:t>
      </w:r>
      <w:proofErr w:type="gramEnd"/>
      <w:r>
        <w:t xml:space="preserve">g) </w:t>
      </w:r>
      <w:r>
        <w:rPr>
          <w:rFonts w:ascii="Symbol" w:hAnsi="Symbol"/>
        </w:rPr>
        <w:t></w:t>
      </w:r>
      <w:r>
        <w:t xml:space="preserve"> 2SO</w:t>
      </w:r>
      <w:r>
        <w:rPr>
          <w:vertAlign w:val="subscript"/>
        </w:rPr>
        <w:t>3</w:t>
      </w:r>
      <w:r>
        <w:t xml:space="preserve">(g) </w:t>
      </w:r>
      <w:r>
        <w:tab/>
      </w:r>
      <w:r>
        <w:tab/>
      </w:r>
      <w:r>
        <w:rPr>
          <w:rFonts w:ascii="Symbol" w:hAnsi="Symbol"/>
        </w:rPr>
        <w:t></w:t>
      </w:r>
      <w:r>
        <w:rPr>
          <w:i/>
          <w:iCs/>
        </w:rPr>
        <w:t>H°</w:t>
      </w:r>
      <w:r>
        <w:t xml:space="preserve"> = –791.44 kJ</w:t>
      </w:r>
    </w:p>
    <w:p w:rsidR="003460A0" w:rsidRDefault="003460A0" w:rsidP="003460A0">
      <w:pPr>
        <w:pStyle w:val="TestItem"/>
        <w:rPr>
          <w:rFonts w:ascii="Symbol" w:hAnsi="Symbol"/>
        </w:rPr>
      </w:pPr>
      <w:r>
        <w:tab/>
      </w:r>
      <w:proofErr w:type="gramStart"/>
      <w:r>
        <w:t>calculate</w:t>
      </w:r>
      <w:proofErr w:type="gramEnd"/>
      <w:r>
        <w:t xml:space="preserve"> the reaction enthalpy for the oxidation of sulfur dioxide to sulfur trioxide in the reaction 2SO</w:t>
      </w:r>
      <w:r>
        <w:rPr>
          <w:vertAlign w:val="subscript"/>
        </w:rPr>
        <w:t>2</w:t>
      </w:r>
      <w:r>
        <w:t>(g) + O</w:t>
      </w:r>
      <w:r>
        <w:rPr>
          <w:vertAlign w:val="subscript"/>
        </w:rPr>
        <w:t>2</w:t>
      </w:r>
      <w:r>
        <w:t xml:space="preserve">(g) </w:t>
      </w:r>
      <w:r>
        <w:rPr>
          <w:rFonts w:ascii="Symbol" w:hAnsi="Symbol"/>
        </w:rPr>
        <w:t></w:t>
      </w:r>
      <w:r>
        <w:t xml:space="preserve"> 2SO</w:t>
      </w:r>
      <w:r>
        <w:rPr>
          <w:vertAlign w:val="subscript"/>
        </w:rPr>
        <w:t>3</w:t>
      </w:r>
      <w:r>
        <w:t>(g).</w:t>
      </w:r>
    </w:p>
    <w:p w:rsidR="003460A0" w:rsidRDefault="003460A0" w:rsidP="003460A0">
      <w:pPr>
        <w:pStyle w:val="TestItemindent"/>
        <w:ind w:left="1080"/>
        <w:rPr>
          <w:color w:val="0000FF"/>
        </w:rPr>
      </w:pPr>
      <w:r>
        <w:rPr>
          <w:color w:val="0000FF"/>
        </w:rPr>
        <w:tab/>
      </w:r>
      <w:r>
        <w:rPr>
          <w:color w:val="0000FF"/>
        </w:rPr>
        <w:tab/>
      </w:r>
      <w:r>
        <w:rPr>
          <w:color w:val="0000FF"/>
        </w:rPr>
        <w:tab/>
      </w:r>
      <w:proofErr w:type="gramStart"/>
      <w:r>
        <w:rPr>
          <w:color w:val="0000FF"/>
        </w:rPr>
        <w:t>2SO</w:t>
      </w:r>
      <w:r>
        <w:rPr>
          <w:color w:val="0000FF"/>
          <w:vertAlign w:val="subscript"/>
        </w:rPr>
        <w:t>2</w:t>
      </w:r>
      <w:r>
        <w:rPr>
          <w:color w:val="0000FF"/>
        </w:rPr>
        <w:t>(</w:t>
      </w:r>
      <w:proofErr w:type="gramEnd"/>
      <w:r>
        <w:rPr>
          <w:color w:val="0000FF"/>
        </w:rPr>
        <w:t xml:space="preserve">g) </w:t>
      </w:r>
      <w:r>
        <w:rPr>
          <w:rFonts w:ascii="Symbol" w:hAnsi="Symbol"/>
          <w:color w:val="0000FF"/>
        </w:rPr>
        <w:t></w:t>
      </w:r>
      <w:r>
        <w:rPr>
          <w:color w:val="0000FF"/>
        </w:rPr>
        <w:t xml:space="preserve"> 2S(s) + 2O</w:t>
      </w:r>
      <w:r>
        <w:rPr>
          <w:color w:val="0000FF"/>
          <w:vertAlign w:val="subscript"/>
        </w:rPr>
        <w:t>2</w:t>
      </w:r>
      <w:r>
        <w:rPr>
          <w:color w:val="0000FF"/>
        </w:rPr>
        <w:t>(g)</w:t>
      </w:r>
      <w:r>
        <w:rPr>
          <w:rFonts w:ascii="Symbol" w:hAnsi="Symbol"/>
          <w:color w:val="0000FF"/>
        </w:rPr>
        <w:tab/>
      </w:r>
      <w:r>
        <w:rPr>
          <w:rFonts w:ascii="Symbol" w:hAnsi="Symbol"/>
          <w:color w:val="0000FF"/>
        </w:rPr>
        <w:tab/>
      </w:r>
      <w:r>
        <w:rPr>
          <w:rFonts w:ascii="Symbol" w:hAnsi="Symbol"/>
          <w:color w:val="0000FF"/>
        </w:rPr>
        <w:t></w:t>
      </w:r>
      <w:r>
        <w:rPr>
          <w:i/>
          <w:iCs/>
          <w:color w:val="0000FF"/>
        </w:rPr>
        <w:t>H°</w:t>
      </w:r>
      <w:r>
        <w:rPr>
          <w:color w:val="0000FF"/>
        </w:rPr>
        <w:t xml:space="preserve"> = 2 × +296.83 kJ</w:t>
      </w:r>
      <w:r>
        <w:rPr>
          <w:color w:val="0000FF"/>
        </w:rPr>
        <w:tab/>
        <w:t>= +593.66 kJ</w:t>
      </w:r>
    </w:p>
    <w:p w:rsidR="003460A0" w:rsidRDefault="003460A0" w:rsidP="003460A0">
      <w:pPr>
        <w:pStyle w:val="TestItemindent"/>
        <w:tabs>
          <w:tab w:val="clear" w:pos="720"/>
          <w:tab w:val="right" w:pos="2520"/>
          <w:tab w:val="left" w:pos="2610"/>
          <w:tab w:val="left" w:pos="4320"/>
        </w:tabs>
        <w:spacing w:before="0"/>
        <w:ind w:left="1080"/>
        <w:rPr>
          <w:color w:val="0000FF"/>
          <w:u w:val="single"/>
        </w:rPr>
      </w:pPr>
      <w:r>
        <w:rPr>
          <w:color w:val="0000FF"/>
          <w:u w:val="single"/>
        </w:rPr>
        <w:tab/>
        <w:t xml:space="preserve"> 2S(s) + </w:t>
      </w:r>
      <w:proofErr w:type="gramStart"/>
      <w:r>
        <w:rPr>
          <w:color w:val="0000FF"/>
          <w:u w:val="single"/>
        </w:rPr>
        <w:t>3O</w:t>
      </w:r>
      <w:r>
        <w:rPr>
          <w:color w:val="0000FF"/>
          <w:u w:val="single"/>
          <w:vertAlign w:val="subscript"/>
        </w:rPr>
        <w:t>2</w:t>
      </w:r>
      <w:r>
        <w:rPr>
          <w:color w:val="0000FF"/>
          <w:u w:val="single"/>
        </w:rPr>
        <w:t>(</w:t>
      </w:r>
      <w:proofErr w:type="gramEnd"/>
      <w:r>
        <w:rPr>
          <w:color w:val="0000FF"/>
          <w:u w:val="single"/>
        </w:rPr>
        <w:t>g)</w:t>
      </w:r>
      <w:r>
        <w:t xml:space="preserve"> </w:t>
      </w:r>
      <w:r>
        <w:rPr>
          <w:rFonts w:ascii="Symbol" w:hAnsi="Symbol"/>
          <w:color w:val="0000FF"/>
          <w:u w:val="single"/>
        </w:rPr>
        <w:t></w:t>
      </w:r>
      <w:r>
        <w:rPr>
          <w:rFonts w:ascii="Symbol" w:hAnsi="Symbol"/>
          <w:color w:val="0000FF"/>
          <w:u w:val="single"/>
        </w:rPr>
        <w:t></w:t>
      </w:r>
      <w:r>
        <w:rPr>
          <w:color w:val="0000FF"/>
          <w:u w:val="single"/>
        </w:rPr>
        <w:t>2SO</w:t>
      </w:r>
      <w:r>
        <w:rPr>
          <w:color w:val="0000FF"/>
          <w:u w:val="single"/>
          <w:vertAlign w:val="subscript"/>
        </w:rPr>
        <w:t>3</w:t>
      </w:r>
      <w:r>
        <w:rPr>
          <w:color w:val="0000FF"/>
          <w:u w:val="single"/>
        </w:rPr>
        <w:t xml:space="preserve"> </w:t>
      </w:r>
      <w:r>
        <w:rPr>
          <w:color w:val="0000FF"/>
          <w:u w:val="single"/>
        </w:rPr>
        <w:tab/>
      </w:r>
      <w:r>
        <w:rPr>
          <w:color w:val="0000FF"/>
          <w:u w:val="single"/>
        </w:rPr>
        <w:tab/>
      </w:r>
      <w:r>
        <w:rPr>
          <w:color w:val="0000FF"/>
          <w:u w:val="single"/>
        </w:rPr>
        <w:tab/>
      </w:r>
      <w:r>
        <w:rPr>
          <w:rFonts w:ascii="Symbol" w:hAnsi="Symbol"/>
          <w:color w:val="0000FF"/>
          <w:u w:val="single"/>
        </w:rPr>
        <w:t></w:t>
      </w:r>
      <w:r>
        <w:rPr>
          <w:i/>
          <w:iCs/>
          <w:color w:val="0000FF"/>
          <w:u w:val="single"/>
        </w:rPr>
        <w:t>H°</w:t>
      </w:r>
      <w:r>
        <w:rPr>
          <w:color w:val="0000FF"/>
          <w:u w:val="single"/>
        </w:rPr>
        <w:t xml:space="preserve"> = –791.44 kJ</w:t>
      </w:r>
      <w:r>
        <w:rPr>
          <w:color w:val="0000FF"/>
          <w:u w:val="single"/>
        </w:rPr>
        <w:tab/>
      </w:r>
      <w:r>
        <w:rPr>
          <w:color w:val="0000FF"/>
          <w:u w:val="single"/>
        </w:rPr>
        <w:tab/>
      </w:r>
      <w:r>
        <w:rPr>
          <w:color w:val="0000FF"/>
          <w:u w:val="single"/>
        </w:rPr>
        <w:tab/>
      </w:r>
      <w:r>
        <w:rPr>
          <w:color w:val="0000FF"/>
          <w:u w:val="single"/>
        </w:rPr>
        <w:tab/>
      </w:r>
      <w:r>
        <w:rPr>
          <w:color w:val="0000FF"/>
          <w:u w:val="single"/>
        </w:rPr>
        <w:tab/>
      </w:r>
    </w:p>
    <w:p w:rsidR="003460A0" w:rsidRDefault="003460A0" w:rsidP="003460A0">
      <w:pPr>
        <w:pStyle w:val="TestItemindent"/>
        <w:spacing w:before="0"/>
        <w:rPr>
          <w:rFonts w:ascii="Symbol" w:hAnsi="Symbol"/>
          <w:color w:val="0000FF"/>
        </w:rPr>
      </w:pPr>
      <w:r>
        <w:rPr>
          <w:color w:val="0000FF"/>
        </w:rPr>
        <w:tab/>
      </w:r>
      <w:r>
        <w:rPr>
          <w:color w:val="0000FF"/>
        </w:rPr>
        <w:tab/>
        <w:t xml:space="preserve">  </w:t>
      </w:r>
      <w:proofErr w:type="gramStart"/>
      <w:r>
        <w:rPr>
          <w:color w:val="0000FF"/>
        </w:rPr>
        <w:t>2SO</w:t>
      </w:r>
      <w:r>
        <w:rPr>
          <w:color w:val="0000FF"/>
          <w:vertAlign w:val="subscript"/>
        </w:rPr>
        <w:t>2</w:t>
      </w:r>
      <w:r>
        <w:rPr>
          <w:color w:val="0000FF"/>
        </w:rPr>
        <w:t>(</w:t>
      </w:r>
      <w:proofErr w:type="gramEnd"/>
      <w:r>
        <w:rPr>
          <w:color w:val="0000FF"/>
        </w:rPr>
        <w:t>g) + O</w:t>
      </w:r>
      <w:r>
        <w:rPr>
          <w:color w:val="0000FF"/>
          <w:vertAlign w:val="subscript"/>
        </w:rPr>
        <w:t>2</w:t>
      </w:r>
      <w:r>
        <w:rPr>
          <w:color w:val="0000FF"/>
        </w:rPr>
        <w:t xml:space="preserve">(g) </w:t>
      </w:r>
      <w:r>
        <w:rPr>
          <w:rFonts w:ascii="Symbol" w:hAnsi="Symbol"/>
          <w:color w:val="0000FF"/>
        </w:rPr>
        <w:t></w:t>
      </w:r>
      <w:r>
        <w:rPr>
          <w:color w:val="0000FF"/>
        </w:rPr>
        <w:t xml:space="preserve"> 2SO</w:t>
      </w:r>
      <w:r>
        <w:rPr>
          <w:color w:val="0000FF"/>
          <w:vertAlign w:val="subscript"/>
        </w:rPr>
        <w:t>3</w:t>
      </w:r>
      <w:r>
        <w:rPr>
          <w:color w:val="0000FF"/>
        </w:rPr>
        <w:t>(g)</w:t>
      </w:r>
      <w:r>
        <w:rPr>
          <w:rFonts w:ascii="Symbol" w:hAnsi="Symbol"/>
          <w:color w:val="0000FF"/>
        </w:rPr>
        <w:t></w:t>
      </w:r>
      <w:r>
        <w:rPr>
          <w:rFonts w:ascii="Symbol" w:hAnsi="Symbol"/>
          <w:color w:val="0000FF"/>
        </w:rPr>
        <w:tab/>
      </w:r>
      <w:r>
        <w:rPr>
          <w:rFonts w:ascii="Symbol" w:hAnsi="Symbol"/>
          <w:color w:val="0000FF"/>
        </w:rPr>
        <w:tab/>
      </w:r>
      <w:r>
        <w:rPr>
          <w:rFonts w:ascii="Symbol" w:hAnsi="Symbol"/>
          <w:color w:val="0000FF"/>
        </w:rPr>
        <w:tab/>
      </w:r>
      <w:r>
        <w:rPr>
          <w:rFonts w:ascii="Symbol" w:hAnsi="Symbol"/>
          <w:color w:val="0000FF"/>
        </w:rPr>
        <w:t></w:t>
      </w:r>
      <w:r>
        <w:rPr>
          <w:i/>
          <w:iCs/>
          <w:color w:val="0000FF"/>
        </w:rPr>
        <w:t>H°</w:t>
      </w:r>
      <w:r>
        <w:rPr>
          <w:color w:val="0000FF"/>
        </w:rPr>
        <w:t xml:space="preserve"> = –197.78 kJ</w:t>
      </w:r>
    </w:p>
    <w:p w:rsidR="003460A0" w:rsidRPr="00982C7F" w:rsidRDefault="003460A0" w:rsidP="003460A0">
      <w:pPr>
        <w:pStyle w:val="Answers"/>
        <w:ind w:left="1224" w:firstLine="72"/>
        <w:rPr>
          <w:color w:val="FF0000"/>
        </w:rPr>
      </w:pPr>
      <w:r w:rsidRPr="00982C7F">
        <w:rPr>
          <w:color w:val="FF0000"/>
        </w:rPr>
        <w:t>-</w:t>
      </w:r>
      <w:r>
        <w:rPr>
          <w:color w:val="FF0000"/>
        </w:rPr>
        <w:t>2</w:t>
      </w:r>
      <w:r w:rsidRPr="00982C7F">
        <w:rPr>
          <w:color w:val="FF0000"/>
        </w:rPr>
        <w:t xml:space="preserve"> pt</w:t>
      </w:r>
      <w:r>
        <w:rPr>
          <w:color w:val="FF0000"/>
        </w:rPr>
        <w:t>s</w:t>
      </w:r>
      <w:r w:rsidRPr="00982C7F">
        <w:rPr>
          <w:color w:val="FF0000"/>
        </w:rPr>
        <w:t xml:space="preserve"> for </w:t>
      </w:r>
      <w:r>
        <w:rPr>
          <w:color w:val="FF0000"/>
        </w:rPr>
        <w:t>-1385.10 kJ (didn’t reverse the equation)</w:t>
      </w:r>
    </w:p>
    <w:p w:rsidR="003460A0" w:rsidRPr="00982C7F" w:rsidRDefault="003460A0" w:rsidP="003460A0">
      <w:pPr>
        <w:pStyle w:val="Answers"/>
        <w:ind w:left="1224" w:firstLine="72"/>
        <w:rPr>
          <w:color w:val="FF0000"/>
        </w:rPr>
      </w:pPr>
      <w:r w:rsidRPr="00982C7F">
        <w:rPr>
          <w:color w:val="FF0000"/>
        </w:rPr>
        <w:t>-</w:t>
      </w:r>
      <w:r>
        <w:rPr>
          <w:color w:val="FF0000"/>
        </w:rPr>
        <w:t>3</w:t>
      </w:r>
      <w:r w:rsidRPr="00982C7F">
        <w:rPr>
          <w:color w:val="FF0000"/>
        </w:rPr>
        <w:t xml:space="preserve"> pt</w:t>
      </w:r>
      <w:r>
        <w:rPr>
          <w:color w:val="FF0000"/>
        </w:rPr>
        <w:t>s</w:t>
      </w:r>
      <w:r w:rsidRPr="00982C7F">
        <w:rPr>
          <w:color w:val="FF0000"/>
        </w:rPr>
        <w:t xml:space="preserve"> for </w:t>
      </w:r>
      <w:r>
        <w:rPr>
          <w:color w:val="FF0000"/>
        </w:rPr>
        <w:t>-494.61 kJ (didn’t multiply by 2)</w:t>
      </w:r>
    </w:p>
    <w:p w:rsidR="003460A0" w:rsidRPr="00982C7F" w:rsidRDefault="003460A0" w:rsidP="003460A0">
      <w:pPr>
        <w:pStyle w:val="Answers"/>
        <w:ind w:left="1224" w:firstLine="72"/>
        <w:rPr>
          <w:color w:val="FF0000"/>
        </w:rPr>
      </w:pPr>
      <w:r w:rsidRPr="00982C7F">
        <w:rPr>
          <w:color w:val="FF0000"/>
        </w:rPr>
        <w:t>-</w:t>
      </w:r>
      <w:r>
        <w:rPr>
          <w:color w:val="FF0000"/>
        </w:rPr>
        <w:t>5</w:t>
      </w:r>
      <w:r w:rsidRPr="00982C7F">
        <w:rPr>
          <w:color w:val="FF0000"/>
        </w:rPr>
        <w:t xml:space="preserve"> pt</w:t>
      </w:r>
      <w:r>
        <w:rPr>
          <w:color w:val="FF0000"/>
        </w:rPr>
        <w:t>s</w:t>
      </w:r>
      <w:r w:rsidRPr="00982C7F">
        <w:rPr>
          <w:color w:val="FF0000"/>
        </w:rPr>
        <w:t xml:space="preserve"> for </w:t>
      </w:r>
      <w:r>
        <w:rPr>
          <w:color w:val="FF0000"/>
        </w:rPr>
        <w:t>-1088.27 kJ (just added the equations)</w:t>
      </w:r>
    </w:p>
    <w:p w:rsidR="007C2635" w:rsidRDefault="007C2635" w:rsidP="007C2635">
      <w:pPr>
        <w:pStyle w:val="TestItem"/>
      </w:pPr>
      <w:r>
        <w:fldChar w:fldCharType="begin"/>
      </w:r>
      <w:r>
        <w:instrText xml:space="preserve">autonum </w:instrText>
      </w:r>
      <w:r>
        <w:fldChar w:fldCharType="end"/>
      </w:r>
      <w:r>
        <w:t xml:space="preserve"> (12 pts)</w:t>
      </w:r>
      <w:r>
        <w:tab/>
        <w:t>Calculate the standard reaction enthalpy for the synthesis of hydrogen chloride gas</w:t>
      </w:r>
    </w:p>
    <w:p w:rsidR="007C2635" w:rsidRPr="00182D9A" w:rsidRDefault="007C2635" w:rsidP="007C2635">
      <w:pPr>
        <w:pStyle w:val="TestItem"/>
        <w:jc w:val="center"/>
      </w:pPr>
      <w:proofErr w:type="gramStart"/>
      <w:r>
        <w:t>H</w:t>
      </w:r>
      <w:r w:rsidRPr="00182D9A">
        <w:rPr>
          <w:vertAlign w:val="subscript"/>
        </w:rPr>
        <w:t>2</w:t>
      </w:r>
      <w:r>
        <w:t>(</w:t>
      </w:r>
      <w:proofErr w:type="gramEnd"/>
      <w:r>
        <w:t>g) + Cl</w:t>
      </w:r>
      <w:r w:rsidRPr="00182D9A">
        <w:rPr>
          <w:vertAlign w:val="subscript"/>
        </w:rPr>
        <w:t>2</w:t>
      </w:r>
      <w:r>
        <w:t xml:space="preserve">(g) </w:t>
      </w:r>
      <w:r>
        <w:sym w:font="Symbol" w:char="F0AE"/>
      </w:r>
      <w:r>
        <w:t xml:space="preserve"> 2HCl(g)</w:t>
      </w:r>
    </w:p>
    <w:p w:rsidR="007C2635" w:rsidRDefault="007C2635" w:rsidP="007C2635">
      <w:pPr>
        <w:pStyle w:val="TestItemindent"/>
      </w:pPr>
      <w:proofErr w:type="gramStart"/>
      <w:r>
        <w:t>from</w:t>
      </w:r>
      <w:proofErr w:type="gramEnd"/>
      <w:r>
        <w:t xml:space="preserve"> the following data:</w:t>
      </w:r>
    </w:p>
    <w:p w:rsidR="007C2635" w:rsidRDefault="007C2635" w:rsidP="007C2635">
      <w:pPr>
        <w:pStyle w:val="TestItemindent"/>
        <w:spacing w:before="0"/>
        <w:ind w:left="0" w:firstLine="0"/>
      </w:pPr>
      <w:r>
        <w:tab/>
      </w:r>
      <w:r>
        <w:tab/>
      </w:r>
      <w:r>
        <w:tab/>
      </w:r>
      <w:proofErr w:type="gramStart"/>
      <w:r>
        <w:t>NH</w:t>
      </w:r>
      <w:r w:rsidRPr="00182D9A">
        <w:rPr>
          <w:vertAlign w:val="subscript"/>
        </w:rPr>
        <w:t>3</w:t>
      </w:r>
      <w:r>
        <w:t>(</w:t>
      </w:r>
      <w:proofErr w:type="gramEnd"/>
      <w:r>
        <w:t xml:space="preserve">g) + HCl(g) </w:t>
      </w:r>
      <w:r>
        <w:sym w:font="Symbol" w:char="F0AE"/>
      </w:r>
      <w:r>
        <w:t xml:space="preserve"> NH</w:t>
      </w:r>
      <w:r w:rsidRPr="00182D9A">
        <w:rPr>
          <w:vertAlign w:val="subscript"/>
        </w:rPr>
        <w:t>4</w:t>
      </w:r>
      <w:r>
        <w:t>Cl(s)</w:t>
      </w:r>
      <w:r>
        <w:tab/>
      </w:r>
      <w:r>
        <w:tab/>
      </w:r>
      <w:r>
        <w:rPr>
          <w:rFonts w:ascii="Symbol" w:hAnsi="Symbol"/>
        </w:rPr>
        <w:t></w:t>
      </w:r>
      <w:r>
        <w:rPr>
          <w:i/>
          <w:iCs/>
        </w:rPr>
        <w:t>H°</w:t>
      </w:r>
      <w:r>
        <w:t xml:space="preserve"> = -176.0 kJ</w:t>
      </w:r>
    </w:p>
    <w:p w:rsidR="007C2635" w:rsidRDefault="007C2635" w:rsidP="007C2635">
      <w:pPr>
        <w:pStyle w:val="TestItemindent"/>
        <w:spacing w:before="0"/>
      </w:pPr>
      <w:r>
        <w:tab/>
      </w:r>
      <w:r>
        <w:tab/>
      </w:r>
      <w:r>
        <w:tab/>
      </w:r>
      <w:proofErr w:type="gramStart"/>
      <w:r>
        <w:t>N</w:t>
      </w:r>
      <w:r w:rsidRPr="00182D9A">
        <w:rPr>
          <w:vertAlign w:val="subscript"/>
        </w:rPr>
        <w:t>2</w:t>
      </w:r>
      <w:r>
        <w:t>(</w:t>
      </w:r>
      <w:proofErr w:type="gramEnd"/>
      <w:r>
        <w:t>g) + 3H</w:t>
      </w:r>
      <w:r w:rsidRPr="00182D9A">
        <w:rPr>
          <w:vertAlign w:val="subscript"/>
        </w:rPr>
        <w:t>2</w:t>
      </w:r>
      <w:r>
        <w:t xml:space="preserve">(g) </w:t>
      </w:r>
      <w:r>
        <w:sym w:font="Symbol" w:char="F0AE"/>
      </w:r>
      <w:r>
        <w:t xml:space="preserve"> 2NH</w:t>
      </w:r>
      <w:r w:rsidRPr="00182D9A">
        <w:rPr>
          <w:vertAlign w:val="subscript"/>
        </w:rPr>
        <w:t>3</w:t>
      </w:r>
      <w:r>
        <w:t xml:space="preserve">(g) </w:t>
      </w:r>
      <w:r>
        <w:tab/>
      </w:r>
      <w:r>
        <w:tab/>
      </w:r>
      <w:r>
        <w:tab/>
      </w:r>
      <w:r>
        <w:rPr>
          <w:rFonts w:ascii="Symbol" w:hAnsi="Symbol"/>
        </w:rPr>
        <w:t></w:t>
      </w:r>
      <w:r>
        <w:rPr>
          <w:i/>
          <w:iCs/>
        </w:rPr>
        <w:t>H°</w:t>
      </w:r>
      <w:r>
        <w:t xml:space="preserve"> = -92.22 kJ</w:t>
      </w:r>
    </w:p>
    <w:p w:rsidR="007C2635" w:rsidRDefault="007C2635" w:rsidP="007C2635">
      <w:pPr>
        <w:pStyle w:val="TestItemindent"/>
        <w:spacing w:before="0"/>
      </w:pPr>
      <w:r>
        <w:tab/>
      </w:r>
      <w:r>
        <w:tab/>
      </w:r>
      <w:r>
        <w:tab/>
      </w:r>
      <w:proofErr w:type="gramStart"/>
      <w:r>
        <w:t>N</w:t>
      </w:r>
      <w:r w:rsidRPr="00182D9A">
        <w:rPr>
          <w:vertAlign w:val="subscript"/>
        </w:rPr>
        <w:t>2</w:t>
      </w:r>
      <w:r>
        <w:t>(</w:t>
      </w:r>
      <w:proofErr w:type="gramEnd"/>
      <w:r>
        <w:t>g) + 4H</w:t>
      </w:r>
      <w:r w:rsidRPr="00182D9A">
        <w:rPr>
          <w:vertAlign w:val="subscript"/>
        </w:rPr>
        <w:t>2</w:t>
      </w:r>
      <w:r>
        <w:t>(g) + Cl</w:t>
      </w:r>
      <w:r w:rsidRPr="00182D9A">
        <w:rPr>
          <w:vertAlign w:val="subscript"/>
        </w:rPr>
        <w:t>2</w:t>
      </w:r>
      <w:r>
        <w:t xml:space="preserve">(g) </w:t>
      </w:r>
      <w:r>
        <w:sym w:font="Symbol" w:char="F0AE"/>
      </w:r>
      <w:r>
        <w:t xml:space="preserve"> 2NH</w:t>
      </w:r>
      <w:r w:rsidRPr="00182D9A">
        <w:rPr>
          <w:vertAlign w:val="subscript"/>
        </w:rPr>
        <w:t>4</w:t>
      </w:r>
      <w:r>
        <w:t>Cl(s)</w:t>
      </w:r>
      <w:r>
        <w:tab/>
      </w:r>
      <w:r>
        <w:rPr>
          <w:rFonts w:ascii="Symbol" w:hAnsi="Symbol"/>
        </w:rPr>
        <w:t></w:t>
      </w:r>
      <w:r w:rsidRPr="00983D4A">
        <w:rPr>
          <w:i/>
        </w:rPr>
        <w:t>H</w:t>
      </w:r>
      <w:r>
        <w:t>° = -628.86 kJ</w:t>
      </w:r>
    </w:p>
    <w:p w:rsidR="007C2635" w:rsidRDefault="007C2635" w:rsidP="007C2635">
      <w:pPr>
        <w:pStyle w:val="TestItemindent"/>
        <w:spacing w:before="0"/>
        <w:rPr>
          <w:color w:val="0000FF"/>
        </w:rPr>
      </w:pPr>
      <w:r>
        <w:rPr>
          <w:color w:val="0000FF"/>
        </w:rPr>
        <w:t>These can be made to add up to the desired reaction:</w:t>
      </w:r>
    </w:p>
    <w:p w:rsidR="007C2635" w:rsidRDefault="007C2635" w:rsidP="007C2635">
      <w:pPr>
        <w:pStyle w:val="TestItemindent"/>
        <w:tabs>
          <w:tab w:val="clear" w:pos="720"/>
          <w:tab w:val="right" w:pos="3330"/>
          <w:tab w:val="left" w:pos="3420"/>
          <w:tab w:val="left" w:pos="5580"/>
        </w:tabs>
        <w:spacing w:before="0"/>
        <w:rPr>
          <w:color w:val="0000FF"/>
        </w:rPr>
      </w:pPr>
      <w:r>
        <w:rPr>
          <w:color w:val="0000FF"/>
        </w:rPr>
        <w:tab/>
      </w:r>
      <w:r>
        <w:rPr>
          <w:color w:val="0000FF"/>
        </w:rPr>
        <w:tab/>
      </w:r>
      <w:r w:rsidRPr="00182D9A">
        <w:rPr>
          <w:color w:val="0000FF"/>
        </w:rPr>
        <w:t>2NH</w:t>
      </w:r>
      <w:r w:rsidRPr="00182D9A">
        <w:rPr>
          <w:color w:val="0000FF"/>
          <w:vertAlign w:val="subscript"/>
        </w:rPr>
        <w:t>4</w:t>
      </w:r>
      <w:r w:rsidRPr="00182D9A">
        <w:rPr>
          <w:color w:val="0000FF"/>
        </w:rPr>
        <w:t>Cl(s)</w:t>
      </w:r>
      <w:r>
        <w:rPr>
          <w:color w:val="0000FF"/>
        </w:rPr>
        <w:t xml:space="preserve"> </w:t>
      </w:r>
      <w:r w:rsidRPr="00182D9A">
        <w:rPr>
          <w:rFonts w:ascii="Symbol" w:hAnsi="Symbol"/>
          <w:color w:val="0000FF"/>
        </w:rPr>
        <w:t></w:t>
      </w:r>
      <w:r>
        <w:rPr>
          <w:rFonts w:ascii="Symbol" w:hAnsi="Symbol"/>
          <w:color w:val="0000FF"/>
        </w:rPr>
        <w:tab/>
      </w:r>
      <w:r w:rsidRPr="00182D9A">
        <w:rPr>
          <w:rFonts w:ascii="Symbol" w:hAnsi="Symbol"/>
          <w:color w:val="0000FF"/>
        </w:rPr>
        <w:t></w:t>
      </w:r>
      <w:proofErr w:type="gramStart"/>
      <w:r w:rsidRPr="00182D9A">
        <w:rPr>
          <w:color w:val="0000FF"/>
        </w:rPr>
        <w:t>NH</w:t>
      </w:r>
      <w:r w:rsidRPr="00182D9A">
        <w:rPr>
          <w:color w:val="0000FF"/>
          <w:vertAlign w:val="subscript"/>
        </w:rPr>
        <w:t>3</w:t>
      </w:r>
      <w:r w:rsidRPr="00182D9A">
        <w:rPr>
          <w:color w:val="0000FF"/>
        </w:rPr>
        <w:t>(</w:t>
      </w:r>
      <w:proofErr w:type="gramEnd"/>
      <w:r w:rsidRPr="00182D9A">
        <w:rPr>
          <w:color w:val="0000FF"/>
        </w:rPr>
        <w:t xml:space="preserve">g) + 2HCl(g) </w:t>
      </w:r>
      <w:r w:rsidRPr="00182D9A">
        <w:rPr>
          <w:color w:val="0000FF"/>
        </w:rPr>
        <w:tab/>
      </w:r>
      <w:r w:rsidRPr="00182D9A">
        <w:rPr>
          <w:rFonts w:ascii="Symbol" w:hAnsi="Symbol"/>
          <w:color w:val="0000FF"/>
        </w:rPr>
        <w:t></w:t>
      </w:r>
      <w:r w:rsidRPr="00182D9A">
        <w:rPr>
          <w:i/>
          <w:iCs/>
          <w:color w:val="0000FF"/>
        </w:rPr>
        <w:t>H°</w:t>
      </w:r>
      <w:r w:rsidRPr="00182D9A">
        <w:rPr>
          <w:color w:val="0000FF"/>
        </w:rPr>
        <w:t xml:space="preserve"> =</w:t>
      </w:r>
      <w:r>
        <w:rPr>
          <w:color w:val="0000FF"/>
        </w:rPr>
        <w:t xml:space="preserve"> +352.0 kJ</w:t>
      </w:r>
      <w:r>
        <w:rPr>
          <w:color w:val="0000FF"/>
        </w:rPr>
        <w:tab/>
      </w:r>
      <w:r>
        <w:rPr>
          <w:color w:val="FF0000"/>
        </w:rPr>
        <w:t>reverse,2 pt,× 2, 2 pt</w:t>
      </w:r>
    </w:p>
    <w:p w:rsidR="007C2635" w:rsidRDefault="007C2635" w:rsidP="007C2635">
      <w:pPr>
        <w:pStyle w:val="TestItemindent"/>
        <w:tabs>
          <w:tab w:val="clear" w:pos="720"/>
          <w:tab w:val="right" w:pos="3330"/>
          <w:tab w:val="left" w:pos="3420"/>
          <w:tab w:val="left" w:pos="5580"/>
        </w:tabs>
        <w:spacing w:before="0"/>
        <w:rPr>
          <w:color w:val="0000FF"/>
        </w:rPr>
      </w:pPr>
      <w:r>
        <w:rPr>
          <w:color w:val="0000FF"/>
        </w:rPr>
        <w:lastRenderedPageBreak/>
        <w:tab/>
      </w:r>
      <w:r>
        <w:rPr>
          <w:color w:val="0000FF"/>
        </w:rPr>
        <w:tab/>
      </w:r>
      <w:proofErr w:type="gramStart"/>
      <w:r w:rsidRPr="00182D9A">
        <w:rPr>
          <w:color w:val="0000FF"/>
        </w:rPr>
        <w:t>2NH</w:t>
      </w:r>
      <w:r w:rsidRPr="00182D9A">
        <w:rPr>
          <w:color w:val="0000FF"/>
          <w:vertAlign w:val="subscript"/>
        </w:rPr>
        <w:t>3</w:t>
      </w:r>
      <w:r w:rsidRPr="00182D9A">
        <w:rPr>
          <w:color w:val="0000FF"/>
        </w:rPr>
        <w:t>(</w:t>
      </w:r>
      <w:proofErr w:type="gramEnd"/>
      <w:r w:rsidRPr="00182D9A">
        <w:rPr>
          <w:color w:val="0000FF"/>
        </w:rPr>
        <w:t xml:space="preserve">g) </w:t>
      </w:r>
      <w:r w:rsidRPr="00182D9A">
        <w:rPr>
          <w:rFonts w:ascii="Symbol" w:hAnsi="Symbol"/>
          <w:color w:val="0000FF"/>
        </w:rPr>
        <w:t></w:t>
      </w:r>
      <w:r>
        <w:rPr>
          <w:rFonts w:ascii="Symbol" w:hAnsi="Symbol"/>
          <w:color w:val="0000FF"/>
        </w:rPr>
        <w:tab/>
      </w:r>
      <w:r w:rsidRPr="00182D9A">
        <w:rPr>
          <w:color w:val="0000FF"/>
        </w:rPr>
        <w:t>N</w:t>
      </w:r>
      <w:r w:rsidRPr="00182D9A">
        <w:rPr>
          <w:color w:val="0000FF"/>
          <w:vertAlign w:val="subscript"/>
        </w:rPr>
        <w:t>2</w:t>
      </w:r>
      <w:r w:rsidRPr="00182D9A">
        <w:rPr>
          <w:color w:val="0000FF"/>
        </w:rPr>
        <w:t>(g) + 3H</w:t>
      </w:r>
      <w:r w:rsidRPr="00182D9A">
        <w:rPr>
          <w:color w:val="0000FF"/>
          <w:vertAlign w:val="subscript"/>
        </w:rPr>
        <w:t>2</w:t>
      </w:r>
      <w:r w:rsidRPr="000D600F">
        <w:rPr>
          <w:color w:val="0000FF"/>
        </w:rPr>
        <w:t xml:space="preserve">(g) </w:t>
      </w:r>
      <w:r w:rsidRPr="000D600F">
        <w:rPr>
          <w:color w:val="0000FF"/>
        </w:rPr>
        <w:tab/>
      </w:r>
      <w:r w:rsidRPr="000D600F">
        <w:rPr>
          <w:rFonts w:ascii="Symbol" w:hAnsi="Symbol"/>
          <w:color w:val="0000FF"/>
        </w:rPr>
        <w:t></w:t>
      </w:r>
      <w:r w:rsidRPr="000D600F">
        <w:rPr>
          <w:i/>
          <w:iCs/>
          <w:color w:val="0000FF"/>
        </w:rPr>
        <w:t>H°</w:t>
      </w:r>
      <w:r w:rsidRPr="000D600F">
        <w:rPr>
          <w:color w:val="0000FF"/>
        </w:rPr>
        <w:t xml:space="preserve"> = +92.22 kJ</w:t>
      </w:r>
      <w:r>
        <w:rPr>
          <w:color w:val="0000FF"/>
        </w:rPr>
        <w:tab/>
      </w:r>
      <w:r>
        <w:rPr>
          <w:color w:val="FF0000"/>
        </w:rPr>
        <w:t>reverse, 2 pt</w:t>
      </w:r>
    </w:p>
    <w:p w:rsidR="007C2635" w:rsidRDefault="007C2635" w:rsidP="007C2635">
      <w:pPr>
        <w:pStyle w:val="TestItemindent"/>
        <w:tabs>
          <w:tab w:val="clear" w:pos="720"/>
          <w:tab w:val="right" w:pos="3330"/>
          <w:tab w:val="left" w:pos="3420"/>
          <w:tab w:val="left" w:pos="5580"/>
        </w:tabs>
        <w:spacing w:before="0"/>
        <w:rPr>
          <w:color w:val="0000FF"/>
          <w:u w:val="single"/>
        </w:rPr>
      </w:pPr>
      <w:r>
        <w:rPr>
          <w:color w:val="0000FF"/>
          <w:u w:val="single"/>
        </w:rPr>
        <w:tab/>
      </w:r>
      <w:proofErr w:type="gramStart"/>
      <w:r w:rsidRPr="000D600F">
        <w:rPr>
          <w:color w:val="0000FF"/>
          <w:u w:val="single"/>
        </w:rPr>
        <w:t>N</w:t>
      </w:r>
      <w:r w:rsidRPr="000D600F">
        <w:rPr>
          <w:color w:val="0000FF"/>
          <w:u w:val="single"/>
          <w:vertAlign w:val="subscript"/>
        </w:rPr>
        <w:t>2</w:t>
      </w:r>
      <w:r w:rsidRPr="000D600F">
        <w:rPr>
          <w:color w:val="0000FF"/>
          <w:u w:val="single"/>
        </w:rPr>
        <w:t>(</w:t>
      </w:r>
      <w:proofErr w:type="gramEnd"/>
      <w:r w:rsidRPr="000D600F">
        <w:rPr>
          <w:color w:val="0000FF"/>
          <w:u w:val="single"/>
        </w:rPr>
        <w:t>g) + 4H</w:t>
      </w:r>
      <w:r w:rsidRPr="000D600F">
        <w:rPr>
          <w:color w:val="0000FF"/>
          <w:u w:val="single"/>
          <w:vertAlign w:val="subscript"/>
        </w:rPr>
        <w:t>2</w:t>
      </w:r>
      <w:r w:rsidRPr="000D600F">
        <w:rPr>
          <w:color w:val="0000FF"/>
          <w:u w:val="single"/>
        </w:rPr>
        <w:t>(g) + Cl</w:t>
      </w:r>
      <w:r w:rsidRPr="000D600F">
        <w:rPr>
          <w:color w:val="0000FF"/>
          <w:u w:val="single"/>
          <w:vertAlign w:val="subscript"/>
        </w:rPr>
        <w:t>2</w:t>
      </w:r>
      <w:r w:rsidRPr="000D600F">
        <w:rPr>
          <w:color w:val="0000FF"/>
          <w:u w:val="single"/>
        </w:rPr>
        <w:t xml:space="preserve">(g) </w:t>
      </w:r>
      <w:r w:rsidRPr="000D600F">
        <w:rPr>
          <w:rFonts w:ascii="Symbol" w:hAnsi="Symbol"/>
          <w:color w:val="0000FF"/>
          <w:u w:val="single"/>
        </w:rPr>
        <w:t></w:t>
      </w:r>
      <w:r>
        <w:rPr>
          <w:rFonts w:ascii="Symbol" w:hAnsi="Symbol"/>
          <w:color w:val="0000FF"/>
          <w:u w:val="single"/>
        </w:rPr>
        <w:tab/>
      </w:r>
      <w:r w:rsidRPr="000D600F">
        <w:rPr>
          <w:color w:val="0000FF"/>
          <w:u w:val="single"/>
        </w:rPr>
        <w:t>2NH</w:t>
      </w:r>
      <w:r w:rsidRPr="000D600F">
        <w:rPr>
          <w:color w:val="0000FF"/>
          <w:u w:val="single"/>
          <w:vertAlign w:val="subscript"/>
        </w:rPr>
        <w:t>4</w:t>
      </w:r>
      <w:r w:rsidRPr="000D600F">
        <w:rPr>
          <w:color w:val="0000FF"/>
          <w:u w:val="single"/>
        </w:rPr>
        <w:t>Cl(s)</w:t>
      </w:r>
      <w:r w:rsidRPr="000D600F">
        <w:rPr>
          <w:color w:val="0000FF"/>
          <w:u w:val="single"/>
        </w:rPr>
        <w:tab/>
      </w:r>
      <w:r w:rsidRPr="000D600F">
        <w:rPr>
          <w:rFonts w:ascii="Symbol" w:hAnsi="Symbol"/>
          <w:color w:val="0000FF"/>
          <w:u w:val="single"/>
        </w:rPr>
        <w:t></w:t>
      </w:r>
      <w:r w:rsidRPr="000D600F">
        <w:rPr>
          <w:i/>
          <w:iCs/>
          <w:color w:val="0000FF"/>
          <w:u w:val="single"/>
        </w:rPr>
        <w:t>H°</w:t>
      </w:r>
      <w:r w:rsidRPr="000D600F">
        <w:rPr>
          <w:color w:val="0000FF"/>
          <w:u w:val="single"/>
        </w:rPr>
        <w:t xml:space="preserve"> = -628.86 kJ</w:t>
      </w:r>
      <w:r>
        <w:rPr>
          <w:color w:val="0000FF"/>
        </w:rPr>
        <w:t xml:space="preserve"> </w:t>
      </w:r>
      <w:r>
        <w:rPr>
          <w:color w:val="FF0000"/>
        </w:rPr>
        <w:t>divide by two, 2 pt</w:t>
      </w:r>
    </w:p>
    <w:p w:rsidR="007C2635" w:rsidRDefault="007C2635" w:rsidP="007C2635">
      <w:pPr>
        <w:pStyle w:val="TestItemindent"/>
        <w:tabs>
          <w:tab w:val="clear" w:pos="720"/>
          <w:tab w:val="right" w:pos="3330"/>
          <w:tab w:val="left" w:pos="3420"/>
          <w:tab w:val="left" w:pos="5580"/>
        </w:tabs>
        <w:spacing w:before="0"/>
        <w:rPr>
          <w:color w:val="0000FF"/>
          <w:u w:val="single"/>
        </w:rPr>
      </w:pPr>
      <w:r>
        <w:rPr>
          <w:color w:val="0000FF"/>
        </w:rPr>
        <w:tab/>
      </w:r>
      <w:r w:rsidRPr="000D600F">
        <w:rPr>
          <w:color w:val="0000FF"/>
        </w:rPr>
        <w:tab/>
      </w:r>
      <w:proofErr w:type="gramStart"/>
      <w:r w:rsidRPr="000D600F">
        <w:rPr>
          <w:color w:val="0000FF"/>
        </w:rPr>
        <w:t>H</w:t>
      </w:r>
      <w:r w:rsidRPr="000D600F">
        <w:rPr>
          <w:color w:val="0000FF"/>
          <w:vertAlign w:val="subscript"/>
        </w:rPr>
        <w:t>2</w:t>
      </w:r>
      <w:r w:rsidRPr="000D600F">
        <w:rPr>
          <w:color w:val="0000FF"/>
        </w:rPr>
        <w:t>(</w:t>
      </w:r>
      <w:proofErr w:type="gramEnd"/>
      <w:r w:rsidRPr="000D600F">
        <w:rPr>
          <w:color w:val="0000FF"/>
        </w:rPr>
        <w:t>g) + Cl</w:t>
      </w:r>
      <w:r w:rsidRPr="000D600F">
        <w:rPr>
          <w:color w:val="0000FF"/>
          <w:vertAlign w:val="subscript"/>
        </w:rPr>
        <w:t>2</w:t>
      </w:r>
      <w:r w:rsidRPr="000D600F">
        <w:rPr>
          <w:color w:val="0000FF"/>
        </w:rPr>
        <w:t xml:space="preserve">(g) </w:t>
      </w:r>
      <w:r w:rsidRPr="000D600F">
        <w:rPr>
          <w:color w:val="0000FF"/>
        </w:rPr>
        <w:sym w:font="Symbol" w:char="F0AE"/>
      </w:r>
      <w:r>
        <w:rPr>
          <w:color w:val="0000FF"/>
        </w:rPr>
        <w:tab/>
      </w:r>
      <w:r w:rsidRPr="000D600F">
        <w:rPr>
          <w:color w:val="0000FF"/>
        </w:rPr>
        <w:t>2HCl(g)</w:t>
      </w:r>
      <w:r>
        <w:rPr>
          <w:color w:val="0000FF"/>
        </w:rPr>
        <w:tab/>
      </w:r>
      <w:r>
        <w:rPr>
          <w:rFonts w:ascii="Symbol" w:hAnsi="Symbol"/>
          <w:color w:val="0000FF"/>
        </w:rPr>
        <w:t></w:t>
      </w:r>
      <w:r>
        <w:rPr>
          <w:i/>
          <w:iCs/>
          <w:color w:val="0000FF"/>
        </w:rPr>
        <w:t>H°</w:t>
      </w:r>
      <w:r>
        <w:rPr>
          <w:color w:val="0000FF"/>
        </w:rPr>
        <w:t xml:space="preserve"> = -184.7 kJ</w:t>
      </w:r>
      <w:r>
        <w:rPr>
          <w:color w:val="0000FF"/>
        </w:rPr>
        <w:tab/>
      </w:r>
      <w:r>
        <w:rPr>
          <w:color w:val="FF0000"/>
        </w:rPr>
        <w:t>2 pts for answer</w:t>
      </w:r>
    </w:p>
    <w:p w:rsidR="007C2635" w:rsidRDefault="007C2635" w:rsidP="007C2635">
      <w:pPr>
        <w:pStyle w:val="TestItem"/>
      </w:pPr>
      <w:r>
        <w:fldChar w:fldCharType="begin"/>
      </w:r>
      <w:r>
        <w:instrText xml:space="preserve">autonum </w:instrText>
      </w:r>
      <w:r>
        <w:fldChar w:fldCharType="end"/>
      </w:r>
      <w:r>
        <w:t xml:space="preserve"> (6 pts)</w:t>
      </w:r>
      <w:r>
        <w:tab/>
        <w:t xml:space="preserve">An important reaction that occurs in the atmosphere is </w:t>
      </w:r>
      <w:proofErr w:type="gramStart"/>
      <w:r>
        <w:t>NO</w:t>
      </w:r>
      <w:r>
        <w:rPr>
          <w:vertAlign w:val="subscript"/>
        </w:rPr>
        <w:t>2</w:t>
      </w:r>
      <w:r>
        <w:t>(</w:t>
      </w:r>
      <w:proofErr w:type="gramEnd"/>
      <w:r>
        <w:t xml:space="preserve">g) </w:t>
      </w:r>
      <w:r>
        <w:rPr>
          <w:rFonts w:ascii="Symbol" w:hAnsi="Symbol"/>
        </w:rPr>
        <w:t></w:t>
      </w:r>
      <w:r>
        <w:t xml:space="preserve"> NO(g) + O(g), which is brought about by sunlight.  Calculate the standard enthalpy of the reaction from the following data.  (You may want to use a fraction of one of these.)</w:t>
      </w:r>
    </w:p>
    <w:p w:rsidR="007C2635" w:rsidRDefault="007C2635" w:rsidP="007C2635">
      <w:pPr>
        <w:pStyle w:val="TestItemindent"/>
        <w:spacing w:before="0"/>
      </w:pPr>
      <w:r>
        <w:tab/>
      </w:r>
      <w:r>
        <w:tab/>
      </w:r>
      <w:r>
        <w:tab/>
      </w:r>
      <w:proofErr w:type="gramStart"/>
      <w:r>
        <w:t>O</w:t>
      </w:r>
      <w:r>
        <w:rPr>
          <w:vertAlign w:val="subscript"/>
        </w:rPr>
        <w:t>2</w:t>
      </w:r>
      <w:r>
        <w:t>(</w:t>
      </w:r>
      <w:proofErr w:type="gramEnd"/>
      <w:r>
        <w:t xml:space="preserve">g) </w:t>
      </w:r>
      <w:r>
        <w:rPr>
          <w:rFonts w:ascii="Symbol" w:hAnsi="Symbol"/>
        </w:rPr>
        <w:t></w:t>
      </w:r>
      <w:r>
        <w:t xml:space="preserve"> 2O(g)</w:t>
      </w:r>
      <w:r>
        <w:tab/>
      </w:r>
      <w:r>
        <w:tab/>
      </w:r>
      <w:r>
        <w:tab/>
      </w:r>
      <w:r>
        <w:tab/>
      </w:r>
      <w:r>
        <w:rPr>
          <w:rFonts w:ascii="Symbol" w:hAnsi="Symbol"/>
        </w:rPr>
        <w:t></w:t>
      </w:r>
      <w:r>
        <w:rPr>
          <w:i/>
          <w:iCs/>
        </w:rPr>
        <w:t>H°</w:t>
      </w:r>
      <w:r>
        <w:t xml:space="preserve"> = +498.4 kJ</w:t>
      </w:r>
    </w:p>
    <w:p w:rsidR="007C2635" w:rsidRDefault="007C2635" w:rsidP="007C2635">
      <w:pPr>
        <w:pStyle w:val="TestItemindent"/>
        <w:spacing w:before="0"/>
      </w:pPr>
      <w:proofErr w:type="gramStart"/>
      <w:r>
        <w:t>NO(</w:t>
      </w:r>
      <w:proofErr w:type="gramEnd"/>
      <w:r>
        <w:t>g) + O</w:t>
      </w:r>
      <w:r>
        <w:rPr>
          <w:vertAlign w:val="subscript"/>
        </w:rPr>
        <w:t>3</w:t>
      </w:r>
      <w:r>
        <w:t xml:space="preserve">(g) </w:t>
      </w:r>
      <w:r>
        <w:rPr>
          <w:rFonts w:ascii="Symbol" w:hAnsi="Symbol"/>
        </w:rPr>
        <w:t></w:t>
      </w:r>
      <w:r>
        <w:t xml:space="preserve"> NO</w:t>
      </w:r>
      <w:r>
        <w:rPr>
          <w:vertAlign w:val="subscript"/>
        </w:rPr>
        <w:t>2</w:t>
      </w:r>
      <w:r>
        <w:t>(g) + O</w:t>
      </w:r>
      <w:r>
        <w:rPr>
          <w:vertAlign w:val="subscript"/>
        </w:rPr>
        <w:t>2</w:t>
      </w:r>
      <w:r>
        <w:t xml:space="preserve">(g) </w:t>
      </w:r>
      <w:r>
        <w:tab/>
      </w:r>
      <w:r>
        <w:tab/>
      </w:r>
      <w:r>
        <w:rPr>
          <w:rFonts w:ascii="Symbol" w:hAnsi="Symbol"/>
        </w:rPr>
        <w:t></w:t>
      </w:r>
      <w:r>
        <w:rPr>
          <w:i/>
          <w:iCs/>
        </w:rPr>
        <w:t>H°</w:t>
      </w:r>
      <w:r>
        <w:t xml:space="preserve"> = –200 kJ</w:t>
      </w:r>
    </w:p>
    <w:p w:rsidR="007C2635" w:rsidRDefault="007C2635" w:rsidP="007C2635">
      <w:pPr>
        <w:pStyle w:val="TestItemindent"/>
        <w:spacing w:before="0"/>
      </w:pPr>
      <w:r>
        <w:tab/>
      </w:r>
      <w:r>
        <w:tab/>
      </w:r>
      <w:r>
        <w:tab/>
        <w:t xml:space="preserve">3/2 </w:t>
      </w:r>
      <w:proofErr w:type="gramStart"/>
      <w:r>
        <w:t>O</w:t>
      </w:r>
      <w:r>
        <w:rPr>
          <w:vertAlign w:val="subscript"/>
        </w:rPr>
        <w:t>2</w:t>
      </w:r>
      <w:r>
        <w:t>(</w:t>
      </w:r>
      <w:proofErr w:type="gramEnd"/>
      <w:r>
        <w:t xml:space="preserve">g) </w:t>
      </w:r>
      <w:r>
        <w:rPr>
          <w:rFonts w:ascii="Symbol" w:hAnsi="Symbol"/>
        </w:rPr>
        <w:t></w:t>
      </w:r>
      <w:r>
        <w:t>O</w:t>
      </w:r>
      <w:r>
        <w:rPr>
          <w:vertAlign w:val="subscript"/>
        </w:rPr>
        <w:t>3</w:t>
      </w:r>
      <w:r>
        <w:t xml:space="preserve">(g) </w:t>
      </w:r>
      <w:r>
        <w:tab/>
      </w:r>
      <w:r>
        <w:tab/>
      </w:r>
      <w:r>
        <w:tab/>
      </w:r>
      <w:r>
        <w:rPr>
          <w:rFonts w:ascii="Symbol" w:hAnsi="Symbol"/>
        </w:rPr>
        <w:t></w:t>
      </w:r>
      <w:r>
        <w:t>H° = +142.7 kJ</w:t>
      </w:r>
    </w:p>
    <w:p w:rsidR="007C2635" w:rsidRDefault="007C2635" w:rsidP="007C2635">
      <w:pPr>
        <w:pStyle w:val="TestItemindent"/>
        <w:spacing w:before="0"/>
      </w:pPr>
    </w:p>
    <w:p w:rsidR="007C2635" w:rsidRDefault="007C2635" w:rsidP="007C2635">
      <w:pPr>
        <w:pStyle w:val="TestItemindent"/>
        <w:spacing w:before="0"/>
        <w:rPr>
          <w:color w:val="0000FF"/>
        </w:rPr>
      </w:pPr>
      <w:r>
        <w:rPr>
          <w:color w:val="0000FF"/>
        </w:rPr>
        <w:t>These can be made to add up to the desired reaction:</w:t>
      </w:r>
    </w:p>
    <w:p w:rsidR="007C2635" w:rsidRDefault="007C2635" w:rsidP="007C2635">
      <w:pPr>
        <w:pStyle w:val="TestItemindent"/>
        <w:tabs>
          <w:tab w:val="clear" w:pos="720"/>
          <w:tab w:val="right" w:pos="2520"/>
          <w:tab w:val="left" w:pos="2610"/>
          <w:tab w:val="left" w:pos="4320"/>
        </w:tabs>
        <w:spacing w:before="0"/>
        <w:rPr>
          <w:color w:val="0000FF"/>
        </w:rPr>
      </w:pPr>
      <w:r>
        <w:rPr>
          <w:color w:val="0000FF"/>
        </w:rPr>
        <w:tab/>
      </w:r>
      <w:r>
        <w:rPr>
          <w:color w:val="0000FF"/>
        </w:rPr>
        <w:tab/>
      </w:r>
      <w:proofErr w:type="gramStart"/>
      <w:r>
        <w:rPr>
          <w:color w:val="0000FF"/>
        </w:rPr>
        <w:t>NO</w:t>
      </w:r>
      <w:r>
        <w:rPr>
          <w:color w:val="0000FF"/>
          <w:vertAlign w:val="subscript"/>
        </w:rPr>
        <w:t>2</w:t>
      </w:r>
      <w:r>
        <w:rPr>
          <w:color w:val="0000FF"/>
        </w:rPr>
        <w:t>(</w:t>
      </w:r>
      <w:proofErr w:type="gramEnd"/>
      <w:r>
        <w:rPr>
          <w:color w:val="0000FF"/>
        </w:rPr>
        <w:t>g) + O</w:t>
      </w:r>
      <w:r>
        <w:rPr>
          <w:color w:val="0000FF"/>
          <w:vertAlign w:val="subscript"/>
        </w:rPr>
        <w:t>2</w:t>
      </w:r>
      <w:r>
        <w:rPr>
          <w:color w:val="0000FF"/>
        </w:rPr>
        <w:t xml:space="preserve">(g) </w:t>
      </w:r>
      <w:r>
        <w:rPr>
          <w:rFonts w:ascii="Symbol" w:hAnsi="Symbol"/>
          <w:color w:val="0000FF"/>
        </w:rPr>
        <w:t></w:t>
      </w:r>
      <w:r>
        <w:rPr>
          <w:rFonts w:ascii="Symbol" w:hAnsi="Symbol"/>
          <w:color w:val="0000FF"/>
        </w:rPr>
        <w:tab/>
      </w:r>
      <w:r>
        <w:rPr>
          <w:color w:val="0000FF"/>
        </w:rPr>
        <w:t>NO(g) + O</w:t>
      </w:r>
      <w:r>
        <w:rPr>
          <w:color w:val="0000FF"/>
          <w:vertAlign w:val="subscript"/>
        </w:rPr>
        <w:t>3</w:t>
      </w:r>
      <w:r>
        <w:rPr>
          <w:color w:val="0000FF"/>
        </w:rPr>
        <w:t xml:space="preserve">(g) </w:t>
      </w:r>
      <w:r>
        <w:rPr>
          <w:color w:val="0000FF"/>
        </w:rPr>
        <w:tab/>
      </w:r>
      <w:r>
        <w:rPr>
          <w:rFonts w:ascii="Symbol" w:hAnsi="Symbol"/>
          <w:color w:val="0000FF"/>
        </w:rPr>
        <w:t></w:t>
      </w:r>
      <w:r>
        <w:rPr>
          <w:i/>
          <w:iCs/>
          <w:color w:val="0000FF"/>
        </w:rPr>
        <w:t>H°</w:t>
      </w:r>
      <w:r>
        <w:rPr>
          <w:color w:val="0000FF"/>
        </w:rPr>
        <w:t xml:space="preserve"> = +200 kJ</w:t>
      </w:r>
      <w:r>
        <w:rPr>
          <w:color w:val="0000FF"/>
        </w:rPr>
        <w:tab/>
      </w:r>
      <w:r>
        <w:rPr>
          <w:color w:val="FF0000"/>
        </w:rPr>
        <w:t>reverse, 1 pt</w:t>
      </w:r>
    </w:p>
    <w:p w:rsidR="007C2635" w:rsidRDefault="007C2635" w:rsidP="007C2635">
      <w:pPr>
        <w:pStyle w:val="TestItemindent"/>
        <w:tabs>
          <w:tab w:val="clear" w:pos="720"/>
          <w:tab w:val="right" w:pos="2520"/>
          <w:tab w:val="left" w:pos="2610"/>
          <w:tab w:val="left" w:pos="4320"/>
        </w:tabs>
        <w:spacing w:before="0"/>
        <w:rPr>
          <w:color w:val="0000FF"/>
        </w:rPr>
      </w:pPr>
      <w:r>
        <w:rPr>
          <w:color w:val="0000FF"/>
        </w:rPr>
        <w:tab/>
      </w:r>
      <w:r>
        <w:rPr>
          <w:color w:val="0000FF"/>
        </w:rPr>
        <w:tab/>
      </w:r>
      <w:proofErr w:type="gramStart"/>
      <w:r>
        <w:rPr>
          <w:color w:val="0000FF"/>
        </w:rPr>
        <w:t>O</w:t>
      </w:r>
      <w:r>
        <w:rPr>
          <w:color w:val="0000FF"/>
          <w:vertAlign w:val="subscript"/>
        </w:rPr>
        <w:t>3</w:t>
      </w:r>
      <w:r>
        <w:rPr>
          <w:color w:val="0000FF"/>
        </w:rPr>
        <w:t>(</w:t>
      </w:r>
      <w:proofErr w:type="gramEnd"/>
      <w:r>
        <w:rPr>
          <w:color w:val="0000FF"/>
        </w:rPr>
        <w:t xml:space="preserve">g) </w:t>
      </w:r>
      <w:r>
        <w:rPr>
          <w:rFonts w:ascii="Symbol" w:hAnsi="Symbol"/>
          <w:color w:val="0000FF"/>
        </w:rPr>
        <w:t></w:t>
      </w:r>
      <w:r>
        <w:rPr>
          <w:color w:val="0000FF"/>
        </w:rPr>
        <w:tab/>
        <w:t>3/2 O</w:t>
      </w:r>
      <w:r>
        <w:rPr>
          <w:color w:val="0000FF"/>
          <w:vertAlign w:val="subscript"/>
        </w:rPr>
        <w:t>2</w:t>
      </w:r>
      <w:r>
        <w:rPr>
          <w:color w:val="0000FF"/>
        </w:rPr>
        <w:t xml:space="preserve">(g) </w:t>
      </w:r>
      <w:r>
        <w:rPr>
          <w:color w:val="0000FF"/>
        </w:rPr>
        <w:tab/>
      </w:r>
      <w:r>
        <w:rPr>
          <w:color w:val="0000FF"/>
        </w:rPr>
        <w:tab/>
      </w:r>
      <w:r>
        <w:rPr>
          <w:rFonts w:ascii="Symbol" w:hAnsi="Symbol"/>
          <w:color w:val="0000FF"/>
        </w:rPr>
        <w:t></w:t>
      </w:r>
      <w:r>
        <w:rPr>
          <w:i/>
          <w:iCs/>
          <w:color w:val="0000FF"/>
        </w:rPr>
        <w:t>H°</w:t>
      </w:r>
      <w:r>
        <w:rPr>
          <w:color w:val="0000FF"/>
        </w:rPr>
        <w:t xml:space="preserve"> = –142.7 kJ</w:t>
      </w:r>
      <w:r>
        <w:rPr>
          <w:color w:val="0000FF"/>
        </w:rPr>
        <w:tab/>
      </w:r>
      <w:r>
        <w:rPr>
          <w:color w:val="FF0000"/>
        </w:rPr>
        <w:t>reverse, 1 pt</w:t>
      </w:r>
    </w:p>
    <w:p w:rsidR="007C2635" w:rsidRDefault="007C2635" w:rsidP="007C2635">
      <w:pPr>
        <w:pStyle w:val="TestItemindent"/>
        <w:tabs>
          <w:tab w:val="clear" w:pos="720"/>
          <w:tab w:val="right" w:pos="2520"/>
          <w:tab w:val="left" w:pos="2610"/>
          <w:tab w:val="left" w:pos="4320"/>
        </w:tabs>
        <w:spacing w:before="0"/>
        <w:rPr>
          <w:color w:val="0000FF"/>
          <w:u w:val="single"/>
        </w:rPr>
      </w:pPr>
      <w:r>
        <w:rPr>
          <w:color w:val="0000FF"/>
        </w:rPr>
        <w:tab/>
      </w:r>
      <w:r>
        <w:rPr>
          <w:color w:val="0000FF"/>
          <w:u w:val="single"/>
        </w:rPr>
        <w:tab/>
        <w:t xml:space="preserve">½ </w:t>
      </w:r>
      <w:proofErr w:type="gramStart"/>
      <w:r>
        <w:rPr>
          <w:color w:val="0000FF"/>
          <w:u w:val="single"/>
        </w:rPr>
        <w:t>O</w:t>
      </w:r>
      <w:r>
        <w:rPr>
          <w:color w:val="0000FF"/>
          <w:u w:val="single"/>
          <w:vertAlign w:val="subscript"/>
        </w:rPr>
        <w:t>2</w:t>
      </w:r>
      <w:r>
        <w:rPr>
          <w:color w:val="0000FF"/>
          <w:u w:val="single"/>
        </w:rPr>
        <w:t>(</w:t>
      </w:r>
      <w:proofErr w:type="gramEnd"/>
      <w:r>
        <w:rPr>
          <w:color w:val="0000FF"/>
          <w:u w:val="single"/>
        </w:rPr>
        <w:t xml:space="preserve">g) </w:t>
      </w:r>
      <w:r>
        <w:rPr>
          <w:rFonts w:ascii="Symbol" w:hAnsi="Symbol"/>
          <w:color w:val="0000FF"/>
          <w:u w:val="single"/>
        </w:rPr>
        <w:t></w:t>
      </w:r>
      <w:r>
        <w:rPr>
          <w:color w:val="0000FF"/>
          <w:u w:val="single"/>
        </w:rPr>
        <w:tab/>
        <w:t>O(g)</w:t>
      </w:r>
      <w:r>
        <w:rPr>
          <w:color w:val="0000FF"/>
          <w:u w:val="single"/>
        </w:rPr>
        <w:tab/>
      </w:r>
      <w:r>
        <w:rPr>
          <w:color w:val="0000FF"/>
          <w:u w:val="single"/>
        </w:rPr>
        <w:tab/>
      </w:r>
      <w:r>
        <w:rPr>
          <w:rFonts w:ascii="Symbol" w:hAnsi="Symbol"/>
          <w:color w:val="0000FF"/>
          <w:u w:val="single"/>
        </w:rPr>
        <w:t></w:t>
      </w:r>
      <w:r>
        <w:rPr>
          <w:i/>
          <w:iCs/>
          <w:color w:val="0000FF"/>
          <w:u w:val="single"/>
        </w:rPr>
        <w:t>H°</w:t>
      </w:r>
      <w:r>
        <w:rPr>
          <w:color w:val="0000FF"/>
          <w:u w:val="single"/>
        </w:rPr>
        <w:t xml:space="preserve"> = +498.4 kJ / 2 = +249.2 kJ</w:t>
      </w:r>
      <w:r>
        <w:rPr>
          <w:color w:val="0000FF"/>
        </w:rPr>
        <w:t xml:space="preserve"> </w:t>
      </w:r>
      <w:r>
        <w:rPr>
          <w:color w:val="FF0000"/>
        </w:rPr>
        <w:t>divide by two, 1 pt</w:t>
      </w:r>
    </w:p>
    <w:p w:rsidR="007C2635" w:rsidRDefault="007C2635" w:rsidP="007C2635">
      <w:pPr>
        <w:pStyle w:val="TestItemindent"/>
        <w:tabs>
          <w:tab w:val="clear" w:pos="720"/>
          <w:tab w:val="right" w:pos="2520"/>
          <w:tab w:val="left" w:pos="2610"/>
          <w:tab w:val="left" w:pos="4320"/>
        </w:tabs>
        <w:spacing w:before="0"/>
        <w:rPr>
          <w:color w:val="0000FF"/>
          <w:u w:val="single"/>
        </w:rPr>
      </w:pPr>
      <w:r>
        <w:rPr>
          <w:color w:val="0000FF"/>
        </w:rPr>
        <w:tab/>
      </w:r>
      <w:r>
        <w:rPr>
          <w:color w:val="0000FF"/>
        </w:rPr>
        <w:tab/>
      </w:r>
      <w:proofErr w:type="gramStart"/>
      <w:r>
        <w:rPr>
          <w:color w:val="0000FF"/>
        </w:rPr>
        <w:t>NO</w:t>
      </w:r>
      <w:r>
        <w:rPr>
          <w:color w:val="0000FF"/>
          <w:vertAlign w:val="subscript"/>
        </w:rPr>
        <w:t>2</w:t>
      </w:r>
      <w:r>
        <w:rPr>
          <w:color w:val="0000FF"/>
        </w:rPr>
        <w:t>(</w:t>
      </w:r>
      <w:proofErr w:type="gramEnd"/>
      <w:r>
        <w:rPr>
          <w:color w:val="0000FF"/>
        </w:rPr>
        <w:t xml:space="preserve">g) </w:t>
      </w:r>
      <w:r>
        <w:rPr>
          <w:rFonts w:ascii="Symbol" w:hAnsi="Symbol"/>
          <w:color w:val="0000FF"/>
        </w:rPr>
        <w:t></w:t>
      </w:r>
      <w:r>
        <w:rPr>
          <w:color w:val="0000FF"/>
        </w:rPr>
        <w:tab/>
        <w:t>NO(g) + O(g)</w:t>
      </w:r>
      <w:r>
        <w:rPr>
          <w:color w:val="0000FF"/>
        </w:rPr>
        <w:tab/>
      </w:r>
      <w:r>
        <w:rPr>
          <w:color w:val="0000FF"/>
        </w:rPr>
        <w:tab/>
      </w:r>
      <w:r>
        <w:rPr>
          <w:rFonts w:ascii="Symbol" w:hAnsi="Symbol"/>
          <w:color w:val="0000FF"/>
        </w:rPr>
        <w:t></w:t>
      </w:r>
      <w:r>
        <w:rPr>
          <w:i/>
          <w:iCs/>
          <w:color w:val="0000FF"/>
        </w:rPr>
        <w:t>H°</w:t>
      </w:r>
      <w:r>
        <w:rPr>
          <w:color w:val="0000FF"/>
        </w:rPr>
        <w:t xml:space="preserve"> = +306 kJ</w:t>
      </w:r>
      <w:r>
        <w:rPr>
          <w:color w:val="0000FF"/>
        </w:rPr>
        <w:tab/>
      </w:r>
      <w:r>
        <w:rPr>
          <w:color w:val="FF0000"/>
        </w:rPr>
        <w:t>2 pts for right answer</w:t>
      </w:r>
    </w:p>
    <w:p w:rsidR="007C2635" w:rsidRDefault="007C2635" w:rsidP="007C2635">
      <w:pPr>
        <w:pStyle w:val="Heading3"/>
      </w:pPr>
      <w:bookmarkStart w:id="57" w:name="_Toc286987966"/>
      <w:r>
        <w:t>Enthalpy of Formation</w:t>
      </w:r>
      <w:bookmarkEnd w:id="57"/>
    </w:p>
    <w:p w:rsidR="00AE7112" w:rsidRDefault="00AE7112" w:rsidP="00AE7112">
      <w:pPr>
        <w:pStyle w:val="TestItem"/>
      </w:pPr>
      <w:r>
        <w:fldChar w:fldCharType="begin"/>
      </w:r>
      <w:r>
        <w:instrText xml:space="preserve">autonum </w:instrText>
      </w:r>
      <w:r>
        <w:fldChar w:fldCharType="end"/>
      </w:r>
      <w:r>
        <w:t xml:space="preserve"> (10 pts)  Use data in the following table to calculate the standard enthalpy of combustion of butane, </w:t>
      </w:r>
      <w:proofErr w:type="gramStart"/>
      <w:r>
        <w:t>C</w:t>
      </w:r>
      <w:r>
        <w:rPr>
          <w:vertAlign w:val="subscript"/>
        </w:rPr>
        <w:t>4</w:t>
      </w:r>
      <w:r>
        <w:t>H</w:t>
      </w:r>
      <w:r w:rsidRPr="001A5FCD">
        <w:rPr>
          <w:vertAlign w:val="subscript"/>
        </w:rPr>
        <w:t>1</w:t>
      </w:r>
      <w:r>
        <w:rPr>
          <w:vertAlign w:val="subscript"/>
        </w:rPr>
        <w:t>0</w:t>
      </w:r>
      <w:r>
        <w:t>(</w:t>
      </w:r>
      <w:proofErr w:type="gramEnd"/>
      <w:r>
        <w:t>g).  (Yes, all the necessary data is provided.)</w:t>
      </w:r>
    </w:p>
    <w:p w:rsidR="00AE7112" w:rsidRDefault="00AE7112" w:rsidP="00AE7112">
      <w:pPr>
        <w:pStyle w:val="TestItemindent"/>
        <w:spacing w:after="120"/>
      </w:pPr>
      <w:r>
        <w:tab/>
      </w:r>
      <w:proofErr w:type="gramStart"/>
      <w:r>
        <w:t>C</w:t>
      </w:r>
      <w:r>
        <w:rPr>
          <w:vertAlign w:val="subscript"/>
        </w:rPr>
        <w:t>4</w:t>
      </w:r>
      <w:r>
        <w:t>H</w:t>
      </w:r>
      <w:r w:rsidRPr="001A5FCD">
        <w:rPr>
          <w:vertAlign w:val="subscript"/>
        </w:rPr>
        <w:t>1</w:t>
      </w:r>
      <w:r>
        <w:rPr>
          <w:vertAlign w:val="subscript"/>
        </w:rPr>
        <w:t>0</w:t>
      </w:r>
      <w:r>
        <w:t>(</w:t>
      </w:r>
      <w:proofErr w:type="gramEnd"/>
      <w:r>
        <w:t xml:space="preserve">g) + </w:t>
      </w:r>
      <m:oMath>
        <m:f>
          <m:fPr>
            <m:ctrlPr>
              <w:rPr>
                <w:rFonts w:ascii="Cambria Math" w:hAnsi="Cambria Math"/>
                <w:i/>
                <w:sz w:val="28"/>
                <w:szCs w:val="28"/>
              </w:rPr>
            </m:ctrlPr>
          </m:fPr>
          <m:num>
            <m:r>
              <w:rPr>
                <w:rFonts w:ascii="Cambria Math" w:hAnsi="Cambria Math"/>
                <w:sz w:val="28"/>
                <w:szCs w:val="28"/>
              </w:rPr>
              <m:t>13</m:t>
            </m:r>
          </m:num>
          <m:den>
            <m:r>
              <w:rPr>
                <w:rFonts w:ascii="Cambria Math" w:hAnsi="Cambria Math"/>
                <w:sz w:val="28"/>
                <w:szCs w:val="28"/>
              </w:rPr>
              <m:t>2</m:t>
            </m:r>
          </m:den>
        </m:f>
      </m:oMath>
      <w:r>
        <w:t>O</w:t>
      </w:r>
      <w:r w:rsidRPr="001A5FCD">
        <w:rPr>
          <w:vertAlign w:val="subscript"/>
        </w:rPr>
        <w:t>2</w:t>
      </w:r>
      <w:r>
        <w:t xml:space="preserve">(g) </w:t>
      </w:r>
      <w:r>
        <w:sym w:font="Symbol" w:char="F0AE"/>
      </w:r>
      <w:r>
        <w:t xml:space="preserve"> 4CO</w:t>
      </w:r>
      <w:r w:rsidRPr="001A5FCD">
        <w:rPr>
          <w:vertAlign w:val="subscript"/>
        </w:rPr>
        <w:t>2</w:t>
      </w:r>
      <w:r>
        <w:t>(g) + 5H</w:t>
      </w:r>
      <w:r w:rsidRPr="001A5FCD">
        <w:rPr>
          <w:vertAlign w:val="subscript"/>
        </w:rPr>
        <w:t>2</w:t>
      </w:r>
      <w:r>
        <w:t xml:space="preserve">O(l) </w:t>
      </w:r>
      <w:r>
        <w:tab/>
      </w:r>
      <w:r>
        <w:rPr>
          <w:rFonts w:ascii="Symbol" w:hAnsi="Symbol"/>
        </w:rPr>
        <w:t></w:t>
      </w:r>
      <w:r>
        <w:rPr>
          <w:i/>
        </w:rPr>
        <w:t>H°</w:t>
      </w:r>
      <w:r>
        <w:t xml:space="preserve">  = ?</w:t>
      </w:r>
    </w:p>
    <w:tbl>
      <w:tblPr>
        <w:tblW w:w="0" w:type="auto"/>
        <w:tblInd w:w="720" w:type="dxa"/>
        <w:tblLayout w:type="fixed"/>
        <w:tblLook w:val="04A0" w:firstRow="1" w:lastRow="0" w:firstColumn="1" w:lastColumn="0" w:noHBand="0" w:noVBand="1"/>
      </w:tblPr>
      <w:tblGrid>
        <w:gridCol w:w="5238"/>
        <w:gridCol w:w="3618"/>
      </w:tblGrid>
      <w:tr w:rsidR="00AE7112" w:rsidTr="00447BF2">
        <w:tc>
          <w:tcPr>
            <w:tcW w:w="5238" w:type="dxa"/>
          </w:tcPr>
          <w:p w:rsidR="00AE7112" w:rsidRDefault="00AE7112" w:rsidP="00447BF2">
            <w:pPr>
              <w:pStyle w:val="Answers"/>
              <w:ind w:left="0"/>
            </w:pPr>
            <w:r>
              <w:t xml:space="preserve">Using </w:t>
            </w:r>
            <w:r w:rsidRPr="003460A0">
              <w:rPr>
                <w:rFonts w:ascii="Symbol" w:hAnsi="Symbol"/>
              </w:rPr>
              <w:t></w:t>
            </w:r>
            <w:r w:rsidRPr="003460A0">
              <w:rPr>
                <w:i/>
              </w:rPr>
              <w:t>H°</w:t>
            </w:r>
            <w:r>
              <w:t xml:space="preserve"> = ∑ν(</w:t>
            </w:r>
            <w:r w:rsidRPr="003460A0">
              <w:rPr>
                <w:rFonts w:ascii="Symbol" w:hAnsi="Symbol"/>
              </w:rPr>
              <w:t></w:t>
            </w:r>
            <w:r w:rsidRPr="003460A0">
              <w:rPr>
                <w:i/>
              </w:rPr>
              <w:t>H°</w:t>
            </w:r>
            <w:r w:rsidRPr="003460A0">
              <w:rPr>
                <w:vertAlign w:val="subscript"/>
              </w:rPr>
              <w:t>f</w:t>
            </w:r>
            <w:r>
              <w:t>)</w:t>
            </w:r>
            <w:r w:rsidRPr="003460A0">
              <w:rPr>
                <w:vertAlign w:val="subscript"/>
              </w:rPr>
              <w:t>products</w:t>
            </w:r>
            <w:r>
              <w:t xml:space="preserve"> - ∑ν(</w:t>
            </w:r>
            <w:r w:rsidRPr="003460A0">
              <w:rPr>
                <w:rFonts w:ascii="Symbol" w:hAnsi="Symbol"/>
              </w:rPr>
              <w:t></w:t>
            </w:r>
            <w:r w:rsidRPr="003460A0">
              <w:rPr>
                <w:i/>
              </w:rPr>
              <w:t>H°</w:t>
            </w:r>
            <w:r w:rsidRPr="003460A0">
              <w:rPr>
                <w:vertAlign w:val="subscript"/>
              </w:rPr>
              <w:t>f</w:t>
            </w:r>
            <w:r>
              <w:t>)</w:t>
            </w:r>
            <w:r w:rsidRPr="003460A0">
              <w:rPr>
                <w:vertAlign w:val="subscript"/>
              </w:rPr>
              <w:t xml:space="preserve">products </w:t>
            </w:r>
            <w:r w:rsidRPr="00B60253">
              <w:t>gives</w:t>
            </w:r>
          </w:p>
          <w:p w:rsidR="00AE7112" w:rsidRDefault="00AE7112" w:rsidP="00447BF2">
            <w:pPr>
              <w:pStyle w:val="Answers"/>
              <w:ind w:left="0"/>
            </w:pPr>
            <w:r>
              <w:t xml:space="preserve">+4 × </w:t>
            </w:r>
            <w:r w:rsidRPr="003460A0">
              <w:rPr>
                <w:rFonts w:ascii="Symbol" w:hAnsi="Symbol"/>
              </w:rPr>
              <w:t></w:t>
            </w:r>
            <w:r w:rsidRPr="003460A0">
              <w:rPr>
                <w:i/>
              </w:rPr>
              <w:t>H°</w:t>
            </w:r>
            <w:r w:rsidRPr="003460A0">
              <w:rPr>
                <w:i/>
                <w:vertAlign w:val="subscript"/>
              </w:rPr>
              <w:t>f</w:t>
            </w:r>
            <w:r w:rsidRPr="003460A0">
              <w:rPr>
                <w:i/>
              </w:rPr>
              <w:t xml:space="preserve"> </w:t>
            </w:r>
            <w:r w:rsidRPr="00A775CD">
              <w:t>(</w:t>
            </w:r>
            <w:r>
              <w:t>CO</w:t>
            </w:r>
            <w:r w:rsidRPr="003460A0">
              <w:rPr>
                <w:vertAlign w:val="subscript"/>
              </w:rPr>
              <w:t>2</w:t>
            </w:r>
            <w:r>
              <w:t xml:space="preserve">)  </w:t>
            </w:r>
          </w:p>
          <w:p w:rsidR="00AE7112" w:rsidRDefault="00AE7112" w:rsidP="00447BF2">
            <w:pPr>
              <w:pStyle w:val="Answers"/>
              <w:ind w:left="0"/>
            </w:pPr>
            <w:r>
              <w:t xml:space="preserve">+5 × </w:t>
            </w:r>
            <w:r w:rsidRPr="003460A0">
              <w:rPr>
                <w:rFonts w:ascii="Symbol" w:hAnsi="Symbol"/>
              </w:rPr>
              <w:t></w:t>
            </w:r>
            <w:r w:rsidRPr="003460A0">
              <w:rPr>
                <w:i/>
              </w:rPr>
              <w:t>H°</w:t>
            </w:r>
            <w:r w:rsidRPr="003460A0">
              <w:rPr>
                <w:i/>
                <w:vertAlign w:val="subscript"/>
              </w:rPr>
              <w:t>f</w:t>
            </w:r>
            <w:r w:rsidRPr="003460A0">
              <w:rPr>
                <w:i/>
              </w:rPr>
              <w:t xml:space="preserve"> </w:t>
            </w:r>
            <w:r w:rsidRPr="00A775CD">
              <w:t>(</w:t>
            </w:r>
            <w:r>
              <w:t>H</w:t>
            </w:r>
            <w:r w:rsidRPr="003460A0">
              <w:rPr>
                <w:vertAlign w:val="subscript"/>
              </w:rPr>
              <w:t>2</w:t>
            </w:r>
            <w:r>
              <w:t xml:space="preserve">O, l)  </w:t>
            </w:r>
          </w:p>
          <w:p w:rsidR="00AE7112" w:rsidRDefault="00AE7112" w:rsidP="00447BF2">
            <w:pPr>
              <w:pStyle w:val="Answers"/>
              <w:ind w:left="0"/>
            </w:pPr>
            <w:r>
              <w:t xml:space="preserve">–1 × </w:t>
            </w:r>
            <w:r w:rsidRPr="003460A0">
              <w:rPr>
                <w:rFonts w:ascii="Symbol" w:hAnsi="Symbol"/>
              </w:rPr>
              <w:t></w:t>
            </w:r>
            <w:r w:rsidRPr="003460A0">
              <w:rPr>
                <w:i/>
              </w:rPr>
              <w:t>H°</w:t>
            </w:r>
            <w:r w:rsidRPr="003460A0">
              <w:rPr>
                <w:i/>
                <w:vertAlign w:val="subscript"/>
              </w:rPr>
              <w:t>f</w:t>
            </w:r>
            <w:r w:rsidRPr="003460A0">
              <w:rPr>
                <w:i/>
              </w:rPr>
              <w:t xml:space="preserve"> </w:t>
            </w:r>
            <w:r w:rsidRPr="00A775CD">
              <w:t>(</w:t>
            </w:r>
            <w:r>
              <w:t>C</w:t>
            </w:r>
            <w:r>
              <w:rPr>
                <w:vertAlign w:val="subscript"/>
              </w:rPr>
              <w:t>4</w:t>
            </w:r>
            <w:r>
              <w:t>H</w:t>
            </w:r>
            <w:r w:rsidRPr="003460A0">
              <w:rPr>
                <w:vertAlign w:val="subscript"/>
              </w:rPr>
              <w:t>1</w:t>
            </w:r>
            <w:r>
              <w:rPr>
                <w:vertAlign w:val="subscript"/>
              </w:rPr>
              <w:t>0</w:t>
            </w:r>
            <w:r>
              <w:t xml:space="preserve">)  </w:t>
            </w:r>
          </w:p>
          <w:p w:rsidR="00AE7112" w:rsidRDefault="00AE7112" w:rsidP="00447BF2">
            <w:pPr>
              <w:pStyle w:val="Answers"/>
              <w:ind w:left="0"/>
            </w:pPr>
            <m:oMath>
              <m:r>
                <w:rPr>
                  <w:rFonts w:ascii="Cambria Math" w:hAnsi="Cambria Math"/>
                </w:rPr>
                <m:t>-</m:t>
              </m:r>
              <m:f>
                <m:fPr>
                  <m:ctrlPr>
                    <w:rPr>
                      <w:rFonts w:ascii="Cambria Math" w:hAnsi="Cambria Math"/>
                      <w:i/>
                      <w:sz w:val="28"/>
                      <w:szCs w:val="28"/>
                    </w:rPr>
                  </m:ctrlPr>
                </m:fPr>
                <m:num>
                  <m:r>
                    <w:rPr>
                      <w:rFonts w:ascii="Cambria Math" w:hAnsi="Cambria Math"/>
                      <w:sz w:val="28"/>
                      <w:szCs w:val="28"/>
                    </w:rPr>
                    <m:t>13</m:t>
                  </m:r>
                </m:num>
                <m:den>
                  <m:r>
                    <w:rPr>
                      <w:rFonts w:ascii="Cambria Math" w:hAnsi="Cambria Math"/>
                      <w:sz w:val="28"/>
                      <w:szCs w:val="28"/>
                    </w:rPr>
                    <m:t>2</m:t>
                  </m:r>
                </m:den>
              </m:f>
            </m:oMath>
            <w:r>
              <w:t xml:space="preserve"> × </w:t>
            </w:r>
            <w:r w:rsidRPr="003460A0">
              <w:rPr>
                <w:rFonts w:ascii="Symbol" w:hAnsi="Symbol"/>
              </w:rPr>
              <w:t></w:t>
            </w:r>
            <w:r w:rsidRPr="003460A0">
              <w:rPr>
                <w:i/>
              </w:rPr>
              <w:t>H°</w:t>
            </w:r>
            <w:r w:rsidRPr="003460A0">
              <w:rPr>
                <w:i/>
                <w:vertAlign w:val="subscript"/>
              </w:rPr>
              <w:t>f</w:t>
            </w:r>
            <w:r w:rsidRPr="003460A0">
              <w:rPr>
                <w:i/>
              </w:rPr>
              <w:t xml:space="preserve"> </w:t>
            </w:r>
            <w:r w:rsidRPr="00A775CD">
              <w:t>(</w:t>
            </w:r>
            <w:r>
              <w:t>O</w:t>
            </w:r>
            <w:r w:rsidRPr="003460A0">
              <w:rPr>
                <w:vertAlign w:val="subscript"/>
              </w:rPr>
              <w:t>2</w:t>
            </w:r>
            <w:r>
              <w:t xml:space="preserve">)  </w:t>
            </w:r>
          </w:p>
          <w:p w:rsidR="00AE7112" w:rsidRDefault="00AE7112" w:rsidP="00447BF2">
            <w:pPr>
              <w:pStyle w:val="Answers"/>
              <w:ind w:left="0"/>
            </w:pPr>
          </w:p>
          <w:p w:rsidR="00AE7112" w:rsidRDefault="00AE7112" w:rsidP="00447BF2">
            <w:pPr>
              <w:pStyle w:val="Answers"/>
              <w:ind w:left="0"/>
            </w:pPr>
            <w:r w:rsidRPr="003460A0">
              <w:rPr>
                <w:rFonts w:ascii="Symbol" w:hAnsi="Symbol"/>
              </w:rPr>
              <w:t></w:t>
            </w:r>
            <w:r w:rsidRPr="003460A0">
              <w:rPr>
                <w:i/>
              </w:rPr>
              <w:t>H°</w:t>
            </w:r>
            <w:r w:rsidRPr="003460A0">
              <w:rPr>
                <w:i/>
                <w:vertAlign w:val="subscript"/>
              </w:rPr>
              <w:t>f</w:t>
            </w:r>
            <w:r w:rsidRPr="003460A0">
              <w:rPr>
                <w:i/>
              </w:rPr>
              <w:t xml:space="preserve"> </w:t>
            </w:r>
            <w:r w:rsidRPr="00A775CD">
              <w:t>(</w:t>
            </w:r>
            <w:r>
              <w:t>O</w:t>
            </w:r>
            <w:r w:rsidRPr="003460A0">
              <w:rPr>
                <w:vertAlign w:val="subscript"/>
              </w:rPr>
              <w:t>2</w:t>
            </w:r>
            <w:r>
              <w:t>) = 0, because O</w:t>
            </w:r>
            <w:r w:rsidRPr="003460A0">
              <w:rPr>
                <w:vertAlign w:val="subscript"/>
              </w:rPr>
              <w:t>2</w:t>
            </w:r>
            <w:r>
              <w:t xml:space="preserve"> is an element</w:t>
            </w:r>
          </w:p>
          <w:p w:rsidR="00AE7112" w:rsidRDefault="00AE7112" w:rsidP="00447BF2">
            <w:pPr>
              <w:pStyle w:val="Answers"/>
              <w:ind w:left="0"/>
            </w:pPr>
            <w:r>
              <w:t>Putting in numbers gives</w:t>
            </w:r>
          </w:p>
          <w:p w:rsidR="00AE7112" w:rsidRDefault="00AE7112" w:rsidP="00447BF2">
            <w:pPr>
              <w:pStyle w:val="Answers"/>
              <w:tabs>
                <w:tab w:val="right" w:pos="315"/>
                <w:tab w:val="decimal" w:pos="2160"/>
              </w:tabs>
              <w:ind w:left="0"/>
              <w:jc w:val="left"/>
            </w:pPr>
            <w:r>
              <w:t xml:space="preserve">+4 × –393.5 = </w:t>
            </w:r>
            <w:r>
              <w:tab/>
              <w:t>–1574.0</w:t>
            </w:r>
          </w:p>
          <w:p w:rsidR="00AE7112" w:rsidRDefault="00AE7112" w:rsidP="00447BF2">
            <w:pPr>
              <w:pStyle w:val="Answers"/>
              <w:tabs>
                <w:tab w:val="right" w:pos="315"/>
                <w:tab w:val="decimal" w:pos="2160"/>
              </w:tabs>
              <w:ind w:left="0"/>
              <w:jc w:val="left"/>
            </w:pPr>
            <w:r>
              <w:t xml:space="preserve">+5 × –285.8 = </w:t>
            </w:r>
            <w:r>
              <w:tab/>
              <w:t>–1429</w:t>
            </w:r>
          </w:p>
          <w:p w:rsidR="00AE7112" w:rsidRPr="00B62223" w:rsidRDefault="00AE7112" w:rsidP="00447BF2">
            <w:pPr>
              <w:pStyle w:val="Answers"/>
              <w:tabs>
                <w:tab w:val="right" w:pos="315"/>
                <w:tab w:val="decimal" w:pos="2160"/>
              </w:tabs>
              <w:ind w:left="0"/>
              <w:jc w:val="left"/>
            </w:pPr>
            <w:r w:rsidRPr="00B62223">
              <w:t>–</w:t>
            </w:r>
            <w:r>
              <w:t>1</w:t>
            </w:r>
            <w:r w:rsidRPr="00B62223">
              <w:t xml:space="preserve"> × –</w:t>
            </w:r>
            <w:r>
              <w:t>125.7</w:t>
            </w:r>
            <w:r w:rsidRPr="00B62223">
              <w:t xml:space="preserve"> = </w:t>
            </w:r>
            <w:r>
              <w:tab/>
              <w:t>+125.7</w:t>
            </w:r>
          </w:p>
          <w:p w:rsidR="00AE7112" w:rsidRPr="003460A0" w:rsidRDefault="00AE7112" w:rsidP="00447BF2">
            <w:pPr>
              <w:pStyle w:val="Answers"/>
              <w:tabs>
                <w:tab w:val="right" w:pos="315"/>
                <w:tab w:val="decimal" w:pos="2160"/>
              </w:tabs>
              <w:ind w:left="0"/>
              <w:jc w:val="left"/>
              <w:rPr>
                <w:u w:val="single"/>
              </w:rPr>
            </w:pPr>
            <w:r>
              <w:rPr>
                <w:u w:val="single"/>
              </w:rPr>
              <w:t>–13/2</w:t>
            </w:r>
            <w:r w:rsidRPr="003460A0">
              <w:rPr>
                <w:u w:val="single"/>
              </w:rPr>
              <w:t xml:space="preserve"> × 0 = </w:t>
            </w:r>
            <w:r w:rsidRPr="003460A0">
              <w:rPr>
                <w:u w:val="single"/>
              </w:rPr>
              <w:tab/>
              <w:t xml:space="preserve">0  </w:t>
            </w:r>
          </w:p>
          <w:p w:rsidR="00AE7112" w:rsidRPr="003460A0" w:rsidRDefault="00AE7112" w:rsidP="00447BF2">
            <w:pPr>
              <w:pStyle w:val="Answers"/>
              <w:tabs>
                <w:tab w:val="right" w:pos="315"/>
                <w:tab w:val="decimal" w:pos="2160"/>
              </w:tabs>
              <w:ind w:left="0"/>
              <w:jc w:val="left"/>
              <w:rPr>
                <w:b/>
              </w:rPr>
            </w:pPr>
            <w:r>
              <w:tab/>
            </w:r>
            <w:r>
              <w:tab/>
              <w:t xml:space="preserve"> </w:t>
            </w:r>
            <w:r w:rsidRPr="003460A0">
              <w:rPr>
                <w:b/>
              </w:rPr>
              <w:t>–</w:t>
            </w:r>
            <w:r>
              <w:rPr>
                <w:b/>
              </w:rPr>
              <w:t>2877.3</w:t>
            </w:r>
            <w:r w:rsidRPr="003460A0">
              <w:rPr>
                <w:b/>
              </w:rPr>
              <w:t xml:space="preserve"> kJ</w:t>
            </w:r>
            <w:r>
              <w:rPr>
                <w:b/>
              </w:rPr>
              <w:t>, or –2877 kJ</w:t>
            </w:r>
          </w:p>
          <w:p w:rsidR="00AE7112" w:rsidRDefault="00AE7112" w:rsidP="00447BF2">
            <w:pPr>
              <w:pStyle w:val="Answers"/>
              <w:ind w:left="0"/>
              <w:rPr>
                <w:color w:val="FF0000"/>
              </w:rPr>
            </w:pPr>
            <w:r w:rsidRPr="003460A0">
              <w:rPr>
                <w:color w:val="FF0000"/>
              </w:rPr>
              <w:t xml:space="preserve">-1 pt for </w:t>
            </w:r>
            <w:r>
              <w:rPr>
                <w:color w:val="FF0000"/>
              </w:rPr>
              <w:t>-2657.3</w:t>
            </w:r>
            <w:r w:rsidRPr="003460A0">
              <w:rPr>
                <w:color w:val="FF0000"/>
              </w:rPr>
              <w:t xml:space="preserve"> kJ; used H</w:t>
            </w:r>
            <w:r w:rsidRPr="003460A0">
              <w:rPr>
                <w:color w:val="FF0000"/>
                <w:vertAlign w:val="subscript"/>
              </w:rPr>
              <w:t>2</w:t>
            </w:r>
            <w:r w:rsidRPr="003460A0">
              <w:rPr>
                <w:color w:val="FF0000"/>
              </w:rPr>
              <w:t>O(g) instead of (l)</w:t>
            </w:r>
          </w:p>
          <w:p w:rsidR="00AE7112" w:rsidRDefault="00AE7112" w:rsidP="00447BF2">
            <w:pPr>
              <w:pStyle w:val="Answers"/>
              <w:ind w:left="0"/>
            </w:pPr>
            <w:r>
              <w:rPr>
                <w:color w:val="FF0000"/>
              </w:rPr>
              <w:t>-2 pts for -3129 kJ; wrong sign for 125.7</w:t>
            </w:r>
          </w:p>
        </w:tc>
        <w:tc>
          <w:tcPr>
            <w:tcW w:w="3618" w:type="dxa"/>
          </w:tcPr>
          <w:p w:rsidR="00AE7112" w:rsidRPr="003460A0" w:rsidRDefault="00AE7112" w:rsidP="00447BF2">
            <w:pPr>
              <w:pStyle w:val="TestItemindent"/>
              <w:tabs>
                <w:tab w:val="clear" w:pos="720"/>
                <w:tab w:val="right" w:pos="3132"/>
              </w:tabs>
              <w:spacing w:before="0"/>
              <w:ind w:left="0" w:firstLine="0"/>
              <w:rPr>
                <w:rFonts w:ascii="Arial" w:hAnsi="Arial" w:cs="Arial"/>
                <w:b/>
              </w:rPr>
            </w:pPr>
            <w:r w:rsidRPr="003460A0">
              <w:rPr>
                <w:rFonts w:ascii="Arial" w:hAnsi="Arial" w:cs="Arial"/>
                <w:b/>
              </w:rPr>
              <w:t>Substance</w:t>
            </w:r>
            <w:r w:rsidRPr="003460A0">
              <w:rPr>
                <w:rFonts w:ascii="Arial" w:hAnsi="Arial" w:cs="Arial"/>
                <w:b/>
              </w:rPr>
              <w:tab/>
            </w:r>
            <m:oMath>
              <m:sSubSup>
                <m:sSubSupPr>
                  <m:ctrlPr>
                    <w:rPr>
                      <w:rFonts w:ascii="Cambria Math" w:hAnsi="Arial" w:cs="Arial"/>
                      <w:b/>
                      <w:i/>
                    </w:rPr>
                  </m:ctrlPr>
                </m:sSubSupPr>
                <m:e>
                  <m:r>
                    <m:rPr>
                      <m:sty m:val="bi"/>
                    </m:rPr>
                    <w:rPr>
                      <w:rFonts w:ascii="Cambria Math" w:hAnsi="Cambria Math" w:cs="Arial"/>
                    </w:rPr>
                    <m:t>∆H</m:t>
                  </m:r>
                </m:e>
                <m:sub>
                  <m:r>
                    <m:rPr>
                      <m:sty m:val="bi"/>
                    </m:rPr>
                    <w:rPr>
                      <w:rFonts w:ascii="Cambria Math" w:hAnsi="Cambria Math" w:cs="Arial"/>
                    </w:rPr>
                    <m:t>f</m:t>
                  </m:r>
                </m:sub>
                <m:sup>
                  <m:r>
                    <m:rPr>
                      <m:sty m:val="bi"/>
                    </m:rPr>
                    <w:rPr>
                      <w:rFonts w:ascii="Cambria Math" w:hAnsi="Cambria Math" w:cs="Arial"/>
                    </w:rPr>
                    <m:t>°</m:t>
                  </m:r>
                </m:sup>
              </m:sSubSup>
            </m:oMath>
            <w:r w:rsidRPr="003460A0">
              <w:rPr>
                <w:rFonts w:ascii="Arial" w:hAnsi="Arial" w:cs="Arial"/>
                <w:b/>
              </w:rPr>
              <w:t>, kJ/mol</w:t>
            </w:r>
          </w:p>
          <w:p w:rsidR="00AE7112" w:rsidRPr="003460A0" w:rsidRDefault="00AE7112" w:rsidP="00447BF2">
            <w:pPr>
              <w:pStyle w:val="TestItemindent"/>
              <w:tabs>
                <w:tab w:val="clear" w:pos="720"/>
                <w:tab w:val="left" w:pos="177"/>
                <w:tab w:val="decimal" w:pos="2862"/>
              </w:tabs>
              <w:spacing w:before="0"/>
              <w:ind w:left="0" w:firstLine="0"/>
              <w:rPr>
                <w:rFonts w:ascii="Arial" w:hAnsi="Arial" w:cs="Arial"/>
              </w:rPr>
            </w:pPr>
            <w:r w:rsidRPr="003460A0">
              <w:rPr>
                <w:rFonts w:ascii="Arial" w:hAnsi="Arial" w:cs="Arial"/>
              </w:rPr>
              <w:t>CO</w:t>
            </w:r>
            <w:r w:rsidRPr="003460A0">
              <w:rPr>
                <w:rFonts w:ascii="Arial" w:hAnsi="Arial" w:cs="Arial"/>
                <w:vertAlign w:val="subscript"/>
              </w:rPr>
              <w:t>2</w:t>
            </w:r>
            <w:r w:rsidRPr="003460A0">
              <w:rPr>
                <w:rFonts w:ascii="Arial" w:hAnsi="Arial" w:cs="Arial"/>
              </w:rPr>
              <w:t>(g)</w:t>
            </w:r>
            <w:r w:rsidRPr="003460A0">
              <w:rPr>
                <w:rFonts w:ascii="Arial" w:hAnsi="Arial" w:cs="Arial"/>
              </w:rPr>
              <w:tab/>
              <w:t>–393.5</w:t>
            </w:r>
          </w:p>
          <w:p w:rsidR="00AE7112" w:rsidRPr="003460A0" w:rsidRDefault="00AE7112" w:rsidP="00447BF2">
            <w:pPr>
              <w:pStyle w:val="TestItemindent"/>
              <w:tabs>
                <w:tab w:val="clear" w:pos="720"/>
                <w:tab w:val="left" w:pos="177"/>
                <w:tab w:val="decimal" w:pos="2862"/>
              </w:tabs>
              <w:spacing w:before="0"/>
              <w:ind w:left="0" w:firstLine="0"/>
              <w:rPr>
                <w:rFonts w:ascii="Arial" w:hAnsi="Arial" w:cs="Arial"/>
              </w:rPr>
            </w:pPr>
            <w:r w:rsidRPr="003460A0">
              <w:rPr>
                <w:rFonts w:ascii="Arial" w:hAnsi="Arial" w:cs="Arial"/>
              </w:rPr>
              <w:t>C</w:t>
            </w:r>
            <w:r w:rsidRPr="003460A0">
              <w:rPr>
                <w:rFonts w:ascii="Arial" w:hAnsi="Arial" w:cs="Arial"/>
                <w:vertAlign w:val="subscript"/>
              </w:rPr>
              <w:t>4</w:t>
            </w:r>
            <w:r w:rsidRPr="003460A0">
              <w:rPr>
                <w:rFonts w:ascii="Arial" w:hAnsi="Arial" w:cs="Arial"/>
              </w:rPr>
              <w:t>H</w:t>
            </w:r>
            <w:r w:rsidRPr="003460A0">
              <w:rPr>
                <w:rFonts w:ascii="Arial" w:hAnsi="Arial" w:cs="Arial"/>
                <w:vertAlign w:val="subscript"/>
              </w:rPr>
              <w:t>10</w:t>
            </w:r>
            <w:r w:rsidRPr="003460A0">
              <w:rPr>
                <w:rFonts w:ascii="Arial" w:hAnsi="Arial" w:cs="Arial"/>
              </w:rPr>
              <w:t>(g)</w:t>
            </w:r>
            <w:r w:rsidRPr="003460A0">
              <w:rPr>
                <w:rFonts w:ascii="Arial" w:hAnsi="Arial" w:cs="Arial"/>
              </w:rPr>
              <w:tab/>
              <w:t>–125.7</w:t>
            </w:r>
          </w:p>
          <w:p w:rsidR="00AE7112" w:rsidRPr="003460A0" w:rsidRDefault="00AE7112" w:rsidP="00447BF2">
            <w:pPr>
              <w:pStyle w:val="TestItemindent"/>
              <w:tabs>
                <w:tab w:val="clear" w:pos="720"/>
                <w:tab w:val="left" w:pos="177"/>
                <w:tab w:val="decimal" w:pos="2862"/>
              </w:tabs>
              <w:spacing w:before="0"/>
              <w:ind w:left="0" w:firstLine="0"/>
              <w:rPr>
                <w:rFonts w:ascii="Arial" w:hAnsi="Arial" w:cs="Arial"/>
              </w:rPr>
            </w:pPr>
            <w:r w:rsidRPr="003460A0">
              <w:rPr>
                <w:rFonts w:ascii="Arial" w:hAnsi="Arial" w:cs="Arial"/>
              </w:rPr>
              <w:t>H</w:t>
            </w:r>
            <w:r w:rsidRPr="003460A0">
              <w:rPr>
                <w:rFonts w:ascii="Arial" w:hAnsi="Arial" w:cs="Arial"/>
                <w:vertAlign w:val="subscript"/>
              </w:rPr>
              <w:t>2</w:t>
            </w:r>
            <w:r w:rsidRPr="003460A0">
              <w:rPr>
                <w:rFonts w:ascii="Arial" w:hAnsi="Arial" w:cs="Arial"/>
              </w:rPr>
              <w:t>O(g)</w:t>
            </w:r>
            <w:r w:rsidRPr="003460A0">
              <w:rPr>
                <w:rFonts w:ascii="Arial" w:hAnsi="Arial" w:cs="Arial"/>
              </w:rPr>
              <w:tab/>
              <w:t>–241.8</w:t>
            </w:r>
          </w:p>
          <w:p w:rsidR="00AE7112" w:rsidRPr="0021626A" w:rsidRDefault="00AE7112" w:rsidP="00447BF2">
            <w:pPr>
              <w:pStyle w:val="TestItemindent"/>
              <w:tabs>
                <w:tab w:val="clear" w:pos="720"/>
                <w:tab w:val="left" w:pos="177"/>
                <w:tab w:val="decimal" w:pos="2862"/>
              </w:tabs>
              <w:spacing w:before="0"/>
              <w:ind w:left="0" w:firstLine="0"/>
              <w:rPr>
                <w:rFonts w:ascii="Arial" w:hAnsi="Arial" w:cs="Arial"/>
              </w:rPr>
            </w:pPr>
            <w:r w:rsidRPr="003460A0">
              <w:rPr>
                <w:rFonts w:ascii="Arial" w:hAnsi="Arial" w:cs="Arial"/>
              </w:rPr>
              <w:t>H</w:t>
            </w:r>
            <w:r w:rsidRPr="003460A0">
              <w:rPr>
                <w:rFonts w:ascii="Arial" w:hAnsi="Arial" w:cs="Arial"/>
                <w:vertAlign w:val="subscript"/>
              </w:rPr>
              <w:t>2</w:t>
            </w:r>
            <w:r w:rsidRPr="003460A0">
              <w:rPr>
                <w:rFonts w:ascii="Arial" w:hAnsi="Arial" w:cs="Arial"/>
              </w:rPr>
              <w:t>O(l)</w:t>
            </w:r>
            <w:r w:rsidRPr="003460A0">
              <w:rPr>
                <w:rFonts w:ascii="Arial" w:hAnsi="Arial" w:cs="Arial"/>
              </w:rPr>
              <w:tab/>
              <w:t>–285.8</w:t>
            </w:r>
          </w:p>
        </w:tc>
      </w:tr>
    </w:tbl>
    <w:p w:rsidR="00AE7112" w:rsidRDefault="00AE7112" w:rsidP="00AE7112">
      <w:pPr>
        <w:pStyle w:val="TestItem"/>
      </w:pPr>
      <w:r>
        <w:fldChar w:fldCharType="begin"/>
      </w:r>
      <w:r>
        <w:instrText xml:space="preserve">autonum </w:instrText>
      </w:r>
      <w:r>
        <w:fldChar w:fldCharType="end"/>
      </w:r>
      <w:r>
        <w:t xml:space="preserve"> (2 pts)  The enthalpy change that you determined in the previous problem is (circle one):</w:t>
      </w:r>
    </w:p>
    <w:p w:rsidR="00AE7112" w:rsidRPr="000D7034" w:rsidRDefault="00AE7112" w:rsidP="00AE7112">
      <w:pPr>
        <w:pStyle w:val="TestItem"/>
        <w:numPr>
          <w:ilvl w:val="0"/>
          <w:numId w:val="3"/>
        </w:numPr>
        <w:rPr>
          <w:color w:val="0000FF"/>
        </w:rPr>
      </w:pPr>
      <w:r w:rsidRPr="000D7034">
        <w:rPr>
          <w:color w:val="0000FF"/>
        </w:rPr>
        <w:t xml:space="preserve"> exothermic</w:t>
      </w:r>
      <w:r>
        <w:t xml:space="preserve"> </w:t>
      </w:r>
      <w:r>
        <w:tab/>
      </w:r>
      <w:r>
        <w:tab/>
        <w:t>b)   endothermic</w:t>
      </w:r>
      <w:r>
        <w:tab/>
      </w:r>
      <w:r>
        <w:tab/>
        <w:t>c)   neither (heat neutral)</w:t>
      </w:r>
    </w:p>
    <w:p w:rsidR="00AE7112" w:rsidRDefault="00AE7112" w:rsidP="00AE7112">
      <w:pPr>
        <w:pStyle w:val="Answers"/>
      </w:pPr>
      <w:r>
        <w:tab/>
      </w:r>
      <w:r>
        <w:tab/>
      </w:r>
      <w:r>
        <w:rPr>
          <w:color w:val="FF0000"/>
        </w:rPr>
        <w:t>Mu</w:t>
      </w:r>
      <w:r w:rsidRPr="00935BA0">
        <w:rPr>
          <w:color w:val="FF0000"/>
        </w:rPr>
        <w:t xml:space="preserve">st be consistent with </w:t>
      </w:r>
      <w:r>
        <w:rPr>
          <w:color w:val="FF0000"/>
        </w:rPr>
        <w:t>answer</w:t>
      </w:r>
      <w:r w:rsidRPr="00935BA0">
        <w:rPr>
          <w:color w:val="FF0000"/>
        </w:rPr>
        <w:t xml:space="preserve"> above</w:t>
      </w:r>
    </w:p>
    <w:p w:rsidR="00302E3F" w:rsidRDefault="00302E3F" w:rsidP="00302E3F">
      <w:pPr>
        <w:pStyle w:val="TestItem"/>
      </w:pPr>
      <w:r>
        <w:fldChar w:fldCharType="begin"/>
      </w:r>
      <w:r>
        <w:instrText xml:space="preserve">autonum </w:instrText>
      </w:r>
      <w:r>
        <w:fldChar w:fldCharType="end"/>
      </w:r>
      <w:r>
        <w:t xml:space="preserve"> (10 pts)  Use data in the following table to calculate the standard enthalpy of combustion of octane, C</w:t>
      </w:r>
      <w:r w:rsidRPr="001A5FCD">
        <w:rPr>
          <w:vertAlign w:val="subscript"/>
        </w:rPr>
        <w:t>8</w:t>
      </w:r>
      <w:r>
        <w:t>H</w:t>
      </w:r>
      <w:r w:rsidRPr="001A5FCD">
        <w:rPr>
          <w:vertAlign w:val="subscript"/>
        </w:rPr>
        <w:t>18</w:t>
      </w:r>
      <w:r>
        <w:t>:</w:t>
      </w:r>
    </w:p>
    <w:p w:rsidR="00302E3F" w:rsidRDefault="00302E3F" w:rsidP="00302E3F">
      <w:pPr>
        <w:pStyle w:val="TestItemindent"/>
        <w:spacing w:after="120"/>
      </w:pPr>
      <w:r>
        <w:lastRenderedPageBreak/>
        <w:tab/>
      </w:r>
      <w:proofErr w:type="gramStart"/>
      <w:r>
        <w:t>2C</w:t>
      </w:r>
      <w:r w:rsidRPr="001A5FCD">
        <w:rPr>
          <w:vertAlign w:val="subscript"/>
        </w:rPr>
        <w:t>8</w:t>
      </w:r>
      <w:r>
        <w:t>H</w:t>
      </w:r>
      <w:r w:rsidRPr="001A5FCD">
        <w:rPr>
          <w:vertAlign w:val="subscript"/>
        </w:rPr>
        <w:t>18</w:t>
      </w:r>
      <w:r>
        <w:t>(</w:t>
      </w:r>
      <w:proofErr w:type="gramEnd"/>
      <w:r>
        <w:t>l) + 25O</w:t>
      </w:r>
      <w:r w:rsidRPr="001A5FCD">
        <w:rPr>
          <w:vertAlign w:val="subscript"/>
        </w:rPr>
        <w:t>2</w:t>
      </w:r>
      <w:r>
        <w:t xml:space="preserve">(g) </w:t>
      </w:r>
      <w:r>
        <w:sym w:font="Symbol" w:char="F0AE"/>
      </w:r>
      <w:r>
        <w:t xml:space="preserve"> 16CO</w:t>
      </w:r>
      <w:r w:rsidRPr="001A5FCD">
        <w:rPr>
          <w:vertAlign w:val="subscript"/>
        </w:rPr>
        <w:t>2</w:t>
      </w:r>
      <w:r>
        <w:t>(g) + 18H</w:t>
      </w:r>
      <w:r w:rsidRPr="001A5FCD">
        <w:rPr>
          <w:vertAlign w:val="subscript"/>
        </w:rPr>
        <w:t>2</w:t>
      </w:r>
      <w:r>
        <w:t xml:space="preserve">O(l) </w:t>
      </w:r>
      <w:r>
        <w:tab/>
      </w:r>
      <w:r>
        <w:rPr>
          <w:rFonts w:ascii="Symbol" w:hAnsi="Symbol"/>
        </w:rPr>
        <w:t></w:t>
      </w:r>
      <w:r>
        <w:rPr>
          <w:i/>
        </w:rPr>
        <w:t>H°</w:t>
      </w:r>
      <w:r>
        <w:t xml:space="preserve">  = ?</w:t>
      </w:r>
    </w:p>
    <w:tbl>
      <w:tblPr>
        <w:tblW w:w="0" w:type="auto"/>
        <w:tblInd w:w="720" w:type="dxa"/>
        <w:tblLayout w:type="fixed"/>
        <w:tblLook w:val="04A0" w:firstRow="1" w:lastRow="0" w:firstColumn="1" w:lastColumn="0" w:noHBand="0" w:noVBand="1"/>
      </w:tblPr>
      <w:tblGrid>
        <w:gridCol w:w="5238"/>
        <w:gridCol w:w="3618"/>
      </w:tblGrid>
      <w:tr w:rsidR="00302E3F" w:rsidTr="00627DEB">
        <w:tc>
          <w:tcPr>
            <w:tcW w:w="5238" w:type="dxa"/>
          </w:tcPr>
          <w:p w:rsidR="00302E3F" w:rsidRDefault="00302E3F" w:rsidP="00627DEB">
            <w:pPr>
              <w:pStyle w:val="Answers"/>
              <w:ind w:left="0"/>
            </w:pPr>
            <w:r>
              <w:t xml:space="preserve">Using </w:t>
            </w:r>
            <w:r w:rsidRPr="003460A0">
              <w:rPr>
                <w:rFonts w:ascii="Symbol" w:hAnsi="Symbol"/>
              </w:rPr>
              <w:t></w:t>
            </w:r>
            <w:r w:rsidRPr="003460A0">
              <w:rPr>
                <w:i/>
              </w:rPr>
              <w:t>H°</w:t>
            </w:r>
            <w:r>
              <w:t xml:space="preserve"> = ∑ν(</w:t>
            </w:r>
            <w:r w:rsidRPr="003460A0">
              <w:rPr>
                <w:rFonts w:ascii="Symbol" w:hAnsi="Symbol"/>
              </w:rPr>
              <w:t></w:t>
            </w:r>
            <w:r w:rsidRPr="003460A0">
              <w:rPr>
                <w:i/>
              </w:rPr>
              <w:t>H°</w:t>
            </w:r>
            <w:r w:rsidRPr="003460A0">
              <w:rPr>
                <w:vertAlign w:val="subscript"/>
              </w:rPr>
              <w:t>f</w:t>
            </w:r>
            <w:r>
              <w:t>)</w:t>
            </w:r>
            <w:r w:rsidRPr="003460A0">
              <w:rPr>
                <w:vertAlign w:val="subscript"/>
              </w:rPr>
              <w:t>products</w:t>
            </w:r>
            <w:r>
              <w:t xml:space="preserve"> - ∑ν(</w:t>
            </w:r>
            <w:r w:rsidRPr="003460A0">
              <w:rPr>
                <w:rFonts w:ascii="Symbol" w:hAnsi="Symbol"/>
              </w:rPr>
              <w:t></w:t>
            </w:r>
            <w:r w:rsidRPr="003460A0">
              <w:rPr>
                <w:i/>
              </w:rPr>
              <w:t>H°</w:t>
            </w:r>
            <w:r w:rsidRPr="003460A0">
              <w:rPr>
                <w:vertAlign w:val="subscript"/>
              </w:rPr>
              <w:t>f</w:t>
            </w:r>
            <w:r>
              <w:t>)</w:t>
            </w:r>
            <w:r w:rsidRPr="003460A0">
              <w:rPr>
                <w:vertAlign w:val="subscript"/>
              </w:rPr>
              <w:t xml:space="preserve">products </w:t>
            </w:r>
            <w:r w:rsidRPr="00B60253">
              <w:t>gives</w:t>
            </w:r>
          </w:p>
          <w:p w:rsidR="00302E3F" w:rsidRDefault="00302E3F" w:rsidP="00627DEB">
            <w:pPr>
              <w:pStyle w:val="Answers"/>
              <w:ind w:left="0"/>
            </w:pPr>
            <w:r>
              <w:t xml:space="preserve">+16 × </w:t>
            </w:r>
            <w:r w:rsidRPr="003460A0">
              <w:rPr>
                <w:rFonts w:ascii="Symbol" w:hAnsi="Symbol"/>
              </w:rPr>
              <w:t></w:t>
            </w:r>
            <w:r w:rsidRPr="003460A0">
              <w:rPr>
                <w:i/>
              </w:rPr>
              <w:t>H°</w:t>
            </w:r>
            <w:r w:rsidRPr="003460A0">
              <w:rPr>
                <w:i/>
                <w:vertAlign w:val="subscript"/>
              </w:rPr>
              <w:t>f</w:t>
            </w:r>
            <w:r w:rsidRPr="003460A0">
              <w:rPr>
                <w:i/>
              </w:rPr>
              <w:t xml:space="preserve"> </w:t>
            </w:r>
            <w:r w:rsidRPr="00A775CD">
              <w:t>(</w:t>
            </w:r>
            <w:r>
              <w:t>CO</w:t>
            </w:r>
            <w:r w:rsidRPr="003460A0">
              <w:rPr>
                <w:vertAlign w:val="subscript"/>
              </w:rPr>
              <w:t>2</w:t>
            </w:r>
            <w:r>
              <w:t xml:space="preserve">)  </w:t>
            </w:r>
          </w:p>
          <w:p w:rsidR="00302E3F" w:rsidRDefault="00302E3F" w:rsidP="00627DEB">
            <w:pPr>
              <w:pStyle w:val="Answers"/>
              <w:ind w:left="0"/>
            </w:pPr>
            <w:r>
              <w:t xml:space="preserve">+18 × </w:t>
            </w:r>
            <w:r w:rsidRPr="003460A0">
              <w:rPr>
                <w:rFonts w:ascii="Symbol" w:hAnsi="Symbol"/>
              </w:rPr>
              <w:t></w:t>
            </w:r>
            <w:r w:rsidRPr="003460A0">
              <w:rPr>
                <w:i/>
              </w:rPr>
              <w:t>H°</w:t>
            </w:r>
            <w:r w:rsidRPr="003460A0">
              <w:rPr>
                <w:i/>
                <w:vertAlign w:val="subscript"/>
              </w:rPr>
              <w:t>f</w:t>
            </w:r>
            <w:r w:rsidRPr="003460A0">
              <w:rPr>
                <w:i/>
              </w:rPr>
              <w:t xml:space="preserve"> </w:t>
            </w:r>
            <w:r w:rsidRPr="00A775CD">
              <w:t>(</w:t>
            </w:r>
            <w:r>
              <w:t>H</w:t>
            </w:r>
            <w:r w:rsidRPr="003460A0">
              <w:rPr>
                <w:vertAlign w:val="subscript"/>
              </w:rPr>
              <w:t>2</w:t>
            </w:r>
            <w:r>
              <w:t xml:space="preserve">O)  </w:t>
            </w:r>
          </w:p>
          <w:p w:rsidR="00302E3F" w:rsidRDefault="00302E3F" w:rsidP="00627DEB">
            <w:pPr>
              <w:pStyle w:val="Answers"/>
              <w:ind w:left="0"/>
            </w:pPr>
            <w:r>
              <w:t xml:space="preserve">–2 × </w:t>
            </w:r>
            <w:r w:rsidRPr="003460A0">
              <w:rPr>
                <w:rFonts w:ascii="Symbol" w:hAnsi="Symbol"/>
              </w:rPr>
              <w:t></w:t>
            </w:r>
            <w:r w:rsidRPr="003460A0">
              <w:rPr>
                <w:i/>
              </w:rPr>
              <w:t>H°</w:t>
            </w:r>
            <w:r w:rsidRPr="003460A0">
              <w:rPr>
                <w:i/>
                <w:vertAlign w:val="subscript"/>
              </w:rPr>
              <w:t>f</w:t>
            </w:r>
            <w:r w:rsidRPr="003460A0">
              <w:rPr>
                <w:i/>
              </w:rPr>
              <w:t xml:space="preserve"> </w:t>
            </w:r>
            <w:r w:rsidRPr="00A775CD">
              <w:t>(</w:t>
            </w:r>
            <w:r>
              <w:t>C</w:t>
            </w:r>
            <w:r w:rsidRPr="003460A0">
              <w:rPr>
                <w:vertAlign w:val="subscript"/>
              </w:rPr>
              <w:t>8</w:t>
            </w:r>
            <w:r>
              <w:t>H</w:t>
            </w:r>
            <w:r w:rsidRPr="003460A0">
              <w:rPr>
                <w:vertAlign w:val="subscript"/>
              </w:rPr>
              <w:t>18</w:t>
            </w:r>
            <w:r>
              <w:t xml:space="preserve">)  </w:t>
            </w:r>
          </w:p>
          <w:p w:rsidR="00302E3F" w:rsidRDefault="00302E3F" w:rsidP="00627DEB">
            <w:pPr>
              <w:pStyle w:val="Answers"/>
              <w:ind w:left="0"/>
            </w:pPr>
            <w:r>
              <w:t xml:space="preserve">–25 × </w:t>
            </w:r>
            <w:r w:rsidRPr="003460A0">
              <w:rPr>
                <w:rFonts w:ascii="Symbol" w:hAnsi="Symbol"/>
              </w:rPr>
              <w:t></w:t>
            </w:r>
            <w:r w:rsidRPr="003460A0">
              <w:rPr>
                <w:i/>
              </w:rPr>
              <w:t>H°</w:t>
            </w:r>
            <w:r w:rsidRPr="003460A0">
              <w:rPr>
                <w:i/>
                <w:vertAlign w:val="subscript"/>
              </w:rPr>
              <w:t>f</w:t>
            </w:r>
            <w:r w:rsidRPr="003460A0">
              <w:rPr>
                <w:i/>
              </w:rPr>
              <w:t xml:space="preserve"> </w:t>
            </w:r>
            <w:r w:rsidRPr="00A775CD">
              <w:t>(</w:t>
            </w:r>
            <w:r>
              <w:t>O</w:t>
            </w:r>
            <w:r w:rsidRPr="003460A0">
              <w:rPr>
                <w:vertAlign w:val="subscript"/>
              </w:rPr>
              <w:t>2</w:t>
            </w:r>
            <w:r>
              <w:t xml:space="preserve">)  </w:t>
            </w:r>
          </w:p>
          <w:p w:rsidR="00302E3F" w:rsidRDefault="00302E3F" w:rsidP="00627DEB">
            <w:pPr>
              <w:pStyle w:val="Answers"/>
              <w:ind w:left="0"/>
            </w:pPr>
          </w:p>
          <w:p w:rsidR="00302E3F" w:rsidRDefault="00302E3F" w:rsidP="00627DEB">
            <w:pPr>
              <w:pStyle w:val="Answers"/>
              <w:ind w:left="0"/>
            </w:pPr>
            <w:r w:rsidRPr="003460A0">
              <w:rPr>
                <w:rFonts w:ascii="Symbol" w:hAnsi="Symbol"/>
              </w:rPr>
              <w:t></w:t>
            </w:r>
            <w:r w:rsidRPr="003460A0">
              <w:rPr>
                <w:i/>
              </w:rPr>
              <w:t>H°</w:t>
            </w:r>
            <w:r w:rsidRPr="003460A0">
              <w:rPr>
                <w:i/>
                <w:vertAlign w:val="subscript"/>
              </w:rPr>
              <w:t>f</w:t>
            </w:r>
            <w:r w:rsidRPr="003460A0">
              <w:rPr>
                <w:i/>
              </w:rPr>
              <w:t xml:space="preserve"> </w:t>
            </w:r>
            <w:r w:rsidRPr="00A775CD">
              <w:t>(</w:t>
            </w:r>
            <w:r>
              <w:t>O</w:t>
            </w:r>
            <w:r w:rsidRPr="003460A0">
              <w:rPr>
                <w:vertAlign w:val="subscript"/>
              </w:rPr>
              <w:t>2</w:t>
            </w:r>
            <w:r>
              <w:t>) = 0, because O</w:t>
            </w:r>
            <w:r w:rsidRPr="003460A0">
              <w:rPr>
                <w:vertAlign w:val="subscript"/>
              </w:rPr>
              <w:t>2</w:t>
            </w:r>
            <w:r>
              <w:t xml:space="preserve"> is an element</w:t>
            </w:r>
          </w:p>
          <w:p w:rsidR="00302E3F" w:rsidRDefault="00302E3F" w:rsidP="00627DEB">
            <w:pPr>
              <w:pStyle w:val="Answers"/>
              <w:ind w:left="0"/>
            </w:pPr>
            <w:r>
              <w:t>Putting in numbers gives</w:t>
            </w:r>
          </w:p>
          <w:p w:rsidR="00302E3F" w:rsidRDefault="00302E3F" w:rsidP="00627DEB">
            <w:pPr>
              <w:pStyle w:val="Answers"/>
              <w:tabs>
                <w:tab w:val="right" w:pos="315"/>
                <w:tab w:val="decimal" w:pos="2160"/>
              </w:tabs>
              <w:ind w:left="0"/>
              <w:jc w:val="left"/>
            </w:pPr>
            <w:r>
              <w:t xml:space="preserve">+16 × –393.5 = </w:t>
            </w:r>
            <w:r>
              <w:tab/>
              <w:t>-6296</w:t>
            </w:r>
          </w:p>
          <w:p w:rsidR="00302E3F" w:rsidRPr="00A66C90" w:rsidRDefault="00302E3F" w:rsidP="00627DEB">
            <w:pPr>
              <w:pStyle w:val="Answers"/>
              <w:tabs>
                <w:tab w:val="right" w:pos="315"/>
                <w:tab w:val="decimal" w:pos="2160"/>
              </w:tabs>
              <w:ind w:left="0"/>
              <w:jc w:val="left"/>
              <w:rPr>
                <w:u w:val="single"/>
              </w:rPr>
            </w:pPr>
            <w:r w:rsidRPr="00A66C90">
              <w:rPr>
                <w:u w:val="single"/>
              </w:rPr>
              <w:t xml:space="preserve">+18 × –285.8 = </w:t>
            </w:r>
            <w:r w:rsidRPr="00A66C90">
              <w:rPr>
                <w:u w:val="single"/>
              </w:rPr>
              <w:tab/>
              <w:t>-5144.4</w:t>
            </w:r>
          </w:p>
          <w:p w:rsidR="00302E3F" w:rsidRDefault="00302E3F" w:rsidP="00627DEB">
            <w:pPr>
              <w:pStyle w:val="Answers"/>
              <w:tabs>
                <w:tab w:val="right" w:pos="315"/>
                <w:tab w:val="decimal" w:pos="2160"/>
              </w:tabs>
              <w:ind w:left="0"/>
              <w:jc w:val="left"/>
            </w:pPr>
            <w:r>
              <w:tab/>
              <w:t xml:space="preserve">                         -11440.4</w:t>
            </w:r>
          </w:p>
          <w:p w:rsidR="00302E3F" w:rsidRDefault="00302E3F" w:rsidP="00627DEB">
            <w:pPr>
              <w:pStyle w:val="Answers"/>
              <w:tabs>
                <w:tab w:val="right" w:pos="315"/>
                <w:tab w:val="decimal" w:pos="2160"/>
              </w:tabs>
              <w:ind w:left="0"/>
              <w:jc w:val="left"/>
            </w:pPr>
          </w:p>
          <w:p w:rsidR="00302E3F" w:rsidRPr="00B62223" w:rsidRDefault="00302E3F" w:rsidP="00627DEB">
            <w:pPr>
              <w:pStyle w:val="Answers"/>
              <w:tabs>
                <w:tab w:val="right" w:pos="315"/>
                <w:tab w:val="decimal" w:pos="2160"/>
              </w:tabs>
              <w:ind w:left="0"/>
              <w:jc w:val="left"/>
            </w:pPr>
            <w:r w:rsidRPr="00B62223">
              <w:t xml:space="preserve">–2 × –249.9 = </w:t>
            </w:r>
            <w:r>
              <w:tab/>
              <w:t>+</w:t>
            </w:r>
            <w:r w:rsidRPr="00B62223">
              <w:t>499.8</w:t>
            </w:r>
          </w:p>
          <w:p w:rsidR="00302E3F" w:rsidRPr="003460A0" w:rsidRDefault="00302E3F" w:rsidP="00627DEB">
            <w:pPr>
              <w:pStyle w:val="Answers"/>
              <w:tabs>
                <w:tab w:val="right" w:pos="315"/>
                <w:tab w:val="decimal" w:pos="2160"/>
              </w:tabs>
              <w:ind w:left="0"/>
              <w:jc w:val="left"/>
              <w:rPr>
                <w:u w:val="single"/>
              </w:rPr>
            </w:pPr>
            <w:r w:rsidRPr="003460A0">
              <w:rPr>
                <w:u w:val="single"/>
              </w:rPr>
              <w:t xml:space="preserve">–25 × 0 = </w:t>
            </w:r>
            <w:r w:rsidRPr="003460A0">
              <w:rPr>
                <w:u w:val="single"/>
              </w:rPr>
              <w:tab/>
              <w:t xml:space="preserve">0  </w:t>
            </w:r>
          </w:p>
          <w:p w:rsidR="00302E3F" w:rsidRPr="003460A0" w:rsidRDefault="00302E3F" w:rsidP="00627DEB">
            <w:pPr>
              <w:pStyle w:val="Answers"/>
              <w:tabs>
                <w:tab w:val="right" w:pos="315"/>
                <w:tab w:val="decimal" w:pos="2160"/>
              </w:tabs>
              <w:ind w:left="0"/>
              <w:jc w:val="left"/>
              <w:rPr>
                <w:b/>
              </w:rPr>
            </w:pPr>
            <w:r>
              <w:tab/>
            </w:r>
            <w:r>
              <w:tab/>
              <w:t xml:space="preserve"> </w:t>
            </w:r>
            <w:r>
              <w:rPr>
                <w:b/>
              </w:rPr>
              <w:t>–10940.6</w:t>
            </w:r>
            <w:r w:rsidRPr="003460A0">
              <w:rPr>
                <w:b/>
              </w:rPr>
              <w:t xml:space="preserve"> kJ</w:t>
            </w:r>
          </w:p>
          <w:p w:rsidR="00302E3F" w:rsidRPr="00901811" w:rsidRDefault="00302E3F" w:rsidP="00627DEB">
            <w:pPr>
              <w:pStyle w:val="Answers"/>
              <w:ind w:left="0"/>
              <w:rPr>
                <w:color w:val="FF0000"/>
              </w:rPr>
            </w:pPr>
            <w:r w:rsidRPr="003460A0">
              <w:rPr>
                <w:color w:val="FF0000"/>
              </w:rPr>
              <w:t xml:space="preserve"> -1 pt for 10156.5 kJ; used H</w:t>
            </w:r>
            <w:r w:rsidRPr="003460A0">
              <w:rPr>
                <w:color w:val="FF0000"/>
                <w:vertAlign w:val="subscript"/>
              </w:rPr>
              <w:t>2</w:t>
            </w:r>
            <w:r w:rsidRPr="003460A0">
              <w:rPr>
                <w:color w:val="FF0000"/>
              </w:rPr>
              <w:t>O(g) instead of (l)</w:t>
            </w:r>
          </w:p>
        </w:tc>
        <w:tc>
          <w:tcPr>
            <w:tcW w:w="3618" w:type="dxa"/>
          </w:tcPr>
          <w:p w:rsidR="00302E3F" w:rsidRPr="003460A0" w:rsidRDefault="00302E3F" w:rsidP="00627DEB">
            <w:pPr>
              <w:pStyle w:val="TestItemindent"/>
              <w:tabs>
                <w:tab w:val="clear" w:pos="720"/>
                <w:tab w:val="right" w:pos="3132"/>
              </w:tabs>
              <w:spacing w:before="0"/>
              <w:ind w:left="0" w:firstLine="0"/>
              <w:rPr>
                <w:rFonts w:ascii="Arial" w:hAnsi="Arial" w:cs="Arial"/>
                <w:b/>
              </w:rPr>
            </w:pPr>
            <w:r w:rsidRPr="003460A0">
              <w:rPr>
                <w:rFonts w:ascii="Arial" w:hAnsi="Arial" w:cs="Arial"/>
                <w:b/>
              </w:rPr>
              <w:t>Substance</w:t>
            </w:r>
            <w:r w:rsidRPr="003460A0">
              <w:rPr>
                <w:rFonts w:ascii="Arial" w:hAnsi="Arial" w:cs="Arial"/>
                <w:b/>
              </w:rPr>
              <w:tab/>
            </w:r>
            <m:oMath>
              <m:sSubSup>
                <m:sSubSupPr>
                  <m:ctrlPr>
                    <w:rPr>
                      <w:rFonts w:ascii="Cambria Math" w:hAnsi="Arial" w:cs="Arial"/>
                      <w:b/>
                      <w:i/>
                    </w:rPr>
                  </m:ctrlPr>
                </m:sSubSupPr>
                <m:e>
                  <m:r>
                    <m:rPr>
                      <m:sty m:val="bi"/>
                    </m:rPr>
                    <w:rPr>
                      <w:rFonts w:ascii="Cambria Math" w:hAnsi="Cambria Math" w:cs="Arial"/>
                    </w:rPr>
                    <m:t>∆H</m:t>
                  </m:r>
                </m:e>
                <m:sub>
                  <m:r>
                    <m:rPr>
                      <m:sty m:val="bi"/>
                    </m:rPr>
                    <w:rPr>
                      <w:rFonts w:ascii="Cambria Math" w:hAnsi="Cambria Math" w:cs="Arial"/>
                    </w:rPr>
                    <m:t>f</m:t>
                  </m:r>
                </m:sub>
                <m:sup>
                  <m:r>
                    <m:rPr>
                      <m:sty m:val="bi"/>
                    </m:rPr>
                    <w:rPr>
                      <w:rFonts w:ascii="Cambria Math" w:hAnsi="Cambria Math" w:cs="Arial"/>
                    </w:rPr>
                    <m:t>°</m:t>
                  </m:r>
                </m:sup>
              </m:sSubSup>
            </m:oMath>
            <w:r w:rsidRPr="003460A0">
              <w:rPr>
                <w:rFonts w:ascii="Arial" w:hAnsi="Arial" w:cs="Arial"/>
                <w:b/>
              </w:rPr>
              <w:t>, kJ/mol</w:t>
            </w:r>
          </w:p>
          <w:p w:rsidR="00302E3F" w:rsidRPr="003460A0" w:rsidRDefault="00302E3F" w:rsidP="00627DEB">
            <w:pPr>
              <w:pStyle w:val="TestItemindent"/>
              <w:tabs>
                <w:tab w:val="clear" w:pos="720"/>
                <w:tab w:val="left" w:pos="177"/>
                <w:tab w:val="decimal" w:pos="2862"/>
              </w:tabs>
              <w:spacing w:before="0"/>
              <w:ind w:left="0" w:firstLine="0"/>
              <w:rPr>
                <w:rFonts w:ascii="Arial" w:hAnsi="Arial" w:cs="Arial"/>
              </w:rPr>
            </w:pPr>
            <w:r w:rsidRPr="003460A0">
              <w:rPr>
                <w:rFonts w:ascii="Arial" w:hAnsi="Arial" w:cs="Arial"/>
              </w:rPr>
              <w:t>CO(g)</w:t>
            </w:r>
            <w:r w:rsidRPr="003460A0">
              <w:rPr>
                <w:rFonts w:ascii="Arial" w:hAnsi="Arial" w:cs="Arial"/>
              </w:rPr>
              <w:tab/>
              <w:t>–110.5</w:t>
            </w:r>
          </w:p>
          <w:p w:rsidR="00302E3F" w:rsidRPr="003460A0" w:rsidRDefault="00302E3F" w:rsidP="00627DEB">
            <w:pPr>
              <w:pStyle w:val="TestItemindent"/>
              <w:tabs>
                <w:tab w:val="clear" w:pos="720"/>
                <w:tab w:val="left" w:pos="177"/>
                <w:tab w:val="decimal" w:pos="2862"/>
              </w:tabs>
              <w:spacing w:before="0"/>
              <w:ind w:left="0" w:firstLine="0"/>
              <w:rPr>
                <w:rFonts w:ascii="Arial" w:hAnsi="Arial" w:cs="Arial"/>
              </w:rPr>
            </w:pPr>
            <w:r w:rsidRPr="003460A0">
              <w:rPr>
                <w:rFonts w:ascii="Arial" w:hAnsi="Arial" w:cs="Arial"/>
              </w:rPr>
              <w:t>CO</w:t>
            </w:r>
            <w:r w:rsidRPr="003460A0">
              <w:rPr>
                <w:rFonts w:ascii="Arial" w:hAnsi="Arial" w:cs="Arial"/>
                <w:vertAlign w:val="subscript"/>
              </w:rPr>
              <w:t>2</w:t>
            </w:r>
            <w:r w:rsidRPr="003460A0">
              <w:rPr>
                <w:rFonts w:ascii="Arial" w:hAnsi="Arial" w:cs="Arial"/>
              </w:rPr>
              <w:t>(g)</w:t>
            </w:r>
            <w:r w:rsidRPr="003460A0">
              <w:rPr>
                <w:rFonts w:ascii="Arial" w:hAnsi="Arial" w:cs="Arial"/>
              </w:rPr>
              <w:tab/>
              <w:t>–393.5</w:t>
            </w:r>
          </w:p>
          <w:p w:rsidR="00302E3F" w:rsidRPr="003460A0" w:rsidRDefault="00302E3F" w:rsidP="00627DEB">
            <w:pPr>
              <w:pStyle w:val="TestItemindent"/>
              <w:tabs>
                <w:tab w:val="clear" w:pos="720"/>
                <w:tab w:val="left" w:pos="177"/>
                <w:tab w:val="decimal" w:pos="2862"/>
              </w:tabs>
              <w:spacing w:before="0"/>
              <w:ind w:left="0" w:firstLine="0"/>
              <w:rPr>
                <w:rFonts w:ascii="Arial" w:hAnsi="Arial" w:cs="Arial"/>
              </w:rPr>
            </w:pPr>
            <w:r w:rsidRPr="003460A0">
              <w:rPr>
                <w:rFonts w:ascii="Arial" w:hAnsi="Arial" w:cs="Arial"/>
              </w:rPr>
              <w:t>CH</w:t>
            </w:r>
            <w:r w:rsidRPr="003460A0">
              <w:rPr>
                <w:rFonts w:ascii="Arial" w:hAnsi="Arial" w:cs="Arial"/>
                <w:vertAlign w:val="subscript"/>
              </w:rPr>
              <w:t>4</w:t>
            </w:r>
            <w:r w:rsidRPr="003460A0">
              <w:rPr>
                <w:rFonts w:ascii="Arial" w:hAnsi="Arial" w:cs="Arial"/>
              </w:rPr>
              <w:t>(g)</w:t>
            </w:r>
            <w:r w:rsidRPr="003460A0">
              <w:rPr>
                <w:rFonts w:ascii="Arial" w:hAnsi="Arial" w:cs="Arial"/>
              </w:rPr>
              <w:tab/>
              <w:t>–74.81</w:t>
            </w:r>
          </w:p>
          <w:p w:rsidR="00302E3F" w:rsidRPr="003460A0" w:rsidRDefault="00302E3F" w:rsidP="00627DEB">
            <w:pPr>
              <w:pStyle w:val="TestItemindent"/>
              <w:tabs>
                <w:tab w:val="clear" w:pos="720"/>
                <w:tab w:val="left" w:pos="177"/>
                <w:tab w:val="decimal" w:pos="2862"/>
              </w:tabs>
              <w:spacing w:before="0"/>
              <w:ind w:left="0" w:firstLine="0"/>
              <w:rPr>
                <w:rFonts w:ascii="Arial" w:hAnsi="Arial" w:cs="Arial"/>
              </w:rPr>
            </w:pPr>
            <w:r w:rsidRPr="003460A0">
              <w:rPr>
                <w:rFonts w:ascii="Arial" w:hAnsi="Arial" w:cs="Arial"/>
              </w:rPr>
              <w:t>C</w:t>
            </w:r>
            <w:r w:rsidRPr="003460A0">
              <w:rPr>
                <w:rFonts w:ascii="Arial" w:hAnsi="Arial" w:cs="Arial"/>
                <w:vertAlign w:val="subscript"/>
              </w:rPr>
              <w:t>2</w:t>
            </w:r>
            <w:r w:rsidRPr="003460A0">
              <w:rPr>
                <w:rFonts w:ascii="Arial" w:hAnsi="Arial" w:cs="Arial"/>
              </w:rPr>
              <w:t>H</w:t>
            </w:r>
            <w:r w:rsidRPr="003460A0">
              <w:rPr>
                <w:rFonts w:ascii="Arial" w:hAnsi="Arial" w:cs="Arial"/>
                <w:vertAlign w:val="subscript"/>
              </w:rPr>
              <w:t>2</w:t>
            </w:r>
            <w:r w:rsidRPr="003460A0">
              <w:rPr>
                <w:rFonts w:ascii="Arial" w:hAnsi="Arial" w:cs="Arial"/>
              </w:rPr>
              <w:t>(g)</w:t>
            </w:r>
            <w:r w:rsidRPr="003460A0">
              <w:rPr>
                <w:rFonts w:ascii="Arial" w:hAnsi="Arial" w:cs="Arial"/>
              </w:rPr>
              <w:tab/>
              <w:t>+226.7</w:t>
            </w:r>
          </w:p>
          <w:p w:rsidR="00302E3F" w:rsidRPr="003460A0" w:rsidRDefault="00302E3F" w:rsidP="00627DEB">
            <w:pPr>
              <w:pStyle w:val="TestItemindent"/>
              <w:tabs>
                <w:tab w:val="clear" w:pos="720"/>
                <w:tab w:val="left" w:pos="177"/>
                <w:tab w:val="decimal" w:pos="2862"/>
              </w:tabs>
              <w:spacing w:before="0"/>
              <w:ind w:left="0" w:firstLine="0"/>
              <w:rPr>
                <w:rFonts w:ascii="Arial" w:hAnsi="Arial" w:cs="Arial"/>
              </w:rPr>
            </w:pPr>
            <w:r w:rsidRPr="003460A0">
              <w:rPr>
                <w:rFonts w:ascii="Arial" w:hAnsi="Arial" w:cs="Arial"/>
              </w:rPr>
              <w:t>C</w:t>
            </w:r>
            <w:r w:rsidRPr="003460A0">
              <w:rPr>
                <w:rFonts w:ascii="Arial" w:hAnsi="Arial" w:cs="Arial"/>
                <w:vertAlign w:val="subscript"/>
              </w:rPr>
              <w:t>2</w:t>
            </w:r>
            <w:r w:rsidRPr="003460A0">
              <w:rPr>
                <w:rFonts w:ascii="Arial" w:hAnsi="Arial" w:cs="Arial"/>
              </w:rPr>
              <w:t>H</w:t>
            </w:r>
            <w:r w:rsidRPr="003460A0">
              <w:rPr>
                <w:rFonts w:ascii="Arial" w:hAnsi="Arial" w:cs="Arial"/>
                <w:vertAlign w:val="subscript"/>
              </w:rPr>
              <w:t>4</w:t>
            </w:r>
            <w:r w:rsidRPr="003460A0">
              <w:rPr>
                <w:rFonts w:ascii="Arial" w:hAnsi="Arial" w:cs="Arial"/>
              </w:rPr>
              <w:t>(g)</w:t>
            </w:r>
            <w:r w:rsidRPr="003460A0">
              <w:rPr>
                <w:rFonts w:ascii="Arial" w:hAnsi="Arial" w:cs="Arial"/>
              </w:rPr>
              <w:tab/>
              <w:t>+52.26</w:t>
            </w:r>
          </w:p>
          <w:p w:rsidR="00302E3F" w:rsidRPr="003460A0" w:rsidRDefault="00302E3F" w:rsidP="00627DEB">
            <w:pPr>
              <w:pStyle w:val="TestItemindent"/>
              <w:tabs>
                <w:tab w:val="clear" w:pos="720"/>
                <w:tab w:val="left" w:pos="177"/>
                <w:tab w:val="decimal" w:pos="2862"/>
              </w:tabs>
              <w:spacing w:before="0"/>
              <w:ind w:left="0" w:firstLine="0"/>
              <w:rPr>
                <w:rFonts w:ascii="Arial" w:hAnsi="Arial" w:cs="Arial"/>
              </w:rPr>
            </w:pPr>
            <w:r w:rsidRPr="003460A0">
              <w:rPr>
                <w:rFonts w:ascii="Arial" w:hAnsi="Arial" w:cs="Arial"/>
              </w:rPr>
              <w:t>C</w:t>
            </w:r>
            <w:r w:rsidRPr="003460A0">
              <w:rPr>
                <w:rFonts w:ascii="Arial" w:hAnsi="Arial" w:cs="Arial"/>
                <w:vertAlign w:val="subscript"/>
              </w:rPr>
              <w:t>2</w:t>
            </w:r>
            <w:r w:rsidRPr="003460A0">
              <w:rPr>
                <w:rFonts w:ascii="Arial" w:hAnsi="Arial" w:cs="Arial"/>
              </w:rPr>
              <w:t>H</w:t>
            </w:r>
            <w:r w:rsidRPr="003460A0">
              <w:rPr>
                <w:rFonts w:ascii="Arial" w:hAnsi="Arial" w:cs="Arial"/>
                <w:vertAlign w:val="subscript"/>
              </w:rPr>
              <w:t>6</w:t>
            </w:r>
            <w:r w:rsidRPr="003460A0">
              <w:rPr>
                <w:rFonts w:ascii="Arial" w:hAnsi="Arial" w:cs="Arial"/>
              </w:rPr>
              <w:t>(g)</w:t>
            </w:r>
            <w:r w:rsidRPr="003460A0">
              <w:rPr>
                <w:rFonts w:ascii="Arial" w:hAnsi="Arial" w:cs="Arial"/>
              </w:rPr>
              <w:tab/>
              <w:t>–84.68</w:t>
            </w:r>
          </w:p>
          <w:p w:rsidR="00302E3F" w:rsidRPr="003460A0" w:rsidRDefault="00302E3F" w:rsidP="00627DEB">
            <w:pPr>
              <w:pStyle w:val="TestItemindent"/>
              <w:tabs>
                <w:tab w:val="clear" w:pos="720"/>
                <w:tab w:val="left" w:pos="177"/>
                <w:tab w:val="decimal" w:pos="2862"/>
              </w:tabs>
              <w:spacing w:before="0"/>
              <w:ind w:left="0" w:firstLine="0"/>
              <w:rPr>
                <w:rFonts w:ascii="Arial" w:hAnsi="Arial" w:cs="Arial"/>
              </w:rPr>
            </w:pPr>
            <w:r w:rsidRPr="003460A0">
              <w:rPr>
                <w:rFonts w:ascii="Arial" w:hAnsi="Arial" w:cs="Arial"/>
              </w:rPr>
              <w:t>C</w:t>
            </w:r>
            <w:r w:rsidRPr="003460A0">
              <w:rPr>
                <w:rFonts w:ascii="Arial" w:hAnsi="Arial" w:cs="Arial"/>
                <w:vertAlign w:val="subscript"/>
              </w:rPr>
              <w:t>3</w:t>
            </w:r>
            <w:r w:rsidRPr="003460A0">
              <w:rPr>
                <w:rFonts w:ascii="Arial" w:hAnsi="Arial" w:cs="Arial"/>
              </w:rPr>
              <w:t>H</w:t>
            </w:r>
            <w:r w:rsidRPr="003460A0">
              <w:rPr>
                <w:rFonts w:ascii="Arial" w:hAnsi="Arial" w:cs="Arial"/>
                <w:vertAlign w:val="subscript"/>
              </w:rPr>
              <w:t>8</w:t>
            </w:r>
            <w:r w:rsidRPr="003460A0">
              <w:rPr>
                <w:rFonts w:ascii="Arial" w:hAnsi="Arial" w:cs="Arial"/>
              </w:rPr>
              <w:t>(g)</w:t>
            </w:r>
            <w:r w:rsidRPr="003460A0">
              <w:rPr>
                <w:rFonts w:ascii="Arial" w:hAnsi="Arial" w:cs="Arial"/>
              </w:rPr>
              <w:tab/>
              <w:t>–103.8</w:t>
            </w:r>
          </w:p>
          <w:p w:rsidR="00302E3F" w:rsidRPr="003460A0" w:rsidRDefault="00302E3F" w:rsidP="00627DEB">
            <w:pPr>
              <w:pStyle w:val="TestItemindent"/>
              <w:tabs>
                <w:tab w:val="clear" w:pos="720"/>
                <w:tab w:val="left" w:pos="177"/>
                <w:tab w:val="decimal" w:pos="2862"/>
              </w:tabs>
              <w:spacing w:before="0"/>
              <w:ind w:left="0" w:firstLine="0"/>
              <w:rPr>
                <w:rFonts w:ascii="Arial" w:hAnsi="Arial" w:cs="Arial"/>
              </w:rPr>
            </w:pPr>
            <w:r w:rsidRPr="003460A0">
              <w:rPr>
                <w:rFonts w:ascii="Arial" w:hAnsi="Arial" w:cs="Arial"/>
              </w:rPr>
              <w:t>C</w:t>
            </w:r>
            <w:r w:rsidRPr="003460A0">
              <w:rPr>
                <w:rFonts w:ascii="Arial" w:hAnsi="Arial" w:cs="Arial"/>
                <w:vertAlign w:val="subscript"/>
              </w:rPr>
              <w:t>4</w:t>
            </w:r>
            <w:r w:rsidRPr="003460A0">
              <w:rPr>
                <w:rFonts w:ascii="Arial" w:hAnsi="Arial" w:cs="Arial"/>
              </w:rPr>
              <w:t>H</w:t>
            </w:r>
            <w:r w:rsidRPr="003460A0">
              <w:rPr>
                <w:rFonts w:ascii="Arial" w:hAnsi="Arial" w:cs="Arial"/>
                <w:vertAlign w:val="subscript"/>
              </w:rPr>
              <w:t>10</w:t>
            </w:r>
            <w:r w:rsidRPr="003460A0">
              <w:rPr>
                <w:rFonts w:ascii="Arial" w:hAnsi="Arial" w:cs="Arial"/>
              </w:rPr>
              <w:t>(g)</w:t>
            </w:r>
            <w:r w:rsidRPr="003460A0">
              <w:rPr>
                <w:rFonts w:ascii="Arial" w:hAnsi="Arial" w:cs="Arial"/>
              </w:rPr>
              <w:tab/>
              <w:t>–125.7</w:t>
            </w:r>
          </w:p>
          <w:p w:rsidR="00302E3F" w:rsidRPr="003460A0" w:rsidRDefault="00302E3F" w:rsidP="00627DEB">
            <w:pPr>
              <w:pStyle w:val="TestItemindent"/>
              <w:tabs>
                <w:tab w:val="clear" w:pos="720"/>
                <w:tab w:val="left" w:pos="177"/>
                <w:tab w:val="decimal" w:pos="2862"/>
              </w:tabs>
              <w:spacing w:before="0"/>
              <w:ind w:left="0" w:firstLine="0"/>
              <w:rPr>
                <w:rFonts w:ascii="Arial" w:hAnsi="Arial" w:cs="Arial"/>
              </w:rPr>
            </w:pPr>
            <w:r w:rsidRPr="003460A0">
              <w:rPr>
                <w:rFonts w:ascii="Arial" w:hAnsi="Arial" w:cs="Arial"/>
              </w:rPr>
              <w:t>C</w:t>
            </w:r>
            <w:r w:rsidRPr="003460A0">
              <w:rPr>
                <w:rFonts w:ascii="Arial" w:hAnsi="Arial" w:cs="Arial"/>
                <w:vertAlign w:val="subscript"/>
              </w:rPr>
              <w:t>6</w:t>
            </w:r>
            <w:r w:rsidRPr="003460A0">
              <w:rPr>
                <w:rFonts w:ascii="Arial" w:hAnsi="Arial" w:cs="Arial"/>
              </w:rPr>
              <w:t>H</w:t>
            </w:r>
            <w:r w:rsidRPr="003460A0">
              <w:rPr>
                <w:rFonts w:ascii="Arial" w:hAnsi="Arial" w:cs="Arial"/>
                <w:vertAlign w:val="subscript"/>
              </w:rPr>
              <w:t>6</w:t>
            </w:r>
            <w:r w:rsidRPr="003460A0">
              <w:rPr>
                <w:rFonts w:ascii="Arial" w:hAnsi="Arial" w:cs="Arial"/>
              </w:rPr>
              <w:t>(l)</w:t>
            </w:r>
            <w:r w:rsidRPr="003460A0">
              <w:rPr>
                <w:rFonts w:ascii="Arial" w:hAnsi="Arial" w:cs="Arial"/>
              </w:rPr>
              <w:tab/>
              <w:t>+48.99</w:t>
            </w:r>
          </w:p>
          <w:p w:rsidR="00302E3F" w:rsidRPr="003460A0" w:rsidRDefault="00302E3F" w:rsidP="00627DEB">
            <w:pPr>
              <w:pStyle w:val="TestItemindent"/>
              <w:tabs>
                <w:tab w:val="clear" w:pos="720"/>
                <w:tab w:val="left" w:pos="177"/>
                <w:tab w:val="decimal" w:pos="2862"/>
              </w:tabs>
              <w:spacing w:before="0"/>
              <w:ind w:left="0" w:firstLine="0"/>
              <w:rPr>
                <w:rFonts w:ascii="Arial" w:hAnsi="Arial" w:cs="Arial"/>
              </w:rPr>
            </w:pPr>
            <w:r w:rsidRPr="003460A0">
              <w:rPr>
                <w:rFonts w:ascii="Arial" w:hAnsi="Arial" w:cs="Arial"/>
              </w:rPr>
              <w:t>C</w:t>
            </w:r>
            <w:r w:rsidRPr="003460A0">
              <w:rPr>
                <w:rFonts w:ascii="Arial" w:hAnsi="Arial" w:cs="Arial"/>
                <w:vertAlign w:val="subscript"/>
              </w:rPr>
              <w:t>8</w:t>
            </w:r>
            <w:r w:rsidRPr="003460A0">
              <w:rPr>
                <w:rFonts w:ascii="Arial" w:hAnsi="Arial" w:cs="Arial"/>
              </w:rPr>
              <w:t>H</w:t>
            </w:r>
            <w:r w:rsidRPr="003460A0">
              <w:rPr>
                <w:rFonts w:ascii="Arial" w:hAnsi="Arial" w:cs="Arial"/>
                <w:vertAlign w:val="subscript"/>
              </w:rPr>
              <w:t>18</w:t>
            </w:r>
            <w:r w:rsidRPr="003460A0">
              <w:rPr>
                <w:rFonts w:ascii="Arial" w:hAnsi="Arial" w:cs="Arial"/>
              </w:rPr>
              <w:t>(l)</w:t>
            </w:r>
            <w:r w:rsidRPr="003460A0">
              <w:rPr>
                <w:rFonts w:ascii="Arial" w:hAnsi="Arial" w:cs="Arial"/>
              </w:rPr>
              <w:tab/>
              <w:t>–249.9</w:t>
            </w:r>
          </w:p>
          <w:p w:rsidR="00302E3F" w:rsidRPr="003460A0" w:rsidRDefault="00302E3F" w:rsidP="00627DEB">
            <w:pPr>
              <w:pStyle w:val="TestItemindent"/>
              <w:tabs>
                <w:tab w:val="clear" w:pos="720"/>
                <w:tab w:val="left" w:pos="177"/>
                <w:tab w:val="decimal" w:pos="2862"/>
              </w:tabs>
              <w:spacing w:before="0"/>
              <w:ind w:left="0" w:firstLine="0"/>
              <w:rPr>
                <w:rFonts w:ascii="Arial" w:hAnsi="Arial" w:cs="Arial"/>
              </w:rPr>
            </w:pPr>
            <w:r w:rsidRPr="003460A0">
              <w:rPr>
                <w:rFonts w:ascii="Arial" w:hAnsi="Arial" w:cs="Arial"/>
              </w:rPr>
              <w:t>CH</w:t>
            </w:r>
            <w:r w:rsidRPr="003460A0">
              <w:rPr>
                <w:rFonts w:ascii="Arial" w:hAnsi="Arial" w:cs="Arial"/>
                <w:vertAlign w:val="subscript"/>
              </w:rPr>
              <w:t>3</w:t>
            </w:r>
            <w:r w:rsidRPr="003460A0">
              <w:rPr>
                <w:rFonts w:ascii="Arial" w:hAnsi="Arial" w:cs="Arial"/>
              </w:rPr>
              <w:t>OH(l)</w:t>
            </w:r>
            <w:r w:rsidRPr="003460A0">
              <w:rPr>
                <w:rFonts w:ascii="Arial" w:hAnsi="Arial" w:cs="Arial"/>
              </w:rPr>
              <w:tab/>
              <w:t>–238.7</w:t>
            </w:r>
          </w:p>
          <w:p w:rsidR="00302E3F" w:rsidRPr="003460A0" w:rsidRDefault="00302E3F" w:rsidP="00627DEB">
            <w:pPr>
              <w:pStyle w:val="TestItemindent"/>
              <w:tabs>
                <w:tab w:val="clear" w:pos="720"/>
                <w:tab w:val="left" w:pos="177"/>
                <w:tab w:val="decimal" w:pos="2862"/>
              </w:tabs>
              <w:spacing w:before="0"/>
              <w:ind w:left="0" w:firstLine="0"/>
              <w:rPr>
                <w:rFonts w:ascii="Arial" w:hAnsi="Arial" w:cs="Arial"/>
              </w:rPr>
            </w:pPr>
            <w:r w:rsidRPr="003460A0">
              <w:rPr>
                <w:rFonts w:ascii="Arial" w:hAnsi="Arial" w:cs="Arial"/>
              </w:rPr>
              <w:t>CH</w:t>
            </w:r>
            <w:r w:rsidRPr="003460A0">
              <w:rPr>
                <w:rFonts w:ascii="Arial" w:hAnsi="Arial" w:cs="Arial"/>
                <w:vertAlign w:val="subscript"/>
              </w:rPr>
              <w:t>3</w:t>
            </w:r>
            <w:r w:rsidRPr="003460A0">
              <w:rPr>
                <w:rFonts w:ascii="Arial" w:hAnsi="Arial" w:cs="Arial"/>
              </w:rPr>
              <w:t>CH</w:t>
            </w:r>
            <w:r w:rsidRPr="003460A0">
              <w:rPr>
                <w:rFonts w:ascii="Arial" w:hAnsi="Arial" w:cs="Arial"/>
                <w:vertAlign w:val="subscript"/>
              </w:rPr>
              <w:t>2</w:t>
            </w:r>
            <w:r w:rsidRPr="003460A0">
              <w:rPr>
                <w:rFonts w:ascii="Arial" w:hAnsi="Arial" w:cs="Arial"/>
              </w:rPr>
              <w:t>OH(l)</w:t>
            </w:r>
            <w:r w:rsidRPr="003460A0">
              <w:rPr>
                <w:rFonts w:ascii="Arial" w:hAnsi="Arial" w:cs="Arial"/>
              </w:rPr>
              <w:tab/>
              <w:t>–277.7</w:t>
            </w:r>
          </w:p>
          <w:p w:rsidR="00302E3F" w:rsidRPr="003460A0" w:rsidRDefault="00302E3F" w:rsidP="00627DEB">
            <w:pPr>
              <w:pStyle w:val="TestItemindent"/>
              <w:tabs>
                <w:tab w:val="clear" w:pos="720"/>
                <w:tab w:val="left" w:pos="177"/>
                <w:tab w:val="decimal" w:pos="2862"/>
              </w:tabs>
              <w:spacing w:before="0"/>
              <w:ind w:left="0" w:firstLine="0"/>
              <w:rPr>
                <w:rFonts w:ascii="Arial" w:hAnsi="Arial" w:cs="Arial"/>
              </w:rPr>
            </w:pPr>
            <w:r w:rsidRPr="003460A0">
              <w:rPr>
                <w:rFonts w:ascii="Arial" w:hAnsi="Arial" w:cs="Arial"/>
              </w:rPr>
              <w:t>H</w:t>
            </w:r>
            <w:r w:rsidRPr="003460A0">
              <w:rPr>
                <w:rFonts w:ascii="Arial" w:hAnsi="Arial" w:cs="Arial"/>
                <w:vertAlign w:val="subscript"/>
              </w:rPr>
              <w:t>2</w:t>
            </w:r>
            <w:r w:rsidRPr="003460A0">
              <w:rPr>
                <w:rFonts w:ascii="Arial" w:hAnsi="Arial" w:cs="Arial"/>
              </w:rPr>
              <w:t>O(g)</w:t>
            </w:r>
            <w:r w:rsidRPr="003460A0">
              <w:rPr>
                <w:rFonts w:ascii="Arial" w:hAnsi="Arial" w:cs="Arial"/>
              </w:rPr>
              <w:tab/>
              <w:t>–241.8</w:t>
            </w:r>
          </w:p>
          <w:p w:rsidR="00302E3F" w:rsidRPr="00901811" w:rsidRDefault="00302E3F" w:rsidP="00627DEB">
            <w:pPr>
              <w:pStyle w:val="TestItemindent"/>
              <w:tabs>
                <w:tab w:val="clear" w:pos="720"/>
                <w:tab w:val="left" w:pos="177"/>
                <w:tab w:val="decimal" w:pos="2862"/>
              </w:tabs>
              <w:spacing w:before="0"/>
              <w:ind w:left="0" w:firstLine="0"/>
              <w:rPr>
                <w:rFonts w:ascii="Arial" w:hAnsi="Arial" w:cs="Arial"/>
              </w:rPr>
            </w:pPr>
            <w:r w:rsidRPr="003460A0">
              <w:rPr>
                <w:rFonts w:ascii="Arial" w:hAnsi="Arial" w:cs="Arial"/>
              </w:rPr>
              <w:t>H</w:t>
            </w:r>
            <w:r w:rsidRPr="003460A0">
              <w:rPr>
                <w:rFonts w:ascii="Arial" w:hAnsi="Arial" w:cs="Arial"/>
                <w:vertAlign w:val="subscript"/>
              </w:rPr>
              <w:t>2</w:t>
            </w:r>
            <w:r w:rsidRPr="003460A0">
              <w:rPr>
                <w:rFonts w:ascii="Arial" w:hAnsi="Arial" w:cs="Arial"/>
              </w:rPr>
              <w:t>O(l)</w:t>
            </w:r>
            <w:r w:rsidRPr="003460A0">
              <w:rPr>
                <w:rFonts w:ascii="Arial" w:hAnsi="Arial" w:cs="Arial"/>
              </w:rPr>
              <w:tab/>
              <w:t>–285.8</w:t>
            </w:r>
          </w:p>
        </w:tc>
      </w:tr>
    </w:tbl>
    <w:bookmarkStart w:id="58" w:name="_GoBack"/>
    <w:bookmarkEnd w:id="58"/>
    <w:p w:rsidR="003460A0" w:rsidRDefault="003460A0" w:rsidP="003460A0">
      <w:pPr>
        <w:pStyle w:val="TestItem"/>
      </w:pPr>
      <w:r>
        <w:fldChar w:fldCharType="begin"/>
      </w:r>
      <w:r>
        <w:instrText xml:space="preserve">autonum </w:instrText>
      </w:r>
      <w:r>
        <w:fldChar w:fldCharType="end"/>
      </w:r>
      <w:r w:rsidR="00785436">
        <w:t xml:space="preserve"> </w:t>
      </w:r>
      <w:r>
        <w:t>(2 pts)  The enthalpy change that you determined in the previous problem is (circle one):</w:t>
      </w:r>
    </w:p>
    <w:p w:rsidR="003460A0" w:rsidRPr="000D7034" w:rsidRDefault="003460A0" w:rsidP="003460A0">
      <w:pPr>
        <w:pStyle w:val="TestItem"/>
        <w:numPr>
          <w:ilvl w:val="0"/>
          <w:numId w:val="3"/>
        </w:numPr>
        <w:rPr>
          <w:color w:val="0000FF"/>
        </w:rPr>
      </w:pPr>
      <w:r w:rsidRPr="000D7034">
        <w:rPr>
          <w:color w:val="0000FF"/>
        </w:rPr>
        <w:t xml:space="preserve"> exothermic</w:t>
      </w:r>
      <w:r>
        <w:t xml:space="preserve"> </w:t>
      </w:r>
      <w:r>
        <w:tab/>
      </w:r>
      <w:r>
        <w:tab/>
        <w:t>b)   endothermic</w:t>
      </w:r>
      <w:r>
        <w:tab/>
      </w:r>
      <w:r>
        <w:tab/>
        <w:t>c)   neither (heat neutral)</w:t>
      </w:r>
    </w:p>
    <w:p w:rsidR="003460A0" w:rsidRPr="00935BA0" w:rsidRDefault="003460A0" w:rsidP="003460A0">
      <w:pPr>
        <w:pStyle w:val="Answers"/>
      </w:pPr>
      <w:r>
        <w:tab/>
      </w:r>
      <w:r>
        <w:tab/>
      </w:r>
      <w:r>
        <w:rPr>
          <w:color w:val="FF0000"/>
        </w:rPr>
        <w:t>Mu</w:t>
      </w:r>
      <w:r w:rsidRPr="00935BA0">
        <w:rPr>
          <w:color w:val="FF0000"/>
        </w:rPr>
        <w:t xml:space="preserve">st be consistent with </w:t>
      </w:r>
      <w:r>
        <w:rPr>
          <w:color w:val="FF0000"/>
        </w:rPr>
        <w:t>answer</w:t>
      </w:r>
      <w:r w:rsidRPr="00935BA0">
        <w:rPr>
          <w:color w:val="FF0000"/>
        </w:rPr>
        <w:t xml:space="preserve"> above</w:t>
      </w:r>
    </w:p>
    <w:p w:rsidR="003460A0" w:rsidRDefault="003460A0" w:rsidP="003460A0">
      <w:pPr>
        <w:pStyle w:val="TestItem"/>
      </w:pPr>
      <w:r>
        <w:fldChar w:fldCharType="begin"/>
      </w:r>
      <w:r>
        <w:instrText xml:space="preserve">autonum </w:instrText>
      </w:r>
      <w:r>
        <w:fldChar w:fldCharType="end"/>
      </w:r>
      <w:r w:rsidR="00785436">
        <w:t xml:space="preserve"> </w:t>
      </w:r>
      <w:r>
        <w:t>(8 pts)</w:t>
      </w:r>
      <w:r>
        <w:tab/>
        <w:t xml:space="preserve">Determine the enthalpy of reaction of </w:t>
      </w:r>
    </w:p>
    <w:p w:rsidR="003460A0" w:rsidRPr="00E12477" w:rsidRDefault="003460A0" w:rsidP="003460A0">
      <w:pPr>
        <w:pStyle w:val="TestItem"/>
        <w:jc w:val="center"/>
      </w:pPr>
      <w:proofErr w:type="gramStart"/>
      <w:r>
        <w:t>2H</w:t>
      </w:r>
      <w:r w:rsidRPr="00E12477">
        <w:rPr>
          <w:vertAlign w:val="subscript"/>
        </w:rPr>
        <w:t>2</w:t>
      </w:r>
      <w:r>
        <w:t>S(</w:t>
      </w:r>
      <w:proofErr w:type="gramEnd"/>
      <w:r>
        <w:t>g) + SO</w:t>
      </w:r>
      <w:r w:rsidRPr="00E12477">
        <w:rPr>
          <w:vertAlign w:val="subscript"/>
        </w:rPr>
        <w:t>2</w:t>
      </w:r>
      <w:r>
        <w:t xml:space="preserve">(g) </w:t>
      </w:r>
      <w:r>
        <w:sym w:font="Symbol" w:char="F0AE"/>
      </w:r>
      <w:r>
        <w:t xml:space="preserve"> 3S(s) + 2H</w:t>
      </w:r>
      <w:r w:rsidRPr="00E12477">
        <w:rPr>
          <w:vertAlign w:val="subscript"/>
        </w:rPr>
        <w:t>2</w:t>
      </w:r>
      <w:r>
        <w:t>O(l)</w:t>
      </w:r>
    </w:p>
    <w:p w:rsidR="003460A0" w:rsidRDefault="003460A0" w:rsidP="003460A0">
      <w:pPr>
        <w:pStyle w:val="TestItemindent"/>
      </w:pPr>
      <w:proofErr w:type="gramStart"/>
      <w:r>
        <w:t>using</w:t>
      </w:r>
      <w:proofErr w:type="gramEnd"/>
      <w:r>
        <w:t xml:space="preserve"> the following standard enthalpies of formation:</w:t>
      </w:r>
    </w:p>
    <w:p w:rsidR="003460A0" w:rsidRPr="00E12477" w:rsidRDefault="003460A0" w:rsidP="003460A0">
      <w:pPr>
        <w:pStyle w:val="TestItemindent"/>
      </w:pPr>
      <w:proofErr w:type="gramStart"/>
      <w:r>
        <w:t>H</w:t>
      </w:r>
      <w:r w:rsidRPr="00AB3370">
        <w:rPr>
          <w:vertAlign w:val="subscript"/>
        </w:rPr>
        <w:t>2</w:t>
      </w:r>
      <w:r>
        <w:t>S(</w:t>
      </w:r>
      <w:proofErr w:type="gramEnd"/>
      <w:r>
        <w:t>g)</w:t>
      </w:r>
      <w:r w:rsidRPr="00E12477">
        <w:tab/>
      </w:r>
      <w:r w:rsidRPr="00E12477">
        <w:rPr>
          <w:rFonts w:ascii="Symbol" w:hAnsi="Symbol"/>
        </w:rPr>
        <w:t></w:t>
      </w:r>
      <w:r w:rsidRPr="00E12477">
        <w:rPr>
          <w:i/>
          <w:iCs/>
        </w:rPr>
        <w:t>H°</w:t>
      </w:r>
      <w:r w:rsidRPr="00E12477">
        <w:rPr>
          <w:iCs/>
          <w:vertAlign w:val="subscript"/>
        </w:rPr>
        <w:t>f</w:t>
      </w:r>
      <w:r w:rsidRPr="00E12477">
        <w:rPr>
          <w:i/>
          <w:iCs/>
          <w:vertAlign w:val="subscript"/>
        </w:rPr>
        <w:softHyphen/>
      </w:r>
      <w:r w:rsidRPr="00E12477">
        <w:t xml:space="preserve">  = -</w:t>
      </w:r>
      <w:r>
        <w:t>20.63</w:t>
      </w:r>
      <w:r w:rsidRPr="00E12477">
        <w:t xml:space="preserve"> kJ/mol</w:t>
      </w:r>
    </w:p>
    <w:p w:rsidR="003460A0" w:rsidRPr="00E12477" w:rsidRDefault="003460A0" w:rsidP="003460A0">
      <w:pPr>
        <w:pStyle w:val="TestItemindent"/>
      </w:pPr>
      <w:proofErr w:type="gramStart"/>
      <w:r>
        <w:t>SO</w:t>
      </w:r>
      <w:r w:rsidRPr="00AB3370">
        <w:rPr>
          <w:vertAlign w:val="subscript"/>
        </w:rPr>
        <w:t>2</w:t>
      </w:r>
      <w:r w:rsidRPr="00E12477">
        <w:t>(</w:t>
      </w:r>
      <w:proofErr w:type="gramEnd"/>
      <w:r w:rsidRPr="00E12477">
        <w:t>g)</w:t>
      </w:r>
      <w:r w:rsidRPr="00E12477">
        <w:tab/>
      </w:r>
      <w:r w:rsidRPr="00E12477">
        <w:rPr>
          <w:rFonts w:ascii="Symbol" w:hAnsi="Symbol"/>
        </w:rPr>
        <w:t></w:t>
      </w:r>
      <w:r w:rsidRPr="00E12477">
        <w:rPr>
          <w:i/>
          <w:iCs/>
        </w:rPr>
        <w:t>H°</w:t>
      </w:r>
      <w:r w:rsidRPr="00E12477">
        <w:rPr>
          <w:iCs/>
          <w:vertAlign w:val="subscript"/>
        </w:rPr>
        <w:t>f</w:t>
      </w:r>
      <w:r w:rsidRPr="00E12477">
        <w:rPr>
          <w:i/>
          <w:iCs/>
          <w:vertAlign w:val="subscript"/>
        </w:rPr>
        <w:softHyphen/>
      </w:r>
      <w:r w:rsidRPr="00E12477">
        <w:t xml:space="preserve">  = </w:t>
      </w:r>
      <w:r>
        <w:t>-296.83</w:t>
      </w:r>
      <w:r w:rsidRPr="00E12477">
        <w:t xml:space="preserve"> kJ/mol</w:t>
      </w:r>
    </w:p>
    <w:p w:rsidR="003460A0" w:rsidRPr="00E12477" w:rsidRDefault="003460A0" w:rsidP="003460A0">
      <w:pPr>
        <w:pStyle w:val="TestItemindent"/>
      </w:pPr>
      <w:proofErr w:type="gramStart"/>
      <w:r>
        <w:t>H</w:t>
      </w:r>
      <w:r w:rsidRPr="00AB3370">
        <w:rPr>
          <w:vertAlign w:val="subscript"/>
        </w:rPr>
        <w:t>2</w:t>
      </w:r>
      <w:r>
        <w:t>O</w:t>
      </w:r>
      <w:r w:rsidRPr="00E12477">
        <w:t>(</w:t>
      </w:r>
      <w:proofErr w:type="gramEnd"/>
      <w:r w:rsidRPr="00E12477">
        <w:t>g)</w:t>
      </w:r>
      <w:r w:rsidRPr="00E12477">
        <w:tab/>
      </w:r>
      <w:r w:rsidRPr="00E12477">
        <w:rPr>
          <w:rFonts w:ascii="Symbol" w:hAnsi="Symbol"/>
        </w:rPr>
        <w:t></w:t>
      </w:r>
      <w:r w:rsidRPr="00E12477">
        <w:rPr>
          <w:i/>
          <w:iCs/>
        </w:rPr>
        <w:t>H°</w:t>
      </w:r>
      <w:r w:rsidRPr="00E12477">
        <w:rPr>
          <w:iCs/>
          <w:vertAlign w:val="subscript"/>
        </w:rPr>
        <w:t>f</w:t>
      </w:r>
      <w:r w:rsidRPr="00E12477">
        <w:rPr>
          <w:i/>
          <w:iCs/>
          <w:vertAlign w:val="subscript"/>
        </w:rPr>
        <w:softHyphen/>
      </w:r>
      <w:r w:rsidRPr="00E12477">
        <w:t xml:space="preserve">  = -</w:t>
      </w:r>
      <w:r>
        <w:t>241.82</w:t>
      </w:r>
      <w:r w:rsidRPr="00E12477">
        <w:t xml:space="preserve"> kJ/mol</w:t>
      </w:r>
    </w:p>
    <w:p w:rsidR="003460A0" w:rsidRPr="00E12477" w:rsidRDefault="003460A0" w:rsidP="003460A0">
      <w:pPr>
        <w:pStyle w:val="TestItemindent"/>
      </w:pPr>
      <w:proofErr w:type="gramStart"/>
      <w:r>
        <w:t>H</w:t>
      </w:r>
      <w:r w:rsidRPr="00AB3370">
        <w:rPr>
          <w:vertAlign w:val="subscript"/>
        </w:rPr>
        <w:t>2</w:t>
      </w:r>
      <w:r>
        <w:t>O</w:t>
      </w:r>
      <w:r w:rsidRPr="00E12477">
        <w:t>(</w:t>
      </w:r>
      <w:proofErr w:type="gramEnd"/>
      <w:r>
        <w:t>l</w:t>
      </w:r>
      <w:r w:rsidRPr="00E12477">
        <w:t>)</w:t>
      </w:r>
      <w:r w:rsidRPr="00E12477">
        <w:tab/>
      </w:r>
      <w:r w:rsidRPr="00E12477">
        <w:rPr>
          <w:rFonts w:ascii="Symbol" w:hAnsi="Symbol"/>
        </w:rPr>
        <w:t></w:t>
      </w:r>
      <w:r w:rsidRPr="00E12477">
        <w:rPr>
          <w:i/>
          <w:iCs/>
        </w:rPr>
        <w:t>H°</w:t>
      </w:r>
      <w:r w:rsidRPr="00E12477">
        <w:rPr>
          <w:iCs/>
          <w:vertAlign w:val="subscript"/>
        </w:rPr>
        <w:t>f</w:t>
      </w:r>
      <w:r w:rsidRPr="00E12477">
        <w:rPr>
          <w:i/>
          <w:iCs/>
          <w:vertAlign w:val="subscript"/>
        </w:rPr>
        <w:softHyphen/>
      </w:r>
      <w:r w:rsidRPr="00E12477">
        <w:t xml:space="preserve">  = -</w:t>
      </w:r>
      <w:r>
        <w:t>285.83</w:t>
      </w:r>
      <w:r w:rsidRPr="00E12477">
        <w:t xml:space="preserve"> kJ/mol</w:t>
      </w:r>
    </w:p>
    <w:p w:rsidR="003460A0" w:rsidRDefault="003460A0" w:rsidP="003460A0">
      <w:pPr>
        <w:pStyle w:val="Answers"/>
      </w:pPr>
      <w:r>
        <w:rPr>
          <w:rFonts w:ascii="Symbol" w:hAnsi="Symbol"/>
        </w:rPr>
        <w:t></w:t>
      </w:r>
      <w:r>
        <w:rPr>
          <w:i/>
          <w:iCs/>
        </w:rPr>
        <w:t>H</w:t>
      </w:r>
      <w:proofErr w:type="gramStart"/>
      <w:r>
        <w:rPr>
          <w:i/>
          <w:iCs/>
        </w:rPr>
        <w:t>°</w:t>
      </w:r>
      <w:r>
        <w:t xml:space="preserve">  =</w:t>
      </w:r>
      <w:proofErr w:type="gramEnd"/>
      <w:r>
        <w:t xml:space="preserve"> 2 mol × (-285.83 kJ/mol) – 2 mol × (-20.63 kJ/mol) – 1 mol × (-296.83 kJ/mol)</w:t>
      </w:r>
    </w:p>
    <w:p w:rsidR="003460A0" w:rsidRPr="00113744" w:rsidRDefault="003460A0" w:rsidP="003460A0">
      <w:pPr>
        <w:pStyle w:val="Answers"/>
      </w:pPr>
      <w:r w:rsidRPr="00AB3370">
        <w:tab/>
      </w:r>
      <w:r w:rsidRPr="00AB3370">
        <w:tab/>
        <w:t>= -233.57 kJ</w:t>
      </w:r>
      <w:r>
        <w:tab/>
      </w:r>
      <w:r>
        <w:tab/>
      </w:r>
      <w:r w:rsidRPr="00113744">
        <w:rPr>
          <w:color w:val="FF0000"/>
        </w:rPr>
        <w:t xml:space="preserve">-2 pts for -145 kJ; used </w:t>
      </w:r>
      <w:proofErr w:type="gramStart"/>
      <w:r w:rsidRPr="00113744">
        <w:rPr>
          <w:color w:val="FF0000"/>
        </w:rPr>
        <w:t>H</w:t>
      </w:r>
      <w:r w:rsidRPr="00113744">
        <w:rPr>
          <w:color w:val="FF0000"/>
          <w:vertAlign w:val="subscript"/>
        </w:rPr>
        <w:t>2</w:t>
      </w:r>
      <w:r w:rsidRPr="00113744">
        <w:rPr>
          <w:color w:val="FF0000"/>
        </w:rPr>
        <w:t>O(</w:t>
      </w:r>
      <w:proofErr w:type="gramEnd"/>
      <w:r w:rsidRPr="00113744">
        <w:rPr>
          <w:color w:val="FF0000"/>
        </w:rPr>
        <w:t>g) instead of H</w:t>
      </w:r>
      <w:r w:rsidRPr="00113744">
        <w:rPr>
          <w:color w:val="FF0000"/>
          <w:vertAlign w:val="subscript"/>
        </w:rPr>
        <w:t>2</w:t>
      </w:r>
      <w:r w:rsidRPr="00113744">
        <w:rPr>
          <w:color w:val="FF0000"/>
        </w:rPr>
        <w:t>O(l)</w:t>
      </w:r>
    </w:p>
    <w:p w:rsidR="00894869" w:rsidRDefault="00894869"/>
    <w:sectPr w:rsidR="00894869">
      <w:type w:val="continuous"/>
      <w:pgSz w:w="12240" w:h="15840"/>
      <w:pgMar w:top="1440" w:right="1440" w:bottom="1440" w:left="1440" w:header="720" w:footer="720" w:gutter="0"/>
      <w:cols w:space="720" w:equalWidth="0">
        <w:col w:w="9360" w:space="72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Linux Libertine O">
    <w:panose1 w:val="00000000000000000000"/>
    <w:charset w:val="00"/>
    <w:family w:val="modern"/>
    <w:notTrueType/>
    <w:pitch w:val="variable"/>
    <w:sig w:usb0="E0000AFF" w:usb1="5000E5FB" w:usb2="00000020" w:usb3="00000000" w:csb0="000001BF" w:csb1="00000000"/>
  </w:font>
  <w:font w:name="Lucida Sans Unicode">
    <w:panose1 w:val="020B0602030504020204"/>
    <w:charset w:val="00"/>
    <w:family w:val="swiss"/>
    <w:pitch w:val="variable"/>
    <w:sig w:usb0="80000AFF" w:usb1="0000396B" w:usb2="00000000" w:usb3="00000000" w:csb0="0000003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A7F57"/>
    <w:multiLevelType w:val="hybridMultilevel"/>
    <w:tmpl w:val="D6702B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885262"/>
    <w:multiLevelType w:val="hybridMultilevel"/>
    <w:tmpl w:val="603650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A11C19"/>
    <w:multiLevelType w:val="hybridMultilevel"/>
    <w:tmpl w:val="F2E837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AF1740"/>
    <w:multiLevelType w:val="hybridMultilevel"/>
    <w:tmpl w:val="554A6AC4"/>
    <w:lvl w:ilvl="0" w:tplc="561CE60E">
      <w:start w:val="1"/>
      <w:numFmt w:val="lowerLetter"/>
      <w:lvlText w:val="%1."/>
      <w:lvlJc w:val="left"/>
      <w:pPr>
        <w:tabs>
          <w:tab w:val="num" w:pos="720"/>
        </w:tabs>
        <w:ind w:left="720" w:hanging="360"/>
      </w:pPr>
    </w:lvl>
    <w:lvl w:ilvl="1" w:tplc="225C8BD8" w:tentative="1">
      <w:start w:val="1"/>
      <w:numFmt w:val="lowerLetter"/>
      <w:lvlText w:val="%2."/>
      <w:lvlJc w:val="left"/>
      <w:pPr>
        <w:tabs>
          <w:tab w:val="num" w:pos="1440"/>
        </w:tabs>
        <w:ind w:left="1440" w:hanging="360"/>
      </w:pPr>
    </w:lvl>
    <w:lvl w:ilvl="2" w:tplc="74E4AE2E" w:tentative="1">
      <w:start w:val="1"/>
      <w:numFmt w:val="lowerLetter"/>
      <w:lvlText w:val="%3."/>
      <w:lvlJc w:val="left"/>
      <w:pPr>
        <w:tabs>
          <w:tab w:val="num" w:pos="2160"/>
        </w:tabs>
        <w:ind w:left="2160" w:hanging="360"/>
      </w:pPr>
    </w:lvl>
    <w:lvl w:ilvl="3" w:tplc="90F6A99E" w:tentative="1">
      <w:start w:val="1"/>
      <w:numFmt w:val="lowerLetter"/>
      <w:lvlText w:val="%4."/>
      <w:lvlJc w:val="left"/>
      <w:pPr>
        <w:tabs>
          <w:tab w:val="num" w:pos="2880"/>
        </w:tabs>
        <w:ind w:left="2880" w:hanging="360"/>
      </w:pPr>
    </w:lvl>
    <w:lvl w:ilvl="4" w:tplc="BC824D34" w:tentative="1">
      <w:start w:val="1"/>
      <w:numFmt w:val="lowerLetter"/>
      <w:lvlText w:val="%5."/>
      <w:lvlJc w:val="left"/>
      <w:pPr>
        <w:tabs>
          <w:tab w:val="num" w:pos="3600"/>
        </w:tabs>
        <w:ind w:left="3600" w:hanging="360"/>
      </w:pPr>
    </w:lvl>
    <w:lvl w:ilvl="5" w:tplc="3E000958" w:tentative="1">
      <w:start w:val="1"/>
      <w:numFmt w:val="lowerLetter"/>
      <w:lvlText w:val="%6."/>
      <w:lvlJc w:val="left"/>
      <w:pPr>
        <w:tabs>
          <w:tab w:val="num" w:pos="4320"/>
        </w:tabs>
        <w:ind w:left="4320" w:hanging="360"/>
      </w:pPr>
    </w:lvl>
    <w:lvl w:ilvl="6" w:tplc="BB4035CE" w:tentative="1">
      <w:start w:val="1"/>
      <w:numFmt w:val="lowerLetter"/>
      <w:lvlText w:val="%7."/>
      <w:lvlJc w:val="left"/>
      <w:pPr>
        <w:tabs>
          <w:tab w:val="num" w:pos="5040"/>
        </w:tabs>
        <w:ind w:left="5040" w:hanging="360"/>
      </w:pPr>
    </w:lvl>
    <w:lvl w:ilvl="7" w:tplc="66C4E930" w:tentative="1">
      <w:start w:val="1"/>
      <w:numFmt w:val="lowerLetter"/>
      <w:lvlText w:val="%8."/>
      <w:lvlJc w:val="left"/>
      <w:pPr>
        <w:tabs>
          <w:tab w:val="num" w:pos="5760"/>
        </w:tabs>
        <w:ind w:left="5760" w:hanging="360"/>
      </w:pPr>
    </w:lvl>
    <w:lvl w:ilvl="8" w:tplc="9C224F2E" w:tentative="1">
      <w:start w:val="1"/>
      <w:numFmt w:val="lowerLetter"/>
      <w:lvlText w:val="%9."/>
      <w:lvlJc w:val="left"/>
      <w:pPr>
        <w:tabs>
          <w:tab w:val="num" w:pos="6480"/>
        </w:tabs>
        <w:ind w:left="6480" w:hanging="360"/>
      </w:pPr>
    </w:lvl>
  </w:abstractNum>
  <w:abstractNum w:abstractNumId="4">
    <w:nsid w:val="19C72BBC"/>
    <w:multiLevelType w:val="hybridMultilevel"/>
    <w:tmpl w:val="F13C4C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67166F"/>
    <w:multiLevelType w:val="hybridMultilevel"/>
    <w:tmpl w:val="F13C4C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4F3F77"/>
    <w:multiLevelType w:val="hybridMultilevel"/>
    <w:tmpl w:val="2384D4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60110A"/>
    <w:multiLevelType w:val="hybridMultilevel"/>
    <w:tmpl w:val="2DC68C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61342A"/>
    <w:multiLevelType w:val="hybridMultilevel"/>
    <w:tmpl w:val="603650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EF5832"/>
    <w:multiLevelType w:val="hybridMultilevel"/>
    <w:tmpl w:val="431AAC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D51A7A"/>
    <w:multiLevelType w:val="hybridMultilevel"/>
    <w:tmpl w:val="E2DA42F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7A726C"/>
    <w:multiLevelType w:val="multilevel"/>
    <w:tmpl w:val="890E867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nsid w:val="52A542C8"/>
    <w:multiLevelType w:val="hybridMultilevel"/>
    <w:tmpl w:val="8E967D18"/>
    <w:lvl w:ilvl="0" w:tplc="D3F03BE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EDF5CC9"/>
    <w:multiLevelType w:val="multilevel"/>
    <w:tmpl w:val="8FD673EE"/>
    <w:lvl w:ilvl="0">
      <w:start w:val="1"/>
      <w:numFmt w:val="low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nsid w:val="6FCF21D9"/>
    <w:multiLevelType w:val="hybridMultilevel"/>
    <w:tmpl w:val="572243F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A3522F2"/>
    <w:multiLevelType w:val="hybridMultilevel"/>
    <w:tmpl w:val="9CCE066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12"/>
  </w:num>
  <w:num w:numId="3">
    <w:abstractNumId w:val="7"/>
  </w:num>
  <w:num w:numId="4">
    <w:abstractNumId w:val="14"/>
  </w:num>
  <w:num w:numId="5">
    <w:abstractNumId w:val="10"/>
  </w:num>
  <w:num w:numId="6">
    <w:abstractNumId w:val="15"/>
  </w:num>
  <w:num w:numId="7">
    <w:abstractNumId w:val="4"/>
  </w:num>
  <w:num w:numId="8">
    <w:abstractNumId w:val="9"/>
  </w:num>
  <w:num w:numId="9">
    <w:abstractNumId w:val="8"/>
  </w:num>
  <w:num w:numId="10">
    <w:abstractNumId w:val="1"/>
  </w:num>
  <w:num w:numId="11">
    <w:abstractNumId w:val="13"/>
  </w:num>
  <w:num w:numId="12">
    <w:abstractNumId w:val="11"/>
  </w:num>
  <w:num w:numId="13">
    <w:abstractNumId w:val="2"/>
  </w:num>
  <w:num w:numId="14">
    <w:abstractNumId w:val="5"/>
  </w:num>
  <w:num w:numId="15">
    <w:abstractNumId w:val="6"/>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9ED"/>
    <w:rsid w:val="000211E7"/>
    <w:rsid w:val="00051F2B"/>
    <w:rsid w:val="00054A81"/>
    <w:rsid w:val="000C3DF3"/>
    <w:rsid w:val="000D1FA8"/>
    <w:rsid w:val="000E53BC"/>
    <w:rsid w:val="0012573D"/>
    <w:rsid w:val="001A77CF"/>
    <w:rsid w:val="00215E8B"/>
    <w:rsid w:val="002441FF"/>
    <w:rsid w:val="0027062A"/>
    <w:rsid w:val="00291D09"/>
    <w:rsid w:val="002955C7"/>
    <w:rsid w:val="002D13EA"/>
    <w:rsid w:val="002D3C07"/>
    <w:rsid w:val="002E1D4E"/>
    <w:rsid w:val="00302E3F"/>
    <w:rsid w:val="00331F34"/>
    <w:rsid w:val="003460A0"/>
    <w:rsid w:val="00364637"/>
    <w:rsid w:val="003969ED"/>
    <w:rsid w:val="003F543B"/>
    <w:rsid w:val="0040095F"/>
    <w:rsid w:val="00426F22"/>
    <w:rsid w:val="00447BF2"/>
    <w:rsid w:val="004D3F3E"/>
    <w:rsid w:val="004D7F9B"/>
    <w:rsid w:val="005263CA"/>
    <w:rsid w:val="00530F31"/>
    <w:rsid w:val="00554B9F"/>
    <w:rsid w:val="00586B09"/>
    <w:rsid w:val="005C25FA"/>
    <w:rsid w:val="005E7995"/>
    <w:rsid w:val="0064027A"/>
    <w:rsid w:val="0065111B"/>
    <w:rsid w:val="006511E3"/>
    <w:rsid w:val="006565E0"/>
    <w:rsid w:val="0066121B"/>
    <w:rsid w:val="0066257B"/>
    <w:rsid w:val="006E499A"/>
    <w:rsid w:val="00717AF8"/>
    <w:rsid w:val="00785436"/>
    <w:rsid w:val="007C2635"/>
    <w:rsid w:val="007D7D07"/>
    <w:rsid w:val="0080009F"/>
    <w:rsid w:val="00804C3F"/>
    <w:rsid w:val="00805680"/>
    <w:rsid w:val="00807285"/>
    <w:rsid w:val="008138C9"/>
    <w:rsid w:val="0087290E"/>
    <w:rsid w:val="00894869"/>
    <w:rsid w:val="008979A7"/>
    <w:rsid w:val="008A279A"/>
    <w:rsid w:val="008E1BCF"/>
    <w:rsid w:val="008E7C76"/>
    <w:rsid w:val="00911F64"/>
    <w:rsid w:val="009249D9"/>
    <w:rsid w:val="009461C7"/>
    <w:rsid w:val="00953487"/>
    <w:rsid w:val="009C246A"/>
    <w:rsid w:val="009E543F"/>
    <w:rsid w:val="00A224A3"/>
    <w:rsid w:val="00A536FB"/>
    <w:rsid w:val="00A62410"/>
    <w:rsid w:val="00A963E9"/>
    <w:rsid w:val="00AB1473"/>
    <w:rsid w:val="00AE7112"/>
    <w:rsid w:val="00B515D8"/>
    <w:rsid w:val="00B73BDA"/>
    <w:rsid w:val="00BE53BF"/>
    <w:rsid w:val="00C243C9"/>
    <w:rsid w:val="00CA6141"/>
    <w:rsid w:val="00CC5741"/>
    <w:rsid w:val="00D93F44"/>
    <w:rsid w:val="00DF7458"/>
    <w:rsid w:val="00E22421"/>
    <w:rsid w:val="00EE309A"/>
    <w:rsid w:val="00F04BC3"/>
    <w:rsid w:val="00F05E52"/>
    <w:rsid w:val="00F866FA"/>
    <w:rsid w:val="00F96B2E"/>
    <w:rsid w:val="00FB2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PlaceName"/>
  <w:smartTagType w:namespaceuri="urn:schemas-microsoft-com:office:smarttags" w:name="State"/>
  <w:smartTagType w:namespaceuri="urn:schemas-microsoft-com:office:smarttags" w:name="place"/>
  <w:shapeDefaults>
    <o:shapedefaults v:ext="edit" spidmax="14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widowControl w:val="0"/>
      <w:autoSpaceDE w:val="0"/>
      <w:autoSpaceDN w:val="0"/>
      <w:adjustRightInd w:val="0"/>
      <w:jc w:val="center"/>
      <w:outlineLvl w:val="0"/>
    </w:pPr>
    <w:rPr>
      <w:noProof/>
      <w:color w:val="0000FF"/>
      <w:u w:val="single"/>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jc w:val="center"/>
      <w:outlineLvl w:val="3"/>
    </w:pPr>
    <w:rPr>
      <w:rFonts w:ascii="Arial"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swers">
    <w:name w:val="Answers"/>
    <w:basedOn w:val="Normal"/>
    <w:link w:val="AnswersChar"/>
    <w:qFormat/>
    <w:pPr>
      <w:overflowPunct w:val="0"/>
      <w:autoSpaceDE w:val="0"/>
      <w:autoSpaceDN w:val="0"/>
      <w:adjustRightInd w:val="0"/>
      <w:ind w:left="360"/>
      <w:jc w:val="both"/>
      <w:textAlignment w:val="baseline"/>
    </w:pPr>
    <w:rPr>
      <w:color w:val="0000FF"/>
      <w:szCs w:val="20"/>
    </w:rPr>
  </w:style>
  <w:style w:type="paragraph" w:customStyle="1" w:styleId="TestItem">
    <w:name w:val="Test Item"/>
    <w:basedOn w:val="Normal"/>
    <w:next w:val="Answers"/>
    <w:qFormat/>
    <w:pPr>
      <w:tabs>
        <w:tab w:val="left" w:pos="360"/>
        <w:tab w:val="left" w:pos="1080"/>
      </w:tabs>
      <w:spacing w:before="120"/>
      <w:ind w:left="360" w:hanging="360"/>
    </w:pPr>
  </w:style>
  <w:style w:type="paragraph" w:customStyle="1" w:styleId="TestItemindent">
    <w:name w:val="Test Item indent"/>
    <w:basedOn w:val="TestItem"/>
    <w:qFormat/>
    <w:pPr>
      <w:tabs>
        <w:tab w:val="clear" w:pos="360"/>
        <w:tab w:val="clear" w:pos="1080"/>
        <w:tab w:val="left" w:pos="720"/>
      </w:tabs>
      <w:ind w:left="720"/>
    </w:pPr>
  </w:style>
  <w:style w:type="paragraph" w:styleId="Title">
    <w:name w:val="Title"/>
    <w:basedOn w:val="Normal"/>
    <w:next w:val="Normal"/>
    <w:qFormat/>
    <w:pPr>
      <w:spacing w:before="240" w:after="60"/>
      <w:jc w:val="center"/>
      <w:outlineLvl w:val="0"/>
    </w:pPr>
    <w:rPr>
      <w:rFonts w:ascii="Arial" w:hAnsi="Arial" w:cs="Arial"/>
      <w:b/>
      <w:bCs/>
      <w:kern w:val="28"/>
      <w:sz w:val="32"/>
      <w:szCs w:val="32"/>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ind w:left="432"/>
    </w:pPr>
    <w:rPr>
      <w:rFonts w:ascii="Arial" w:hAnsi="Arial"/>
      <w:color w:val="0000FF"/>
    </w:rPr>
  </w:style>
  <w:style w:type="paragraph" w:styleId="BodyText">
    <w:name w:val="Body Text"/>
    <w:basedOn w:val="Normal"/>
    <w:pPr>
      <w:widowControl w:val="0"/>
      <w:autoSpaceDE w:val="0"/>
      <w:autoSpaceDN w:val="0"/>
      <w:adjustRightInd w:val="0"/>
    </w:pPr>
    <w:rPr>
      <w:color w:val="FF0000"/>
    </w:rPr>
  </w:style>
  <w:style w:type="character" w:customStyle="1" w:styleId="MTEquationSection">
    <w:name w:val="MTEquationSection"/>
    <w:basedOn w:val="DefaultParagraphFont"/>
    <w:rPr>
      <w:vanish/>
      <w:color w:val="FF0000"/>
    </w:rPr>
  </w:style>
  <w:style w:type="paragraph" w:styleId="BodyText3">
    <w:name w:val="Body Text 3"/>
    <w:basedOn w:val="Normal"/>
    <w:pPr>
      <w:widowControl w:val="0"/>
      <w:autoSpaceDE w:val="0"/>
      <w:autoSpaceDN w:val="0"/>
      <w:adjustRightInd w:val="0"/>
      <w:jc w:val="both"/>
    </w:pPr>
  </w:style>
  <w:style w:type="paragraph" w:styleId="TOC1">
    <w:name w:val="toc 1"/>
    <w:basedOn w:val="Normal"/>
    <w:next w:val="Normal"/>
    <w:autoRedefine/>
    <w:uiPriority w:val="39"/>
  </w:style>
  <w:style w:type="paragraph" w:styleId="TOC3">
    <w:name w:val="toc 3"/>
    <w:basedOn w:val="Normal"/>
    <w:next w:val="Normal"/>
    <w:autoRedefine/>
    <w:semiHidden/>
    <w:pPr>
      <w:ind w:left="480"/>
    </w:pPr>
  </w:style>
  <w:style w:type="paragraph" w:styleId="TOC2">
    <w:name w:val="toc 2"/>
    <w:basedOn w:val="Normal"/>
    <w:next w:val="Normal"/>
    <w:autoRedefine/>
    <w:semiHidden/>
    <w:pPr>
      <w:ind w:left="24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DocumentMap">
    <w:name w:val="Document Map"/>
    <w:basedOn w:val="Normal"/>
    <w:semiHidden/>
    <w:pPr>
      <w:shd w:val="clear" w:color="auto" w:fill="000080"/>
    </w:pPr>
    <w:rPr>
      <w:rFonts w:ascii="Tahoma" w:hAnsi="Tahoma" w:cs="Tahoma"/>
    </w:rPr>
  </w:style>
  <w:style w:type="character" w:styleId="Hyperlink">
    <w:name w:val="Hyperlink"/>
    <w:basedOn w:val="DefaultParagraphFont"/>
    <w:uiPriority w:val="99"/>
    <w:rPr>
      <w:color w:val="0000FF"/>
      <w:u w:val="single"/>
    </w:rPr>
  </w:style>
  <w:style w:type="table" w:styleId="TableGrid">
    <w:name w:val="Table Grid"/>
    <w:basedOn w:val="TableNormal"/>
    <w:rsid w:val="00EE30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swersChar">
    <w:name w:val="Answers Char"/>
    <w:basedOn w:val="DefaultParagraphFont"/>
    <w:link w:val="Answers"/>
    <w:rsid w:val="003460A0"/>
    <w:rPr>
      <w:color w:val="0000FF"/>
      <w:sz w:val="24"/>
    </w:rPr>
  </w:style>
  <w:style w:type="paragraph" w:styleId="BalloonText">
    <w:name w:val="Balloon Text"/>
    <w:basedOn w:val="Normal"/>
    <w:link w:val="BalloonTextChar"/>
    <w:uiPriority w:val="99"/>
    <w:semiHidden/>
    <w:unhideWhenUsed/>
    <w:rsid w:val="000211E7"/>
    <w:rPr>
      <w:rFonts w:ascii="Tahoma" w:hAnsi="Tahoma" w:cs="Tahoma"/>
      <w:sz w:val="16"/>
      <w:szCs w:val="16"/>
    </w:rPr>
  </w:style>
  <w:style w:type="character" w:customStyle="1" w:styleId="BalloonTextChar">
    <w:name w:val="Balloon Text Char"/>
    <w:basedOn w:val="DefaultParagraphFont"/>
    <w:link w:val="BalloonText"/>
    <w:uiPriority w:val="99"/>
    <w:semiHidden/>
    <w:rsid w:val="000211E7"/>
    <w:rPr>
      <w:rFonts w:ascii="Tahoma" w:hAnsi="Tahoma" w:cs="Tahoma"/>
      <w:sz w:val="16"/>
      <w:szCs w:val="16"/>
    </w:rPr>
  </w:style>
  <w:style w:type="character" w:styleId="PlaceholderText">
    <w:name w:val="Placeholder Text"/>
    <w:basedOn w:val="DefaultParagraphFont"/>
    <w:uiPriority w:val="99"/>
    <w:semiHidden/>
    <w:rsid w:val="004D3F3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widowControl w:val="0"/>
      <w:autoSpaceDE w:val="0"/>
      <w:autoSpaceDN w:val="0"/>
      <w:adjustRightInd w:val="0"/>
      <w:jc w:val="center"/>
      <w:outlineLvl w:val="0"/>
    </w:pPr>
    <w:rPr>
      <w:noProof/>
      <w:color w:val="0000FF"/>
      <w:u w:val="single"/>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jc w:val="center"/>
      <w:outlineLvl w:val="3"/>
    </w:pPr>
    <w:rPr>
      <w:rFonts w:ascii="Arial"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swers">
    <w:name w:val="Answers"/>
    <w:basedOn w:val="Normal"/>
    <w:link w:val="AnswersChar"/>
    <w:qFormat/>
    <w:pPr>
      <w:overflowPunct w:val="0"/>
      <w:autoSpaceDE w:val="0"/>
      <w:autoSpaceDN w:val="0"/>
      <w:adjustRightInd w:val="0"/>
      <w:ind w:left="360"/>
      <w:jc w:val="both"/>
      <w:textAlignment w:val="baseline"/>
    </w:pPr>
    <w:rPr>
      <w:color w:val="0000FF"/>
      <w:szCs w:val="20"/>
    </w:rPr>
  </w:style>
  <w:style w:type="paragraph" w:customStyle="1" w:styleId="TestItem">
    <w:name w:val="Test Item"/>
    <w:basedOn w:val="Normal"/>
    <w:next w:val="Answers"/>
    <w:qFormat/>
    <w:pPr>
      <w:tabs>
        <w:tab w:val="left" w:pos="360"/>
        <w:tab w:val="left" w:pos="1080"/>
      </w:tabs>
      <w:spacing w:before="120"/>
      <w:ind w:left="360" w:hanging="360"/>
    </w:pPr>
  </w:style>
  <w:style w:type="paragraph" w:customStyle="1" w:styleId="TestItemindent">
    <w:name w:val="Test Item indent"/>
    <w:basedOn w:val="TestItem"/>
    <w:qFormat/>
    <w:pPr>
      <w:tabs>
        <w:tab w:val="clear" w:pos="360"/>
        <w:tab w:val="clear" w:pos="1080"/>
        <w:tab w:val="left" w:pos="720"/>
      </w:tabs>
      <w:ind w:left="720"/>
    </w:pPr>
  </w:style>
  <w:style w:type="paragraph" w:styleId="Title">
    <w:name w:val="Title"/>
    <w:basedOn w:val="Normal"/>
    <w:next w:val="Normal"/>
    <w:qFormat/>
    <w:pPr>
      <w:spacing w:before="240" w:after="60"/>
      <w:jc w:val="center"/>
      <w:outlineLvl w:val="0"/>
    </w:pPr>
    <w:rPr>
      <w:rFonts w:ascii="Arial" w:hAnsi="Arial" w:cs="Arial"/>
      <w:b/>
      <w:bCs/>
      <w:kern w:val="28"/>
      <w:sz w:val="32"/>
      <w:szCs w:val="32"/>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ind w:left="432"/>
    </w:pPr>
    <w:rPr>
      <w:rFonts w:ascii="Arial" w:hAnsi="Arial"/>
      <w:color w:val="0000FF"/>
    </w:rPr>
  </w:style>
  <w:style w:type="paragraph" w:styleId="BodyText">
    <w:name w:val="Body Text"/>
    <w:basedOn w:val="Normal"/>
    <w:pPr>
      <w:widowControl w:val="0"/>
      <w:autoSpaceDE w:val="0"/>
      <w:autoSpaceDN w:val="0"/>
      <w:adjustRightInd w:val="0"/>
    </w:pPr>
    <w:rPr>
      <w:color w:val="FF0000"/>
    </w:rPr>
  </w:style>
  <w:style w:type="character" w:customStyle="1" w:styleId="MTEquationSection">
    <w:name w:val="MTEquationSection"/>
    <w:basedOn w:val="DefaultParagraphFont"/>
    <w:rPr>
      <w:vanish/>
      <w:color w:val="FF0000"/>
    </w:rPr>
  </w:style>
  <w:style w:type="paragraph" w:styleId="BodyText3">
    <w:name w:val="Body Text 3"/>
    <w:basedOn w:val="Normal"/>
    <w:pPr>
      <w:widowControl w:val="0"/>
      <w:autoSpaceDE w:val="0"/>
      <w:autoSpaceDN w:val="0"/>
      <w:adjustRightInd w:val="0"/>
      <w:jc w:val="both"/>
    </w:pPr>
  </w:style>
  <w:style w:type="paragraph" w:styleId="TOC1">
    <w:name w:val="toc 1"/>
    <w:basedOn w:val="Normal"/>
    <w:next w:val="Normal"/>
    <w:autoRedefine/>
    <w:uiPriority w:val="39"/>
  </w:style>
  <w:style w:type="paragraph" w:styleId="TOC3">
    <w:name w:val="toc 3"/>
    <w:basedOn w:val="Normal"/>
    <w:next w:val="Normal"/>
    <w:autoRedefine/>
    <w:semiHidden/>
    <w:pPr>
      <w:ind w:left="480"/>
    </w:pPr>
  </w:style>
  <w:style w:type="paragraph" w:styleId="TOC2">
    <w:name w:val="toc 2"/>
    <w:basedOn w:val="Normal"/>
    <w:next w:val="Normal"/>
    <w:autoRedefine/>
    <w:semiHidden/>
    <w:pPr>
      <w:ind w:left="24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DocumentMap">
    <w:name w:val="Document Map"/>
    <w:basedOn w:val="Normal"/>
    <w:semiHidden/>
    <w:pPr>
      <w:shd w:val="clear" w:color="auto" w:fill="000080"/>
    </w:pPr>
    <w:rPr>
      <w:rFonts w:ascii="Tahoma" w:hAnsi="Tahoma" w:cs="Tahoma"/>
    </w:rPr>
  </w:style>
  <w:style w:type="character" w:styleId="Hyperlink">
    <w:name w:val="Hyperlink"/>
    <w:basedOn w:val="DefaultParagraphFont"/>
    <w:uiPriority w:val="99"/>
    <w:rPr>
      <w:color w:val="0000FF"/>
      <w:u w:val="single"/>
    </w:rPr>
  </w:style>
  <w:style w:type="table" w:styleId="TableGrid">
    <w:name w:val="Table Grid"/>
    <w:basedOn w:val="TableNormal"/>
    <w:rsid w:val="00EE30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swersChar">
    <w:name w:val="Answers Char"/>
    <w:basedOn w:val="DefaultParagraphFont"/>
    <w:link w:val="Answers"/>
    <w:rsid w:val="003460A0"/>
    <w:rPr>
      <w:color w:val="0000FF"/>
      <w:sz w:val="24"/>
    </w:rPr>
  </w:style>
  <w:style w:type="paragraph" w:styleId="BalloonText">
    <w:name w:val="Balloon Text"/>
    <w:basedOn w:val="Normal"/>
    <w:link w:val="BalloonTextChar"/>
    <w:uiPriority w:val="99"/>
    <w:semiHidden/>
    <w:unhideWhenUsed/>
    <w:rsid w:val="000211E7"/>
    <w:rPr>
      <w:rFonts w:ascii="Tahoma" w:hAnsi="Tahoma" w:cs="Tahoma"/>
      <w:sz w:val="16"/>
      <w:szCs w:val="16"/>
    </w:rPr>
  </w:style>
  <w:style w:type="character" w:customStyle="1" w:styleId="BalloonTextChar">
    <w:name w:val="Balloon Text Char"/>
    <w:basedOn w:val="DefaultParagraphFont"/>
    <w:link w:val="BalloonText"/>
    <w:uiPriority w:val="99"/>
    <w:semiHidden/>
    <w:rsid w:val="000211E7"/>
    <w:rPr>
      <w:rFonts w:ascii="Tahoma" w:hAnsi="Tahoma" w:cs="Tahoma"/>
      <w:sz w:val="16"/>
      <w:szCs w:val="16"/>
    </w:rPr>
  </w:style>
  <w:style w:type="character" w:styleId="PlaceholderText">
    <w:name w:val="Placeholder Text"/>
    <w:basedOn w:val="DefaultParagraphFont"/>
    <w:uiPriority w:val="99"/>
    <w:semiHidden/>
    <w:rsid w:val="004D3F3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6.bin"/><Relationship Id="rId42" Type="http://schemas.openxmlformats.org/officeDocument/2006/relationships/image" Target="media/image20.png"/><Relationship Id="rId63" Type="http://schemas.openxmlformats.org/officeDocument/2006/relationships/oleObject" Target="embeddings/oleObject26.bin"/><Relationship Id="rId84" Type="http://schemas.openxmlformats.org/officeDocument/2006/relationships/image" Target="media/image42.wmf"/><Relationship Id="rId138" Type="http://schemas.openxmlformats.org/officeDocument/2006/relationships/image" Target="media/image69.wmf"/><Relationship Id="rId159" Type="http://schemas.openxmlformats.org/officeDocument/2006/relationships/oleObject" Target="embeddings/oleObject74.bin"/><Relationship Id="rId170" Type="http://schemas.openxmlformats.org/officeDocument/2006/relationships/image" Target="media/image85.wmf"/><Relationship Id="rId191" Type="http://schemas.openxmlformats.org/officeDocument/2006/relationships/image" Target="media/image97.png"/><Relationship Id="rId205" Type="http://schemas.openxmlformats.org/officeDocument/2006/relationships/image" Target="media/image109.emf"/><Relationship Id="rId226" Type="http://schemas.openxmlformats.org/officeDocument/2006/relationships/image" Target="media/image130.emf"/><Relationship Id="rId247" Type="http://schemas.openxmlformats.org/officeDocument/2006/relationships/image" Target="media/image151.emf"/><Relationship Id="rId107" Type="http://schemas.openxmlformats.org/officeDocument/2006/relationships/oleObject" Target="embeddings/oleObject48.bin"/><Relationship Id="rId11" Type="http://schemas.openxmlformats.org/officeDocument/2006/relationships/oleObject" Target="embeddings/oleObject1.bin"/><Relationship Id="rId32" Type="http://schemas.openxmlformats.org/officeDocument/2006/relationships/image" Target="media/image15.wmf"/><Relationship Id="rId53" Type="http://schemas.openxmlformats.org/officeDocument/2006/relationships/oleObject" Target="embeddings/oleObject21.bin"/><Relationship Id="rId74" Type="http://schemas.openxmlformats.org/officeDocument/2006/relationships/image" Target="media/image37.wmf"/><Relationship Id="rId128" Type="http://schemas.openxmlformats.org/officeDocument/2006/relationships/image" Target="media/image64.wmf"/><Relationship Id="rId149" Type="http://schemas.openxmlformats.org/officeDocument/2006/relationships/oleObject" Target="embeddings/oleObject69.bin"/><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image" Target="media/image80.wmf"/><Relationship Id="rId181" Type="http://schemas.openxmlformats.org/officeDocument/2006/relationships/oleObject" Target="embeddings/oleObject85.bin"/><Relationship Id="rId216" Type="http://schemas.openxmlformats.org/officeDocument/2006/relationships/image" Target="media/image120.emf"/><Relationship Id="rId237" Type="http://schemas.openxmlformats.org/officeDocument/2006/relationships/image" Target="media/image141.emf"/><Relationship Id="rId22" Type="http://schemas.openxmlformats.org/officeDocument/2006/relationships/image" Target="media/image10.wmf"/><Relationship Id="rId43" Type="http://schemas.openxmlformats.org/officeDocument/2006/relationships/image" Target="media/image21.png"/><Relationship Id="rId64" Type="http://schemas.openxmlformats.org/officeDocument/2006/relationships/image" Target="media/image32.wmf"/><Relationship Id="rId118" Type="http://schemas.openxmlformats.org/officeDocument/2006/relationships/image" Target="media/image59.wmf"/><Relationship Id="rId139" Type="http://schemas.openxmlformats.org/officeDocument/2006/relationships/oleObject" Target="embeddings/oleObject64.bin"/><Relationship Id="rId85" Type="http://schemas.openxmlformats.org/officeDocument/2006/relationships/oleObject" Target="embeddings/oleObject37.bin"/><Relationship Id="rId150" Type="http://schemas.openxmlformats.org/officeDocument/2006/relationships/image" Target="media/image75.wmf"/><Relationship Id="rId171" Type="http://schemas.openxmlformats.org/officeDocument/2006/relationships/oleObject" Target="embeddings/oleObject80.bin"/><Relationship Id="rId192" Type="http://schemas.openxmlformats.org/officeDocument/2006/relationships/oleObject" Target="embeddings/oleObject89.bin"/><Relationship Id="rId206" Type="http://schemas.openxmlformats.org/officeDocument/2006/relationships/image" Target="media/image110.png"/><Relationship Id="rId227" Type="http://schemas.openxmlformats.org/officeDocument/2006/relationships/image" Target="media/image131.emf"/><Relationship Id="rId248" Type="http://schemas.openxmlformats.org/officeDocument/2006/relationships/image" Target="media/image152.emf"/><Relationship Id="rId12" Type="http://schemas.openxmlformats.org/officeDocument/2006/relationships/image" Target="media/image5.png"/><Relationship Id="rId33" Type="http://schemas.openxmlformats.org/officeDocument/2006/relationships/oleObject" Target="embeddings/oleObject12.bin"/><Relationship Id="rId108" Type="http://schemas.openxmlformats.org/officeDocument/2006/relationships/image" Target="media/image54.wmf"/><Relationship Id="rId129" Type="http://schemas.openxmlformats.org/officeDocument/2006/relationships/oleObject" Target="embeddings/oleObject59.bin"/><Relationship Id="rId54" Type="http://schemas.openxmlformats.org/officeDocument/2006/relationships/image" Target="media/image27.wmf"/><Relationship Id="rId70" Type="http://schemas.openxmlformats.org/officeDocument/2006/relationships/image" Target="media/image35.w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8.wmf"/><Relationship Id="rId140" Type="http://schemas.openxmlformats.org/officeDocument/2006/relationships/image" Target="media/image70.wmf"/><Relationship Id="rId145" Type="http://schemas.openxmlformats.org/officeDocument/2006/relationships/oleObject" Target="embeddings/oleObject67.bin"/><Relationship Id="rId161" Type="http://schemas.openxmlformats.org/officeDocument/2006/relationships/oleObject" Target="embeddings/oleObject75.bin"/><Relationship Id="rId166" Type="http://schemas.openxmlformats.org/officeDocument/2006/relationships/image" Target="media/image83.wmf"/><Relationship Id="rId182" Type="http://schemas.openxmlformats.org/officeDocument/2006/relationships/image" Target="media/image91.wmf"/><Relationship Id="rId187" Type="http://schemas.openxmlformats.org/officeDocument/2006/relationships/oleObject" Target="embeddings/oleObject88.bin"/><Relationship Id="rId217" Type="http://schemas.openxmlformats.org/officeDocument/2006/relationships/image" Target="media/image121.emf"/><Relationship Id="rId1" Type="http://schemas.openxmlformats.org/officeDocument/2006/relationships/numbering" Target="numbering.xml"/><Relationship Id="rId6" Type="http://schemas.openxmlformats.org/officeDocument/2006/relationships/hyperlink" Target="http://www.dessci.com/en/" TargetMode="External"/><Relationship Id="rId212" Type="http://schemas.openxmlformats.org/officeDocument/2006/relationships/image" Target="media/image116.emf"/><Relationship Id="rId233" Type="http://schemas.openxmlformats.org/officeDocument/2006/relationships/image" Target="media/image137.emf"/><Relationship Id="rId238" Type="http://schemas.openxmlformats.org/officeDocument/2006/relationships/image" Target="media/image142.emf"/><Relationship Id="rId254" Type="http://schemas.openxmlformats.org/officeDocument/2006/relationships/theme" Target="theme/theme1.xml"/><Relationship Id="rId23" Type="http://schemas.openxmlformats.org/officeDocument/2006/relationships/oleObject" Target="embeddings/oleObject7.bin"/><Relationship Id="rId28" Type="http://schemas.openxmlformats.org/officeDocument/2006/relationships/image" Target="media/image13.wmf"/><Relationship Id="rId49" Type="http://schemas.openxmlformats.org/officeDocument/2006/relationships/oleObject" Target="embeddings/oleObject19.bin"/><Relationship Id="rId114" Type="http://schemas.openxmlformats.org/officeDocument/2006/relationships/image" Target="media/image57.wmf"/><Relationship Id="rId119" Type="http://schemas.openxmlformats.org/officeDocument/2006/relationships/oleObject" Target="embeddings/oleObject54.bin"/><Relationship Id="rId44" Type="http://schemas.openxmlformats.org/officeDocument/2006/relationships/image" Target="media/image22.wmf"/><Relationship Id="rId60" Type="http://schemas.openxmlformats.org/officeDocument/2006/relationships/image" Target="media/image30.wmf"/><Relationship Id="rId65" Type="http://schemas.openxmlformats.org/officeDocument/2006/relationships/oleObject" Target="embeddings/oleObject27.bin"/><Relationship Id="rId81" Type="http://schemas.openxmlformats.org/officeDocument/2006/relationships/oleObject" Target="embeddings/oleObject35.bin"/><Relationship Id="rId86" Type="http://schemas.openxmlformats.org/officeDocument/2006/relationships/image" Target="media/image43.wmf"/><Relationship Id="rId130" Type="http://schemas.openxmlformats.org/officeDocument/2006/relationships/image" Target="media/image65.wmf"/><Relationship Id="rId135" Type="http://schemas.openxmlformats.org/officeDocument/2006/relationships/oleObject" Target="embeddings/oleObject62.bin"/><Relationship Id="rId151" Type="http://schemas.openxmlformats.org/officeDocument/2006/relationships/oleObject" Target="embeddings/oleObject70.bin"/><Relationship Id="rId156" Type="http://schemas.openxmlformats.org/officeDocument/2006/relationships/image" Target="media/image78.wmf"/><Relationship Id="rId177" Type="http://schemas.openxmlformats.org/officeDocument/2006/relationships/oleObject" Target="embeddings/oleObject83.bin"/><Relationship Id="rId198" Type="http://schemas.openxmlformats.org/officeDocument/2006/relationships/oleObject" Target="embeddings/oleObject90.bin"/><Relationship Id="rId172" Type="http://schemas.openxmlformats.org/officeDocument/2006/relationships/image" Target="media/image86.wmf"/><Relationship Id="rId193" Type="http://schemas.openxmlformats.org/officeDocument/2006/relationships/image" Target="media/image98.emf"/><Relationship Id="rId202" Type="http://schemas.openxmlformats.org/officeDocument/2006/relationships/image" Target="media/image106.emf"/><Relationship Id="rId207" Type="http://schemas.openxmlformats.org/officeDocument/2006/relationships/image" Target="media/image111.emf"/><Relationship Id="rId223" Type="http://schemas.openxmlformats.org/officeDocument/2006/relationships/image" Target="media/image127.emf"/><Relationship Id="rId228" Type="http://schemas.openxmlformats.org/officeDocument/2006/relationships/image" Target="media/image132.emf"/><Relationship Id="rId244" Type="http://schemas.openxmlformats.org/officeDocument/2006/relationships/image" Target="media/image148.emf"/><Relationship Id="rId249" Type="http://schemas.openxmlformats.org/officeDocument/2006/relationships/image" Target="media/image153.emf"/><Relationship Id="rId13" Type="http://schemas.openxmlformats.org/officeDocument/2006/relationships/oleObject" Target="embeddings/oleObject2.bin"/><Relationship Id="rId18" Type="http://schemas.openxmlformats.org/officeDocument/2006/relationships/image" Target="media/image8.wmf"/><Relationship Id="rId39" Type="http://schemas.openxmlformats.org/officeDocument/2006/relationships/oleObject" Target="embeddings/oleObject15.bin"/><Relationship Id="rId109" Type="http://schemas.openxmlformats.org/officeDocument/2006/relationships/oleObject" Target="embeddings/oleObject49.bin"/><Relationship Id="rId34" Type="http://schemas.openxmlformats.org/officeDocument/2006/relationships/image" Target="media/image16.wmf"/><Relationship Id="rId50" Type="http://schemas.openxmlformats.org/officeDocument/2006/relationships/image" Target="media/image25.wmf"/><Relationship Id="rId55" Type="http://schemas.openxmlformats.org/officeDocument/2006/relationships/oleObject" Target="embeddings/oleObject22.bin"/><Relationship Id="rId76" Type="http://schemas.openxmlformats.org/officeDocument/2006/relationships/image" Target="media/image38.wmf"/><Relationship Id="rId97" Type="http://schemas.openxmlformats.org/officeDocument/2006/relationships/oleObject" Target="embeddings/oleObject43.bin"/><Relationship Id="rId104" Type="http://schemas.openxmlformats.org/officeDocument/2006/relationships/image" Target="media/image52.wmf"/><Relationship Id="rId120" Type="http://schemas.openxmlformats.org/officeDocument/2006/relationships/image" Target="media/image60.w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73.wmf"/><Relationship Id="rId167" Type="http://schemas.openxmlformats.org/officeDocument/2006/relationships/oleObject" Target="embeddings/oleObject78.bin"/><Relationship Id="rId188" Type="http://schemas.openxmlformats.org/officeDocument/2006/relationships/image" Target="media/image94.emf"/><Relationship Id="rId7" Type="http://schemas.openxmlformats.org/officeDocument/2006/relationships/image" Target="media/image1.png"/><Relationship Id="rId71" Type="http://schemas.openxmlformats.org/officeDocument/2006/relationships/oleObject" Target="embeddings/oleObject30.bin"/><Relationship Id="rId92" Type="http://schemas.openxmlformats.org/officeDocument/2006/relationships/image" Target="media/image46.wmf"/><Relationship Id="rId162" Type="http://schemas.openxmlformats.org/officeDocument/2006/relationships/image" Target="media/image81.wmf"/><Relationship Id="rId183" Type="http://schemas.openxmlformats.org/officeDocument/2006/relationships/oleObject" Target="embeddings/oleObject86.bin"/><Relationship Id="rId213" Type="http://schemas.openxmlformats.org/officeDocument/2006/relationships/image" Target="media/image117.emf"/><Relationship Id="rId218" Type="http://schemas.openxmlformats.org/officeDocument/2006/relationships/image" Target="media/image122.emf"/><Relationship Id="rId234" Type="http://schemas.openxmlformats.org/officeDocument/2006/relationships/image" Target="media/image138.png"/><Relationship Id="rId239" Type="http://schemas.openxmlformats.org/officeDocument/2006/relationships/image" Target="media/image143.emf"/><Relationship Id="rId2" Type="http://schemas.openxmlformats.org/officeDocument/2006/relationships/styles" Target="styles.xml"/><Relationship Id="rId29" Type="http://schemas.openxmlformats.org/officeDocument/2006/relationships/oleObject" Target="embeddings/oleObject10.bin"/><Relationship Id="rId250" Type="http://schemas.openxmlformats.org/officeDocument/2006/relationships/image" Target="media/image154.emf"/><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17.bin"/><Relationship Id="rId66" Type="http://schemas.openxmlformats.org/officeDocument/2006/relationships/image" Target="media/image33.wmf"/><Relationship Id="rId87" Type="http://schemas.openxmlformats.org/officeDocument/2006/relationships/oleObject" Target="embeddings/oleObject38.bin"/><Relationship Id="rId110" Type="http://schemas.openxmlformats.org/officeDocument/2006/relationships/image" Target="media/image55.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8.wmf"/><Relationship Id="rId157" Type="http://schemas.openxmlformats.org/officeDocument/2006/relationships/oleObject" Target="embeddings/oleObject73.bin"/><Relationship Id="rId178" Type="http://schemas.openxmlformats.org/officeDocument/2006/relationships/image" Target="media/image89.wmf"/><Relationship Id="rId61" Type="http://schemas.openxmlformats.org/officeDocument/2006/relationships/oleObject" Target="embeddings/oleObject25.bin"/><Relationship Id="rId82" Type="http://schemas.openxmlformats.org/officeDocument/2006/relationships/image" Target="media/image41.wmf"/><Relationship Id="rId152" Type="http://schemas.openxmlformats.org/officeDocument/2006/relationships/image" Target="media/image76.wmf"/><Relationship Id="rId173" Type="http://schemas.openxmlformats.org/officeDocument/2006/relationships/oleObject" Target="embeddings/oleObject81.bin"/><Relationship Id="rId194" Type="http://schemas.openxmlformats.org/officeDocument/2006/relationships/image" Target="media/image99.emf"/><Relationship Id="rId199" Type="http://schemas.openxmlformats.org/officeDocument/2006/relationships/image" Target="media/image103.emf"/><Relationship Id="rId203" Type="http://schemas.openxmlformats.org/officeDocument/2006/relationships/image" Target="media/image107.emf"/><Relationship Id="rId208" Type="http://schemas.openxmlformats.org/officeDocument/2006/relationships/image" Target="media/image112.emf"/><Relationship Id="rId229" Type="http://schemas.openxmlformats.org/officeDocument/2006/relationships/image" Target="media/image133.emf"/><Relationship Id="rId19" Type="http://schemas.openxmlformats.org/officeDocument/2006/relationships/oleObject" Target="embeddings/oleObject5.bin"/><Relationship Id="rId224" Type="http://schemas.openxmlformats.org/officeDocument/2006/relationships/image" Target="media/image128.emf"/><Relationship Id="rId240" Type="http://schemas.openxmlformats.org/officeDocument/2006/relationships/image" Target="media/image144.png"/><Relationship Id="rId245" Type="http://schemas.openxmlformats.org/officeDocument/2006/relationships/image" Target="media/image149.emf"/><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3.bin"/><Relationship Id="rId56" Type="http://schemas.openxmlformats.org/officeDocument/2006/relationships/image" Target="media/image28.wmf"/><Relationship Id="rId77" Type="http://schemas.openxmlformats.org/officeDocument/2006/relationships/oleObject" Target="embeddings/oleObject33.bin"/><Relationship Id="rId100" Type="http://schemas.openxmlformats.org/officeDocument/2006/relationships/image" Target="media/image50.wmf"/><Relationship Id="rId105" Type="http://schemas.openxmlformats.org/officeDocument/2006/relationships/oleObject" Target="embeddings/oleObject47.bin"/><Relationship Id="rId126" Type="http://schemas.openxmlformats.org/officeDocument/2006/relationships/image" Target="media/image63.wmf"/><Relationship Id="rId147" Type="http://schemas.openxmlformats.org/officeDocument/2006/relationships/oleObject" Target="embeddings/oleObject68.bin"/><Relationship Id="rId168" Type="http://schemas.openxmlformats.org/officeDocument/2006/relationships/image" Target="media/image84.wmf"/><Relationship Id="rId8" Type="http://schemas.openxmlformats.org/officeDocument/2006/relationships/image" Target="media/image2.emf"/><Relationship Id="rId51" Type="http://schemas.openxmlformats.org/officeDocument/2006/relationships/oleObject" Target="embeddings/oleObject20.bin"/><Relationship Id="rId72" Type="http://schemas.openxmlformats.org/officeDocument/2006/relationships/image" Target="media/image36.wmf"/><Relationship Id="rId93" Type="http://schemas.openxmlformats.org/officeDocument/2006/relationships/oleObject" Target="embeddings/oleObject41.bin"/><Relationship Id="rId98" Type="http://schemas.openxmlformats.org/officeDocument/2006/relationships/image" Target="media/image49.wmf"/><Relationship Id="rId121" Type="http://schemas.openxmlformats.org/officeDocument/2006/relationships/oleObject" Target="embeddings/oleObject55.bin"/><Relationship Id="rId142" Type="http://schemas.openxmlformats.org/officeDocument/2006/relationships/image" Target="media/image71.wmf"/><Relationship Id="rId163" Type="http://schemas.openxmlformats.org/officeDocument/2006/relationships/oleObject" Target="embeddings/oleObject76.bin"/><Relationship Id="rId184" Type="http://schemas.openxmlformats.org/officeDocument/2006/relationships/image" Target="media/image92.wmf"/><Relationship Id="rId189" Type="http://schemas.openxmlformats.org/officeDocument/2006/relationships/image" Target="media/image95.emf"/><Relationship Id="rId219" Type="http://schemas.openxmlformats.org/officeDocument/2006/relationships/image" Target="media/image123.emf"/><Relationship Id="rId3" Type="http://schemas.microsoft.com/office/2007/relationships/stylesWithEffects" Target="stylesWithEffects.xml"/><Relationship Id="rId214" Type="http://schemas.openxmlformats.org/officeDocument/2006/relationships/image" Target="media/image118.emf"/><Relationship Id="rId230" Type="http://schemas.openxmlformats.org/officeDocument/2006/relationships/image" Target="media/image134.wmf"/><Relationship Id="rId235" Type="http://schemas.openxmlformats.org/officeDocument/2006/relationships/image" Target="media/image139.emf"/><Relationship Id="rId251" Type="http://schemas.openxmlformats.org/officeDocument/2006/relationships/image" Target="media/image155.emf"/><Relationship Id="rId25" Type="http://schemas.openxmlformats.org/officeDocument/2006/relationships/oleObject" Target="embeddings/oleObject8.bin"/><Relationship Id="rId46" Type="http://schemas.openxmlformats.org/officeDocument/2006/relationships/image" Target="media/image23.wmf"/><Relationship Id="rId67" Type="http://schemas.openxmlformats.org/officeDocument/2006/relationships/oleObject" Target="embeddings/oleObject28.bin"/><Relationship Id="rId116" Type="http://schemas.openxmlformats.org/officeDocument/2006/relationships/image" Target="media/image58.wmf"/><Relationship Id="rId137" Type="http://schemas.openxmlformats.org/officeDocument/2006/relationships/oleObject" Target="embeddings/oleObject63.bin"/><Relationship Id="rId158" Type="http://schemas.openxmlformats.org/officeDocument/2006/relationships/image" Target="media/image79.wmf"/><Relationship Id="rId20" Type="http://schemas.openxmlformats.org/officeDocument/2006/relationships/image" Target="media/image9.wmf"/><Relationship Id="rId41" Type="http://schemas.openxmlformats.org/officeDocument/2006/relationships/oleObject" Target="embeddings/oleObject16.bin"/><Relationship Id="rId62" Type="http://schemas.openxmlformats.org/officeDocument/2006/relationships/image" Target="media/image31.wmf"/><Relationship Id="rId83" Type="http://schemas.openxmlformats.org/officeDocument/2006/relationships/oleObject" Target="embeddings/oleObject36.bin"/><Relationship Id="rId88" Type="http://schemas.openxmlformats.org/officeDocument/2006/relationships/image" Target="media/image44.wmf"/><Relationship Id="rId111" Type="http://schemas.openxmlformats.org/officeDocument/2006/relationships/oleObject" Target="embeddings/oleObject50.bin"/><Relationship Id="rId132" Type="http://schemas.openxmlformats.org/officeDocument/2006/relationships/image" Target="media/image66.wmf"/><Relationship Id="rId153" Type="http://schemas.openxmlformats.org/officeDocument/2006/relationships/oleObject" Target="embeddings/oleObject71.bin"/><Relationship Id="rId174" Type="http://schemas.openxmlformats.org/officeDocument/2006/relationships/image" Target="media/image87.wmf"/><Relationship Id="rId179" Type="http://schemas.openxmlformats.org/officeDocument/2006/relationships/oleObject" Target="embeddings/oleObject84.bin"/><Relationship Id="rId195" Type="http://schemas.openxmlformats.org/officeDocument/2006/relationships/image" Target="media/image100.emf"/><Relationship Id="rId209" Type="http://schemas.openxmlformats.org/officeDocument/2006/relationships/image" Target="media/image113.emf"/><Relationship Id="rId190" Type="http://schemas.openxmlformats.org/officeDocument/2006/relationships/image" Target="media/image96.emf"/><Relationship Id="rId204" Type="http://schemas.openxmlformats.org/officeDocument/2006/relationships/image" Target="media/image108.emf"/><Relationship Id="rId220" Type="http://schemas.openxmlformats.org/officeDocument/2006/relationships/image" Target="media/image124.emf"/><Relationship Id="rId225" Type="http://schemas.openxmlformats.org/officeDocument/2006/relationships/image" Target="media/image129.emf"/><Relationship Id="rId241" Type="http://schemas.openxmlformats.org/officeDocument/2006/relationships/image" Target="media/image145.png"/><Relationship Id="rId246" Type="http://schemas.openxmlformats.org/officeDocument/2006/relationships/image" Target="media/image150.emf"/><Relationship Id="rId15" Type="http://schemas.openxmlformats.org/officeDocument/2006/relationships/oleObject" Target="embeddings/oleObject3.bin"/><Relationship Id="rId36" Type="http://schemas.openxmlformats.org/officeDocument/2006/relationships/image" Target="media/image17.wmf"/><Relationship Id="rId57" Type="http://schemas.openxmlformats.org/officeDocument/2006/relationships/oleObject" Target="embeddings/oleObject23.bin"/><Relationship Id="rId106" Type="http://schemas.openxmlformats.org/officeDocument/2006/relationships/image" Target="media/image53.wmf"/><Relationship Id="rId127" Type="http://schemas.openxmlformats.org/officeDocument/2006/relationships/oleObject" Target="embeddings/oleObject58.bin"/><Relationship Id="rId10" Type="http://schemas.openxmlformats.org/officeDocument/2006/relationships/image" Target="media/image4.wmf"/><Relationship Id="rId31" Type="http://schemas.openxmlformats.org/officeDocument/2006/relationships/oleObject" Target="embeddings/oleObject11.bin"/><Relationship Id="rId52" Type="http://schemas.openxmlformats.org/officeDocument/2006/relationships/image" Target="media/image26.wmf"/><Relationship Id="rId73" Type="http://schemas.openxmlformats.org/officeDocument/2006/relationships/oleObject" Target="embeddings/oleObject31.bin"/><Relationship Id="rId78" Type="http://schemas.openxmlformats.org/officeDocument/2006/relationships/image" Target="media/image39.wmf"/><Relationship Id="rId94" Type="http://schemas.openxmlformats.org/officeDocument/2006/relationships/image" Target="media/image47.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61.wmf"/><Relationship Id="rId143" Type="http://schemas.openxmlformats.org/officeDocument/2006/relationships/oleObject" Target="embeddings/oleObject66.bin"/><Relationship Id="rId148" Type="http://schemas.openxmlformats.org/officeDocument/2006/relationships/image" Target="media/image74.wmf"/><Relationship Id="rId164" Type="http://schemas.openxmlformats.org/officeDocument/2006/relationships/image" Target="media/image82.wmf"/><Relationship Id="rId169" Type="http://schemas.openxmlformats.org/officeDocument/2006/relationships/oleObject" Target="embeddings/oleObject79.bin"/><Relationship Id="rId185" Type="http://schemas.openxmlformats.org/officeDocument/2006/relationships/oleObject" Target="embeddings/oleObject87.bin"/><Relationship Id="rId4" Type="http://schemas.openxmlformats.org/officeDocument/2006/relationships/settings" Target="settings.xml"/><Relationship Id="rId9" Type="http://schemas.openxmlformats.org/officeDocument/2006/relationships/image" Target="media/image3.emf"/><Relationship Id="rId180" Type="http://schemas.openxmlformats.org/officeDocument/2006/relationships/image" Target="media/image90.wmf"/><Relationship Id="rId210" Type="http://schemas.openxmlformats.org/officeDocument/2006/relationships/image" Target="media/image114.emf"/><Relationship Id="rId215" Type="http://schemas.openxmlformats.org/officeDocument/2006/relationships/image" Target="media/image119.emf"/><Relationship Id="rId236" Type="http://schemas.openxmlformats.org/officeDocument/2006/relationships/image" Target="media/image140.emf"/><Relationship Id="rId26" Type="http://schemas.openxmlformats.org/officeDocument/2006/relationships/image" Target="media/image12.wmf"/><Relationship Id="rId231" Type="http://schemas.openxmlformats.org/officeDocument/2006/relationships/image" Target="media/image135.emf"/><Relationship Id="rId252" Type="http://schemas.openxmlformats.org/officeDocument/2006/relationships/image" Target="media/image156.emf"/><Relationship Id="rId47" Type="http://schemas.openxmlformats.org/officeDocument/2006/relationships/oleObject" Target="embeddings/oleObject18.bin"/><Relationship Id="rId68" Type="http://schemas.openxmlformats.org/officeDocument/2006/relationships/image" Target="media/image34.wmf"/><Relationship Id="rId89" Type="http://schemas.openxmlformats.org/officeDocument/2006/relationships/oleObject" Target="embeddings/oleObject39.bin"/><Relationship Id="rId112" Type="http://schemas.openxmlformats.org/officeDocument/2006/relationships/image" Target="media/image56.wmf"/><Relationship Id="rId133" Type="http://schemas.openxmlformats.org/officeDocument/2006/relationships/oleObject" Target="embeddings/oleObject61.bin"/><Relationship Id="rId154" Type="http://schemas.openxmlformats.org/officeDocument/2006/relationships/image" Target="media/image77.wmf"/><Relationship Id="rId175" Type="http://schemas.openxmlformats.org/officeDocument/2006/relationships/oleObject" Target="embeddings/oleObject82.bin"/><Relationship Id="rId196" Type="http://schemas.openxmlformats.org/officeDocument/2006/relationships/image" Target="media/image101.emf"/><Relationship Id="rId200" Type="http://schemas.openxmlformats.org/officeDocument/2006/relationships/image" Target="media/image104.emf"/><Relationship Id="rId16" Type="http://schemas.openxmlformats.org/officeDocument/2006/relationships/image" Target="media/image7.wmf"/><Relationship Id="rId221" Type="http://schemas.openxmlformats.org/officeDocument/2006/relationships/image" Target="media/image125.emf"/><Relationship Id="rId242" Type="http://schemas.openxmlformats.org/officeDocument/2006/relationships/image" Target="media/image146.emf"/><Relationship Id="rId37" Type="http://schemas.openxmlformats.org/officeDocument/2006/relationships/oleObject" Target="embeddings/oleObject14.bin"/><Relationship Id="rId58" Type="http://schemas.openxmlformats.org/officeDocument/2006/relationships/image" Target="media/image29.wmf"/><Relationship Id="rId79" Type="http://schemas.openxmlformats.org/officeDocument/2006/relationships/oleObject" Target="embeddings/oleObject34.bin"/><Relationship Id="rId102" Type="http://schemas.openxmlformats.org/officeDocument/2006/relationships/image" Target="media/image51.wmf"/><Relationship Id="rId123" Type="http://schemas.openxmlformats.org/officeDocument/2006/relationships/oleObject" Target="embeddings/oleObject56.bin"/><Relationship Id="rId144" Type="http://schemas.openxmlformats.org/officeDocument/2006/relationships/image" Target="media/image72.wmf"/><Relationship Id="rId90" Type="http://schemas.openxmlformats.org/officeDocument/2006/relationships/image" Target="media/image45.wmf"/><Relationship Id="rId165" Type="http://schemas.openxmlformats.org/officeDocument/2006/relationships/oleObject" Target="embeddings/oleObject77.bin"/><Relationship Id="rId186" Type="http://schemas.openxmlformats.org/officeDocument/2006/relationships/image" Target="media/image93.wmf"/><Relationship Id="rId211" Type="http://schemas.openxmlformats.org/officeDocument/2006/relationships/image" Target="media/image115.wmf"/><Relationship Id="rId232" Type="http://schemas.openxmlformats.org/officeDocument/2006/relationships/image" Target="media/image136.emf"/><Relationship Id="rId253" Type="http://schemas.openxmlformats.org/officeDocument/2006/relationships/fontTable" Target="fontTable.xml"/><Relationship Id="rId27" Type="http://schemas.openxmlformats.org/officeDocument/2006/relationships/oleObject" Target="embeddings/oleObject9.bin"/><Relationship Id="rId48" Type="http://schemas.openxmlformats.org/officeDocument/2006/relationships/image" Target="media/image24.wmf"/><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image" Target="media/image67.wmf"/><Relationship Id="rId80" Type="http://schemas.openxmlformats.org/officeDocument/2006/relationships/image" Target="media/image40.wmf"/><Relationship Id="rId155" Type="http://schemas.openxmlformats.org/officeDocument/2006/relationships/oleObject" Target="embeddings/oleObject72.bin"/><Relationship Id="rId176" Type="http://schemas.openxmlformats.org/officeDocument/2006/relationships/image" Target="media/image88.wmf"/><Relationship Id="rId197" Type="http://schemas.openxmlformats.org/officeDocument/2006/relationships/image" Target="media/image102.wmf"/><Relationship Id="rId201" Type="http://schemas.openxmlformats.org/officeDocument/2006/relationships/image" Target="media/image105.emf"/><Relationship Id="rId222" Type="http://schemas.openxmlformats.org/officeDocument/2006/relationships/image" Target="media/image126.emf"/><Relationship Id="rId243" Type="http://schemas.openxmlformats.org/officeDocument/2006/relationships/image" Target="media/image147.emf"/><Relationship Id="rId17" Type="http://schemas.openxmlformats.org/officeDocument/2006/relationships/oleObject" Target="embeddings/oleObject4.bin"/><Relationship Id="rId38" Type="http://schemas.openxmlformats.org/officeDocument/2006/relationships/image" Target="media/image18.wmf"/><Relationship Id="rId59" Type="http://schemas.openxmlformats.org/officeDocument/2006/relationships/oleObject" Target="embeddings/oleObject24.bin"/><Relationship Id="rId103" Type="http://schemas.openxmlformats.org/officeDocument/2006/relationships/oleObject" Target="embeddings/oleObject46.bin"/><Relationship Id="rId124" Type="http://schemas.openxmlformats.org/officeDocument/2006/relationships/image" Target="media/image62.wmf"/></Relationships>
</file>

<file path=word/theme/theme1.xml><?xml version="1.0" encoding="utf-8"?>
<a:theme xmlns:a="http://schemas.openxmlformats.org/drawingml/2006/main" name="Office Theme">
  <a:themeElements>
    <a:clrScheme name="Tests">
      <a:dk1>
        <a:sysClr val="windowText" lastClr="000000"/>
      </a:dk1>
      <a:lt1>
        <a:sysClr val="window" lastClr="FFFFFF"/>
      </a:lt1>
      <a:dk2>
        <a:srgbClr val="0000FF"/>
      </a:dk2>
      <a:lt2>
        <a:srgbClr val="DEDEDE"/>
      </a:lt2>
      <a:accent1>
        <a:srgbClr val="FFFF99"/>
      </a:accent1>
      <a:accent2>
        <a:srgbClr val="CCFFFF"/>
      </a:accent2>
      <a:accent3>
        <a:srgbClr val="FF00FF"/>
      </a:accent3>
      <a:accent4>
        <a:srgbClr val="C4652D"/>
      </a:accent4>
      <a:accent5>
        <a:srgbClr val="8B5D3D"/>
      </a:accent5>
      <a:accent6>
        <a:srgbClr val="5C92B5"/>
      </a:accent6>
      <a:hlink>
        <a:srgbClr val="67AFBD"/>
      </a:hlink>
      <a:folHlink>
        <a:srgbClr val="C2A87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5184</TotalTime>
  <Pages>65</Pages>
  <Words>14628</Words>
  <Characters>83386</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General Chemistry I Test Bank</vt:lpstr>
    </vt:vector>
  </TitlesOfParts>
  <Company>Troy State University</Company>
  <LinksUpToDate>false</LinksUpToDate>
  <CharactersWithSpaces>97819</CharactersWithSpaces>
  <SharedDoc>false</SharedDoc>
  <HLinks>
    <vt:vector size="324" baseType="variant">
      <vt:variant>
        <vt:i4>1572912</vt:i4>
      </vt:variant>
      <vt:variant>
        <vt:i4>317</vt:i4>
      </vt:variant>
      <vt:variant>
        <vt:i4>0</vt:i4>
      </vt:variant>
      <vt:variant>
        <vt:i4>5</vt:i4>
      </vt:variant>
      <vt:variant>
        <vt:lpwstr/>
      </vt:variant>
      <vt:variant>
        <vt:lpwstr>_Toc227068359</vt:lpwstr>
      </vt:variant>
      <vt:variant>
        <vt:i4>1572912</vt:i4>
      </vt:variant>
      <vt:variant>
        <vt:i4>311</vt:i4>
      </vt:variant>
      <vt:variant>
        <vt:i4>0</vt:i4>
      </vt:variant>
      <vt:variant>
        <vt:i4>5</vt:i4>
      </vt:variant>
      <vt:variant>
        <vt:lpwstr/>
      </vt:variant>
      <vt:variant>
        <vt:lpwstr>_Toc227068358</vt:lpwstr>
      </vt:variant>
      <vt:variant>
        <vt:i4>1572912</vt:i4>
      </vt:variant>
      <vt:variant>
        <vt:i4>305</vt:i4>
      </vt:variant>
      <vt:variant>
        <vt:i4>0</vt:i4>
      </vt:variant>
      <vt:variant>
        <vt:i4>5</vt:i4>
      </vt:variant>
      <vt:variant>
        <vt:lpwstr/>
      </vt:variant>
      <vt:variant>
        <vt:lpwstr>_Toc227068357</vt:lpwstr>
      </vt:variant>
      <vt:variant>
        <vt:i4>1572912</vt:i4>
      </vt:variant>
      <vt:variant>
        <vt:i4>299</vt:i4>
      </vt:variant>
      <vt:variant>
        <vt:i4>0</vt:i4>
      </vt:variant>
      <vt:variant>
        <vt:i4>5</vt:i4>
      </vt:variant>
      <vt:variant>
        <vt:lpwstr/>
      </vt:variant>
      <vt:variant>
        <vt:lpwstr>_Toc227068356</vt:lpwstr>
      </vt:variant>
      <vt:variant>
        <vt:i4>1572912</vt:i4>
      </vt:variant>
      <vt:variant>
        <vt:i4>293</vt:i4>
      </vt:variant>
      <vt:variant>
        <vt:i4>0</vt:i4>
      </vt:variant>
      <vt:variant>
        <vt:i4>5</vt:i4>
      </vt:variant>
      <vt:variant>
        <vt:lpwstr/>
      </vt:variant>
      <vt:variant>
        <vt:lpwstr>_Toc227068355</vt:lpwstr>
      </vt:variant>
      <vt:variant>
        <vt:i4>1572912</vt:i4>
      </vt:variant>
      <vt:variant>
        <vt:i4>287</vt:i4>
      </vt:variant>
      <vt:variant>
        <vt:i4>0</vt:i4>
      </vt:variant>
      <vt:variant>
        <vt:i4>5</vt:i4>
      </vt:variant>
      <vt:variant>
        <vt:lpwstr/>
      </vt:variant>
      <vt:variant>
        <vt:lpwstr>_Toc227068354</vt:lpwstr>
      </vt:variant>
      <vt:variant>
        <vt:i4>1572912</vt:i4>
      </vt:variant>
      <vt:variant>
        <vt:i4>281</vt:i4>
      </vt:variant>
      <vt:variant>
        <vt:i4>0</vt:i4>
      </vt:variant>
      <vt:variant>
        <vt:i4>5</vt:i4>
      </vt:variant>
      <vt:variant>
        <vt:lpwstr/>
      </vt:variant>
      <vt:variant>
        <vt:lpwstr>_Toc227068353</vt:lpwstr>
      </vt:variant>
      <vt:variant>
        <vt:i4>1572912</vt:i4>
      </vt:variant>
      <vt:variant>
        <vt:i4>275</vt:i4>
      </vt:variant>
      <vt:variant>
        <vt:i4>0</vt:i4>
      </vt:variant>
      <vt:variant>
        <vt:i4>5</vt:i4>
      </vt:variant>
      <vt:variant>
        <vt:lpwstr/>
      </vt:variant>
      <vt:variant>
        <vt:lpwstr>_Toc227068352</vt:lpwstr>
      </vt:variant>
      <vt:variant>
        <vt:i4>1572912</vt:i4>
      </vt:variant>
      <vt:variant>
        <vt:i4>269</vt:i4>
      </vt:variant>
      <vt:variant>
        <vt:i4>0</vt:i4>
      </vt:variant>
      <vt:variant>
        <vt:i4>5</vt:i4>
      </vt:variant>
      <vt:variant>
        <vt:lpwstr/>
      </vt:variant>
      <vt:variant>
        <vt:lpwstr>_Toc227068351</vt:lpwstr>
      </vt:variant>
      <vt:variant>
        <vt:i4>1572912</vt:i4>
      </vt:variant>
      <vt:variant>
        <vt:i4>263</vt:i4>
      </vt:variant>
      <vt:variant>
        <vt:i4>0</vt:i4>
      </vt:variant>
      <vt:variant>
        <vt:i4>5</vt:i4>
      </vt:variant>
      <vt:variant>
        <vt:lpwstr/>
      </vt:variant>
      <vt:variant>
        <vt:lpwstr>_Toc227068350</vt:lpwstr>
      </vt:variant>
      <vt:variant>
        <vt:i4>1638448</vt:i4>
      </vt:variant>
      <vt:variant>
        <vt:i4>257</vt:i4>
      </vt:variant>
      <vt:variant>
        <vt:i4>0</vt:i4>
      </vt:variant>
      <vt:variant>
        <vt:i4>5</vt:i4>
      </vt:variant>
      <vt:variant>
        <vt:lpwstr/>
      </vt:variant>
      <vt:variant>
        <vt:lpwstr>_Toc227068349</vt:lpwstr>
      </vt:variant>
      <vt:variant>
        <vt:i4>1638448</vt:i4>
      </vt:variant>
      <vt:variant>
        <vt:i4>251</vt:i4>
      </vt:variant>
      <vt:variant>
        <vt:i4>0</vt:i4>
      </vt:variant>
      <vt:variant>
        <vt:i4>5</vt:i4>
      </vt:variant>
      <vt:variant>
        <vt:lpwstr/>
      </vt:variant>
      <vt:variant>
        <vt:lpwstr>_Toc227068348</vt:lpwstr>
      </vt:variant>
      <vt:variant>
        <vt:i4>1638448</vt:i4>
      </vt:variant>
      <vt:variant>
        <vt:i4>245</vt:i4>
      </vt:variant>
      <vt:variant>
        <vt:i4>0</vt:i4>
      </vt:variant>
      <vt:variant>
        <vt:i4>5</vt:i4>
      </vt:variant>
      <vt:variant>
        <vt:lpwstr/>
      </vt:variant>
      <vt:variant>
        <vt:lpwstr>_Toc227068347</vt:lpwstr>
      </vt:variant>
      <vt:variant>
        <vt:i4>1638448</vt:i4>
      </vt:variant>
      <vt:variant>
        <vt:i4>239</vt:i4>
      </vt:variant>
      <vt:variant>
        <vt:i4>0</vt:i4>
      </vt:variant>
      <vt:variant>
        <vt:i4>5</vt:i4>
      </vt:variant>
      <vt:variant>
        <vt:lpwstr/>
      </vt:variant>
      <vt:variant>
        <vt:lpwstr>_Toc227068346</vt:lpwstr>
      </vt:variant>
      <vt:variant>
        <vt:i4>1638448</vt:i4>
      </vt:variant>
      <vt:variant>
        <vt:i4>233</vt:i4>
      </vt:variant>
      <vt:variant>
        <vt:i4>0</vt:i4>
      </vt:variant>
      <vt:variant>
        <vt:i4>5</vt:i4>
      </vt:variant>
      <vt:variant>
        <vt:lpwstr/>
      </vt:variant>
      <vt:variant>
        <vt:lpwstr>_Toc227068345</vt:lpwstr>
      </vt:variant>
      <vt:variant>
        <vt:i4>1638448</vt:i4>
      </vt:variant>
      <vt:variant>
        <vt:i4>227</vt:i4>
      </vt:variant>
      <vt:variant>
        <vt:i4>0</vt:i4>
      </vt:variant>
      <vt:variant>
        <vt:i4>5</vt:i4>
      </vt:variant>
      <vt:variant>
        <vt:lpwstr/>
      </vt:variant>
      <vt:variant>
        <vt:lpwstr>_Toc227068344</vt:lpwstr>
      </vt:variant>
      <vt:variant>
        <vt:i4>1638448</vt:i4>
      </vt:variant>
      <vt:variant>
        <vt:i4>221</vt:i4>
      </vt:variant>
      <vt:variant>
        <vt:i4>0</vt:i4>
      </vt:variant>
      <vt:variant>
        <vt:i4>5</vt:i4>
      </vt:variant>
      <vt:variant>
        <vt:lpwstr/>
      </vt:variant>
      <vt:variant>
        <vt:lpwstr>_Toc227068343</vt:lpwstr>
      </vt:variant>
      <vt:variant>
        <vt:i4>1638448</vt:i4>
      </vt:variant>
      <vt:variant>
        <vt:i4>215</vt:i4>
      </vt:variant>
      <vt:variant>
        <vt:i4>0</vt:i4>
      </vt:variant>
      <vt:variant>
        <vt:i4>5</vt:i4>
      </vt:variant>
      <vt:variant>
        <vt:lpwstr/>
      </vt:variant>
      <vt:variant>
        <vt:lpwstr>_Toc227068342</vt:lpwstr>
      </vt:variant>
      <vt:variant>
        <vt:i4>1638448</vt:i4>
      </vt:variant>
      <vt:variant>
        <vt:i4>209</vt:i4>
      </vt:variant>
      <vt:variant>
        <vt:i4>0</vt:i4>
      </vt:variant>
      <vt:variant>
        <vt:i4>5</vt:i4>
      </vt:variant>
      <vt:variant>
        <vt:lpwstr/>
      </vt:variant>
      <vt:variant>
        <vt:lpwstr>_Toc227068341</vt:lpwstr>
      </vt:variant>
      <vt:variant>
        <vt:i4>1638448</vt:i4>
      </vt:variant>
      <vt:variant>
        <vt:i4>203</vt:i4>
      </vt:variant>
      <vt:variant>
        <vt:i4>0</vt:i4>
      </vt:variant>
      <vt:variant>
        <vt:i4>5</vt:i4>
      </vt:variant>
      <vt:variant>
        <vt:lpwstr/>
      </vt:variant>
      <vt:variant>
        <vt:lpwstr>_Toc227068340</vt:lpwstr>
      </vt:variant>
      <vt:variant>
        <vt:i4>1966128</vt:i4>
      </vt:variant>
      <vt:variant>
        <vt:i4>197</vt:i4>
      </vt:variant>
      <vt:variant>
        <vt:i4>0</vt:i4>
      </vt:variant>
      <vt:variant>
        <vt:i4>5</vt:i4>
      </vt:variant>
      <vt:variant>
        <vt:lpwstr/>
      </vt:variant>
      <vt:variant>
        <vt:lpwstr>_Toc227068339</vt:lpwstr>
      </vt:variant>
      <vt:variant>
        <vt:i4>1966128</vt:i4>
      </vt:variant>
      <vt:variant>
        <vt:i4>191</vt:i4>
      </vt:variant>
      <vt:variant>
        <vt:i4>0</vt:i4>
      </vt:variant>
      <vt:variant>
        <vt:i4>5</vt:i4>
      </vt:variant>
      <vt:variant>
        <vt:lpwstr/>
      </vt:variant>
      <vt:variant>
        <vt:lpwstr>_Toc227068338</vt:lpwstr>
      </vt:variant>
      <vt:variant>
        <vt:i4>1966128</vt:i4>
      </vt:variant>
      <vt:variant>
        <vt:i4>185</vt:i4>
      </vt:variant>
      <vt:variant>
        <vt:i4>0</vt:i4>
      </vt:variant>
      <vt:variant>
        <vt:i4>5</vt:i4>
      </vt:variant>
      <vt:variant>
        <vt:lpwstr/>
      </vt:variant>
      <vt:variant>
        <vt:lpwstr>_Toc227068337</vt:lpwstr>
      </vt:variant>
      <vt:variant>
        <vt:i4>1966128</vt:i4>
      </vt:variant>
      <vt:variant>
        <vt:i4>179</vt:i4>
      </vt:variant>
      <vt:variant>
        <vt:i4>0</vt:i4>
      </vt:variant>
      <vt:variant>
        <vt:i4>5</vt:i4>
      </vt:variant>
      <vt:variant>
        <vt:lpwstr/>
      </vt:variant>
      <vt:variant>
        <vt:lpwstr>_Toc227068336</vt:lpwstr>
      </vt:variant>
      <vt:variant>
        <vt:i4>1966128</vt:i4>
      </vt:variant>
      <vt:variant>
        <vt:i4>173</vt:i4>
      </vt:variant>
      <vt:variant>
        <vt:i4>0</vt:i4>
      </vt:variant>
      <vt:variant>
        <vt:i4>5</vt:i4>
      </vt:variant>
      <vt:variant>
        <vt:lpwstr/>
      </vt:variant>
      <vt:variant>
        <vt:lpwstr>_Toc227068335</vt:lpwstr>
      </vt:variant>
      <vt:variant>
        <vt:i4>1966128</vt:i4>
      </vt:variant>
      <vt:variant>
        <vt:i4>167</vt:i4>
      </vt:variant>
      <vt:variant>
        <vt:i4>0</vt:i4>
      </vt:variant>
      <vt:variant>
        <vt:i4>5</vt:i4>
      </vt:variant>
      <vt:variant>
        <vt:lpwstr/>
      </vt:variant>
      <vt:variant>
        <vt:lpwstr>_Toc227068334</vt:lpwstr>
      </vt:variant>
      <vt:variant>
        <vt:i4>1966128</vt:i4>
      </vt:variant>
      <vt:variant>
        <vt:i4>161</vt:i4>
      </vt:variant>
      <vt:variant>
        <vt:i4>0</vt:i4>
      </vt:variant>
      <vt:variant>
        <vt:i4>5</vt:i4>
      </vt:variant>
      <vt:variant>
        <vt:lpwstr/>
      </vt:variant>
      <vt:variant>
        <vt:lpwstr>_Toc227068333</vt:lpwstr>
      </vt:variant>
      <vt:variant>
        <vt:i4>1966128</vt:i4>
      </vt:variant>
      <vt:variant>
        <vt:i4>155</vt:i4>
      </vt:variant>
      <vt:variant>
        <vt:i4>0</vt:i4>
      </vt:variant>
      <vt:variant>
        <vt:i4>5</vt:i4>
      </vt:variant>
      <vt:variant>
        <vt:lpwstr/>
      </vt:variant>
      <vt:variant>
        <vt:lpwstr>_Toc227068332</vt:lpwstr>
      </vt:variant>
      <vt:variant>
        <vt:i4>1966128</vt:i4>
      </vt:variant>
      <vt:variant>
        <vt:i4>149</vt:i4>
      </vt:variant>
      <vt:variant>
        <vt:i4>0</vt:i4>
      </vt:variant>
      <vt:variant>
        <vt:i4>5</vt:i4>
      </vt:variant>
      <vt:variant>
        <vt:lpwstr/>
      </vt:variant>
      <vt:variant>
        <vt:lpwstr>_Toc227068331</vt:lpwstr>
      </vt:variant>
      <vt:variant>
        <vt:i4>1966128</vt:i4>
      </vt:variant>
      <vt:variant>
        <vt:i4>143</vt:i4>
      </vt:variant>
      <vt:variant>
        <vt:i4>0</vt:i4>
      </vt:variant>
      <vt:variant>
        <vt:i4>5</vt:i4>
      </vt:variant>
      <vt:variant>
        <vt:lpwstr/>
      </vt:variant>
      <vt:variant>
        <vt:lpwstr>_Toc227068330</vt:lpwstr>
      </vt:variant>
      <vt:variant>
        <vt:i4>2031664</vt:i4>
      </vt:variant>
      <vt:variant>
        <vt:i4>137</vt:i4>
      </vt:variant>
      <vt:variant>
        <vt:i4>0</vt:i4>
      </vt:variant>
      <vt:variant>
        <vt:i4>5</vt:i4>
      </vt:variant>
      <vt:variant>
        <vt:lpwstr/>
      </vt:variant>
      <vt:variant>
        <vt:lpwstr>_Toc227068329</vt:lpwstr>
      </vt:variant>
      <vt:variant>
        <vt:i4>2031664</vt:i4>
      </vt:variant>
      <vt:variant>
        <vt:i4>131</vt:i4>
      </vt:variant>
      <vt:variant>
        <vt:i4>0</vt:i4>
      </vt:variant>
      <vt:variant>
        <vt:i4>5</vt:i4>
      </vt:variant>
      <vt:variant>
        <vt:lpwstr/>
      </vt:variant>
      <vt:variant>
        <vt:lpwstr>_Toc227068328</vt:lpwstr>
      </vt:variant>
      <vt:variant>
        <vt:i4>2031664</vt:i4>
      </vt:variant>
      <vt:variant>
        <vt:i4>125</vt:i4>
      </vt:variant>
      <vt:variant>
        <vt:i4>0</vt:i4>
      </vt:variant>
      <vt:variant>
        <vt:i4>5</vt:i4>
      </vt:variant>
      <vt:variant>
        <vt:lpwstr/>
      </vt:variant>
      <vt:variant>
        <vt:lpwstr>_Toc227068327</vt:lpwstr>
      </vt:variant>
      <vt:variant>
        <vt:i4>2031664</vt:i4>
      </vt:variant>
      <vt:variant>
        <vt:i4>119</vt:i4>
      </vt:variant>
      <vt:variant>
        <vt:i4>0</vt:i4>
      </vt:variant>
      <vt:variant>
        <vt:i4>5</vt:i4>
      </vt:variant>
      <vt:variant>
        <vt:lpwstr/>
      </vt:variant>
      <vt:variant>
        <vt:lpwstr>_Toc227068326</vt:lpwstr>
      </vt:variant>
      <vt:variant>
        <vt:i4>2031664</vt:i4>
      </vt:variant>
      <vt:variant>
        <vt:i4>113</vt:i4>
      </vt:variant>
      <vt:variant>
        <vt:i4>0</vt:i4>
      </vt:variant>
      <vt:variant>
        <vt:i4>5</vt:i4>
      </vt:variant>
      <vt:variant>
        <vt:lpwstr/>
      </vt:variant>
      <vt:variant>
        <vt:lpwstr>_Toc227068325</vt:lpwstr>
      </vt:variant>
      <vt:variant>
        <vt:i4>2031664</vt:i4>
      </vt:variant>
      <vt:variant>
        <vt:i4>107</vt:i4>
      </vt:variant>
      <vt:variant>
        <vt:i4>0</vt:i4>
      </vt:variant>
      <vt:variant>
        <vt:i4>5</vt:i4>
      </vt:variant>
      <vt:variant>
        <vt:lpwstr/>
      </vt:variant>
      <vt:variant>
        <vt:lpwstr>_Toc227068324</vt:lpwstr>
      </vt:variant>
      <vt:variant>
        <vt:i4>2031664</vt:i4>
      </vt:variant>
      <vt:variant>
        <vt:i4>101</vt:i4>
      </vt:variant>
      <vt:variant>
        <vt:i4>0</vt:i4>
      </vt:variant>
      <vt:variant>
        <vt:i4>5</vt:i4>
      </vt:variant>
      <vt:variant>
        <vt:lpwstr/>
      </vt:variant>
      <vt:variant>
        <vt:lpwstr>_Toc227068323</vt:lpwstr>
      </vt:variant>
      <vt:variant>
        <vt:i4>2031664</vt:i4>
      </vt:variant>
      <vt:variant>
        <vt:i4>95</vt:i4>
      </vt:variant>
      <vt:variant>
        <vt:i4>0</vt:i4>
      </vt:variant>
      <vt:variant>
        <vt:i4>5</vt:i4>
      </vt:variant>
      <vt:variant>
        <vt:lpwstr/>
      </vt:variant>
      <vt:variant>
        <vt:lpwstr>_Toc227068322</vt:lpwstr>
      </vt:variant>
      <vt:variant>
        <vt:i4>2031664</vt:i4>
      </vt:variant>
      <vt:variant>
        <vt:i4>89</vt:i4>
      </vt:variant>
      <vt:variant>
        <vt:i4>0</vt:i4>
      </vt:variant>
      <vt:variant>
        <vt:i4>5</vt:i4>
      </vt:variant>
      <vt:variant>
        <vt:lpwstr/>
      </vt:variant>
      <vt:variant>
        <vt:lpwstr>_Toc227068321</vt:lpwstr>
      </vt:variant>
      <vt:variant>
        <vt:i4>2031664</vt:i4>
      </vt:variant>
      <vt:variant>
        <vt:i4>83</vt:i4>
      </vt:variant>
      <vt:variant>
        <vt:i4>0</vt:i4>
      </vt:variant>
      <vt:variant>
        <vt:i4>5</vt:i4>
      </vt:variant>
      <vt:variant>
        <vt:lpwstr/>
      </vt:variant>
      <vt:variant>
        <vt:lpwstr>_Toc227068320</vt:lpwstr>
      </vt:variant>
      <vt:variant>
        <vt:i4>1835056</vt:i4>
      </vt:variant>
      <vt:variant>
        <vt:i4>77</vt:i4>
      </vt:variant>
      <vt:variant>
        <vt:i4>0</vt:i4>
      </vt:variant>
      <vt:variant>
        <vt:i4>5</vt:i4>
      </vt:variant>
      <vt:variant>
        <vt:lpwstr/>
      </vt:variant>
      <vt:variant>
        <vt:lpwstr>_Toc227068319</vt:lpwstr>
      </vt:variant>
      <vt:variant>
        <vt:i4>1835056</vt:i4>
      </vt:variant>
      <vt:variant>
        <vt:i4>71</vt:i4>
      </vt:variant>
      <vt:variant>
        <vt:i4>0</vt:i4>
      </vt:variant>
      <vt:variant>
        <vt:i4>5</vt:i4>
      </vt:variant>
      <vt:variant>
        <vt:lpwstr/>
      </vt:variant>
      <vt:variant>
        <vt:lpwstr>_Toc227068318</vt:lpwstr>
      </vt:variant>
      <vt:variant>
        <vt:i4>1835056</vt:i4>
      </vt:variant>
      <vt:variant>
        <vt:i4>65</vt:i4>
      </vt:variant>
      <vt:variant>
        <vt:i4>0</vt:i4>
      </vt:variant>
      <vt:variant>
        <vt:i4>5</vt:i4>
      </vt:variant>
      <vt:variant>
        <vt:lpwstr/>
      </vt:variant>
      <vt:variant>
        <vt:lpwstr>_Toc227068317</vt:lpwstr>
      </vt:variant>
      <vt:variant>
        <vt:i4>1835056</vt:i4>
      </vt:variant>
      <vt:variant>
        <vt:i4>59</vt:i4>
      </vt:variant>
      <vt:variant>
        <vt:i4>0</vt:i4>
      </vt:variant>
      <vt:variant>
        <vt:i4>5</vt:i4>
      </vt:variant>
      <vt:variant>
        <vt:lpwstr/>
      </vt:variant>
      <vt:variant>
        <vt:lpwstr>_Toc227068316</vt:lpwstr>
      </vt:variant>
      <vt:variant>
        <vt:i4>1835056</vt:i4>
      </vt:variant>
      <vt:variant>
        <vt:i4>53</vt:i4>
      </vt:variant>
      <vt:variant>
        <vt:i4>0</vt:i4>
      </vt:variant>
      <vt:variant>
        <vt:i4>5</vt:i4>
      </vt:variant>
      <vt:variant>
        <vt:lpwstr/>
      </vt:variant>
      <vt:variant>
        <vt:lpwstr>_Toc227068315</vt:lpwstr>
      </vt:variant>
      <vt:variant>
        <vt:i4>1835056</vt:i4>
      </vt:variant>
      <vt:variant>
        <vt:i4>47</vt:i4>
      </vt:variant>
      <vt:variant>
        <vt:i4>0</vt:i4>
      </vt:variant>
      <vt:variant>
        <vt:i4>5</vt:i4>
      </vt:variant>
      <vt:variant>
        <vt:lpwstr/>
      </vt:variant>
      <vt:variant>
        <vt:lpwstr>_Toc227068314</vt:lpwstr>
      </vt:variant>
      <vt:variant>
        <vt:i4>1835056</vt:i4>
      </vt:variant>
      <vt:variant>
        <vt:i4>41</vt:i4>
      </vt:variant>
      <vt:variant>
        <vt:i4>0</vt:i4>
      </vt:variant>
      <vt:variant>
        <vt:i4>5</vt:i4>
      </vt:variant>
      <vt:variant>
        <vt:lpwstr/>
      </vt:variant>
      <vt:variant>
        <vt:lpwstr>_Toc227068313</vt:lpwstr>
      </vt:variant>
      <vt:variant>
        <vt:i4>1835056</vt:i4>
      </vt:variant>
      <vt:variant>
        <vt:i4>35</vt:i4>
      </vt:variant>
      <vt:variant>
        <vt:i4>0</vt:i4>
      </vt:variant>
      <vt:variant>
        <vt:i4>5</vt:i4>
      </vt:variant>
      <vt:variant>
        <vt:lpwstr/>
      </vt:variant>
      <vt:variant>
        <vt:lpwstr>_Toc227068312</vt:lpwstr>
      </vt:variant>
      <vt:variant>
        <vt:i4>1835056</vt:i4>
      </vt:variant>
      <vt:variant>
        <vt:i4>29</vt:i4>
      </vt:variant>
      <vt:variant>
        <vt:i4>0</vt:i4>
      </vt:variant>
      <vt:variant>
        <vt:i4>5</vt:i4>
      </vt:variant>
      <vt:variant>
        <vt:lpwstr/>
      </vt:variant>
      <vt:variant>
        <vt:lpwstr>_Toc227068311</vt:lpwstr>
      </vt:variant>
      <vt:variant>
        <vt:i4>1835056</vt:i4>
      </vt:variant>
      <vt:variant>
        <vt:i4>23</vt:i4>
      </vt:variant>
      <vt:variant>
        <vt:i4>0</vt:i4>
      </vt:variant>
      <vt:variant>
        <vt:i4>5</vt:i4>
      </vt:variant>
      <vt:variant>
        <vt:lpwstr/>
      </vt:variant>
      <vt:variant>
        <vt:lpwstr>_Toc227068310</vt:lpwstr>
      </vt:variant>
      <vt:variant>
        <vt:i4>1900592</vt:i4>
      </vt:variant>
      <vt:variant>
        <vt:i4>17</vt:i4>
      </vt:variant>
      <vt:variant>
        <vt:i4>0</vt:i4>
      </vt:variant>
      <vt:variant>
        <vt:i4>5</vt:i4>
      </vt:variant>
      <vt:variant>
        <vt:lpwstr/>
      </vt:variant>
      <vt:variant>
        <vt:lpwstr>_Toc227068309</vt:lpwstr>
      </vt:variant>
      <vt:variant>
        <vt:i4>1900592</vt:i4>
      </vt:variant>
      <vt:variant>
        <vt:i4>11</vt:i4>
      </vt:variant>
      <vt:variant>
        <vt:i4>0</vt:i4>
      </vt:variant>
      <vt:variant>
        <vt:i4>5</vt:i4>
      </vt:variant>
      <vt:variant>
        <vt:lpwstr/>
      </vt:variant>
      <vt:variant>
        <vt:lpwstr>_Toc227068308</vt:lpwstr>
      </vt:variant>
      <vt:variant>
        <vt:i4>1900592</vt:i4>
      </vt:variant>
      <vt:variant>
        <vt:i4>5</vt:i4>
      </vt:variant>
      <vt:variant>
        <vt:i4>0</vt:i4>
      </vt:variant>
      <vt:variant>
        <vt:i4>5</vt:i4>
      </vt:variant>
      <vt:variant>
        <vt:lpwstr/>
      </vt:variant>
      <vt:variant>
        <vt:lpwstr>_Toc227068307</vt:lpwstr>
      </vt:variant>
      <vt:variant>
        <vt:i4>6225988</vt:i4>
      </vt:variant>
      <vt:variant>
        <vt:i4>0</vt:i4>
      </vt:variant>
      <vt:variant>
        <vt:i4>0</vt:i4>
      </vt:variant>
      <vt:variant>
        <vt:i4>5</vt:i4>
      </vt:variant>
      <vt:variant>
        <vt:lpwstr>http://www.dessci.com/en/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Chemistry I Test Bank</dc:title>
  <dc:subject/>
  <dc:creator>Christopher King</dc:creator>
  <cp:keywords/>
  <dc:description/>
  <cp:lastModifiedBy> </cp:lastModifiedBy>
  <cp:revision>15</cp:revision>
  <dcterms:created xsi:type="dcterms:W3CDTF">2010-02-11T14:56:00Z</dcterms:created>
  <dcterms:modified xsi:type="dcterms:W3CDTF">2011-04-05T21:38:00Z</dcterms:modified>
</cp:coreProperties>
</file>